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1D331E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0E07EE" w:rsidRDefault="001D331E" w:rsidP="001D331E">
      <w:pPr>
        <w:jc w:val="center"/>
        <w:rPr>
          <w:sz w:val="28"/>
          <w:szCs w:val="28"/>
        </w:rPr>
      </w:pPr>
      <w:r w:rsidRPr="00CD71A9">
        <w:rPr>
          <w:sz w:val="28"/>
          <w:szCs w:val="28"/>
        </w:rPr>
        <w:t xml:space="preserve">от </w:t>
      </w:r>
      <w:r w:rsidR="007E0E69">
        <w:rPr>
          <w:sz w:val="28"/>
          <w:szCs w:val="28"/>
        </w:rPr>
        <w:t>30</w:t>
      </w:r>
      <w:r w:rsidR="007404DE">
        <w:rPr>
          <w:sz w:val="28"/>
          <w:szCs w:val="28"/>
        </w:rPr>
        <w:t>.</w:t>
      </w:r>
      <w:r w:rsidR="007E0E69">
        <w:rPr>
          <w:sz w:val="28"/>
          <w:szCs w:val="28"/>
        </w:rPr>
        <w:t>03</w:t>
      </w:r>
      <w:r w:rsidR="007404DE">
        <w:rPr>
          <w:sz w:val="28"/>
          <w:szCs w:val="28"/>
        </w:rPr>
        <w:t>.20</w:t>
      </w:r>
      <w:r w:rsidR="00D07E24">
        <w:rPr>
          <w:sz w:val="28"/>
          <w:szCs w:val="28"/>
        </w:rPr>
        <w:t>2</w:t>
      </w:r>
      <w:r w:rsidR="007E0E69">
        <w:rPr>
          <w:sz w:val="28"/>
          <w:szCs w:val="28"/>
        </w:rPr>
        <w:t>3</w:t>
      </w:r>
      <w:r>
        <w:rPr>
          <w:sz w:val="28"/>
          <w:szCs w:val="28"/>
        </w:rPr>
        <w:t xml:space="preserve">   № </w:t>
      </w:r>
      <w:r w:rsidR="007E0E69">
        <w:rPr>
          <w:sz w:val="28"/>
          <w:szCs w:val="28"/>
        </w:rPr>
        <w:t>64</w:t>
      </w:r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7D2DC1" w:rsidRDefault="001D331E" w:rsidP="001D331E">
      <w:pPr>
        <w:rPr>
          <w:sz w:val="28"/>
        </w:rPr>
      </w:pPr>
    </w:p>
    <w:p w:rsidR="007E0E69" w:rsidRPr="007E0E69" w:rsidRDefault="007E0E69" w:rsidP="007E0E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составления и утверждения</w:t>
      </w:r>
      <w:r w:rsidRPr="007E0E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отчета о результатах деятельности муниципального казенного учреждения</w:t>
      </w:r>
    </w:p>
    <w:p w:rsidR="007E0E69" w:rsidRPr="007E0E69" w:rsidRDefault="007E0E69" w:rsidP="007E0E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E69">
        <w:rPr>
          <w:rFonts w:ascii="Times New Roman" w:hAnsi="Times New Roman" w:cs="Times New Roman"/>
          <w:b/>
          <w:bCs/>
          <w:sz w:val="28"/>
          <w:szCs w:val="28"/>
        </w:rPr>
        <w:t xml:space="preserve">«Жилищно-коммунальное хозяйство» </w:t>
      </w:r>
      <w:r>
        <w:rPr>
          <w:rFonts w:ascii="Times New Roman" w:hAnsi="Times New Roman" w:cs="Times New Roman"/>
          <w:b/>
          <w:bCs/>
          <w:sz w:val="28"/>
          <w:szCs w:val="28"/>
        </w:rPr>
        <w:t>и об использовании закрепленного за ним государственного имущества</w:t>
      </w:r>
    </w:p>
    <w:p w:rsidR="007E0E69" w:rsidRPr="007E0E69" w:rsidRDefault="007E0E69" w:rsidP="007E0E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0E69" w:rsidRPr="007E0E69" w:rsidRDefault="007E0E69" w:rsidP="007E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E6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статьей 32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 7-ФЗ "О некоммерческих организациях" и </w:t>
      </w:r>
      <w:r w:rsidR="00240EDB" w:rsidRPr="00240EDB">
        <w:rPr>
          <w:rFonts w:ascii="Times New Roman" w:hAnsi="Times New Roman" w:cs="Times New Roman"/>
          <w:sz w:val="28"/>
          <w:szCs w:val="28"/>
        </w:rPr>
        <w:t>приказом</w:t>
      </w:r>
      <w:r w:rsidR="00240EDB">
        <w:t xml:space="preserve"> </w:t>
      </w:r>
      <w:r w:rsidR="00240EDB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от 02.11.2021 № 171н</w:t>
      </w:r>
      <w:r w:rsidRPr="007E0E69">
        <w:rPr>
          <w:rFonts w:ascii="Times New Roman" w:hAnsi="Times New Roman" w:cs="Times New Roman"/>
          <w:sz w:val="28"/>
          <w:szCs w:val="28"/>
        </w:rPr>
        <w:t>, Администрация города Дмитриева Курской области постановляет:</w:t>
      </w:r>
      <w:proofErr w:type="gramEnd"/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2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составления и утверждения отчета о результатах деятельности муниципального казенного учреждения «Жилищно-коммунальное хозяйство» и об использовании закрепленного за ним государственного имущества (далее - Порядок).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>2. Начальнику муниципального казенного учреждения «Жилищно-коммунальное хозяйство» составлять и представлять отчет о результатах деятельности муниципального казенного учреждения «Жилищно-коммунальное хозяйство» и об использовании закрепленного за ним государственного имущества в соответствии с Порядком.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E0E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0E6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по бухгалтерскому учету и отчетности администрации города Дмитриева С.Н. </w:t>
      </w:r>
      <w:proofErr w:type="spellStart"/>
      <w:r w:rsidRPr="007E0E69">
        <w:rPr>
          <w:rFonts w:ascii="Times New Roman" w:hAnsi="Times New Roman" w:cs="Times New Roman"/>
          <w:sz w:val="28"/>
          <w:szCs w:val="28"/>
        </w:rPr>
        <w:t>Ключникову</w:t>
      </w:r>
      <w:proofErr w:type="spellEnd"/>
      <w:r w:rsidRPr="007E0E69">
        <w:rPr>
          <w:rFonts w:ascii="Times New Roman" w:hAnsi="Times New Roman" w:cs="Times New Roman"/>
          <w:sz w:val="28"/>
          <w:szCs w:val="28"/>
        </w:rPr>
        <w:t>.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подписания и </w:t>
      </w:r>
      <w:proofErr w:type="gramStart"/>
      <w:r w:rsidRPr="007E0E69"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 w:rsidRPr="007E0E69">
        <w:rPr>
          <w:rFonts w:ascii="Times New Roman" w:hAnsi="Times New Roman" w:cs="Times New Roman"/>
          <w:sz w:val="28"/>
          <w:szCs w:val="28"/>
        </w:rPr>
        <w:t xml:space="preserve"> начиная с представления отчета за 2022 год.</w:t>
      </w:r>
    </w:p>
    <w:p w:rsidR="007E0E69" w:rsidRPr="007E0E69" w:rsidRDefault="007E0E69" w:rsidP="007E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E69" w:rsidRPr="007E0E69" w:rsidRDefault="007E0E69" w:rsidP="007E0E6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 xml:space="preserve">Глава города Дмитриева                                                        С.Д. </w:t>
      </w:r>
      <w:proofErr w:type="spellStart"/>
      <w:r w:rsidRPr="007E0E69">
        <w:rPr>
          <w:rFonts w:ascii="Times New Roman" w:hAnsi="Times New Roman" w:cs="Times New Roman"/>
          <w:sz w:val="28"/>
          <w:szCs w:val="28"/>
        </w:rPr>
        <w:t>Солохин</w:t>
      </w:r>
      <w:proofErr w:type="spellEnd"/>
    </w:p>
    <w:p w:rsidR="007E0E69" w:rsidRPr="007E0E69" w:rsidRDefault="007E0E69" w:rsidP="007E0E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0E69" w:rsidRPr="007E0E69" w:rsidRDefault="007E0E69" w:rsidP="007E0E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0E69" w:rsidRPr="007E0E69" w:rsidRDefault="007E0E69" w:rsidP="007E0E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0E69" w:rsidRPr="007E0E69" w:rsidRDefault="007E0E69" w:rsidP="007E0E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0E69" w:rsidRPr="007E0E69" w:rsidRDefault="007E0E69" w:rsidP="007E0E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>Утвержден</w:t>
      </w:r>
    </w:p>
    <w:p w:rsidR="007E0E69" w:rsidRPr="007E0E69" w:rsidRDefault="007E0E69" w:rsidP="007E0E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</w:t>
      </w:r>
    </w:p>
    <w:p w:rsidR="007E0E69" w:rsidRPr="007E0E69" w:rsidRDefault="007E0E69" w:rsidP="007E0E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>Дмитриева Курской области</w:t>
      </w:r>
    </w:p>
    <w:p w:rsidR="007E0E69" w:rsidRPr="007E0E69" w:rsidRDefault="007E0E69" w:rsidP="007E0E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>от 30 марта 2023 г. N 64</w:t>
      </w:r>
    </w:p>
    <w:p w:rsidR="007E0E69" w:rsidRPr="007E0E69" w:rsidRDefault="007E0E69" w:rsidP="007E0E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0E69" w:rsidRPr="007E0E69" w:rsidRDefault="007E0E69" w:rsidP="007E0E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7E0E6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E0E69" w:rsidRPr="007E0E69" w:rsidRDefault="007E0E69" w:rsidP="007E0E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E69">
        <w:rPr>
          <w:rFonts w:ascii="Times New Roman" w:hAnsi="Times New Roman" w:cs="Times New Roman"/>
          <w:b/>
          <w:bCs/>
          <w:sz w:val="28"/>
          <w:szCs w:val="28"/>
        </w:rPr>
        <w:t>СОСТАВЛЕНИЯ И УТВЕРЖДЕНИЯ ОТЧЕТА О РЕЗУЛЬТАТАХ</w:t>
      </w:r>
    </w:p>
    <w:p w:rsidR="007E0E69" w:rsidRPr="007E0E69" w:rsidRDefault="007E0E69" w:rsidP="007E0E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E69">
        <w:rPr>
          <w:rFonts w:ascii="Times New Roman" w:hAnsi="Times New Roman" w:cs="Times New Roman"/>
          <w:b/>
          <w:bCs/>
          <w:sz w:val="28"/>
          <w:szCs w:val="28"/>
        </w:rPr>
        <w:t>ДЕЯТЕЛЬНОСТИ МУНИЦИПАЛЬНОГО КАЗЕННОГО УЧРЕЖДЕНИЯ "ЖИЛИЩНО КОММУНАЛЬНОЕ ХОЗЯЙСТВО" И ОБ ИСПОЛЬЗОВАНИИ ЗАКРЕПЛЕННОГО</w:t>
      </w:r>
    </w:p>
    <w:p w:rsidR="007E0E69" w:rsidRPr="007E0E69" w:rsidRDefault="007E0E69" w:rsidP="007E0E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E69">
        <w:rPr>
          <w:rFonts w:ascii="Times New Roman" w:hAnsi="Times New Roman" w:cs="Times New Roman"/>
          <w:b/>
          <w:bCs/>
          <w:sz w:val="28"/>
          <w:szCs w:val="28"/>
        </w:rPr>
        <w:t>ЗА НИМ ГОСУДАРСТВЕННОГО ИМУЩЕСТВА</w:t>
      </w:r>
    </w:p>
    <w:p w:rsidR="007E0E69" w:rsidRPr="007E0E69" w:rsidRDefault="007E0E69" w:rsidP="007E0E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0E69" w:rsidRPr="007E0E69" w:rsidRDefault="007E0E69" w:rsidP="007E0E6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0E69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E0E69" w:rsidRPr="007E0E69" w:rsidRDefault="007E0E69" w:rsidP="007E0E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0E69" w:rsidRPr="007E0E69" w:rsidRDefault="007E0E69" w:rsidP="007E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0E69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утверждения отчета о результатах деятельности муниципального казенного учреждения «Жилищно-коммунальное хозяйство» и об использовании закрепленного за ним государственного имущества (далее - Порядок) разработан в соответствии с Общими </w:t>
      </w:r>
      <w:hyperlink r:id="rId8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02.11.2021 N</w:t>
      </w:r>
      <w:proofErr w:type="gramEnd"/>
      <w:r w:rsidRPr="007E0E69">
        <w:rPr>
          <w:rFonts w:ascii="Times New Roman" w:hAnsi="Times New Roman" w:cs="Times New Roman"/>
          <w:sz w:val="28"/>
          <w:szCs w:val="28"/>
        </w:rPr>
        <w:t xml:space="preserve"> 171н.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>2. Порядок определяет процедуру составления и утверждения отчета о результатах деятельности муниципального казенного учреждения «Жилищно-коммунальное хозяйство» и об использовании закрепленного за ним государственного имущества (далее - Отчет).</w:t>
      </w:r>
    </w:p>
    <w:p w:rsidR="007E0E69" w:rsidRPr="007E0E69" w:rsidRDefault="007E0E69" w:rsidP="007E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E69" w:rsidRPr="007E0E69" w:rsidRDefault="007E0E69" w:rsidP="007E0E6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0E69">
        <w:rPr>
          <w:rFonts w:ascii="Times New Roman" w:hAnsi="Times New Roman" w:cs="Times New Roman"/>
          <w:b/>
          <w:bCs/>
          <w:sz w:val="28"/>
          <w:szCs w:val="28"/>
        </w:rPr>
        <w:t>II. Порядок составления Отчета</w:t>
      </w:r>
    </w:p>
    <w:p w:rsidR="007E0E69" w:rsidRPr="007E0E69" w:rsidRDefault="007E0E69" w:rsidP="007E0E6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E0E69" w:rsidRPr="007E0E69" w:rsidRDefault="007E0E69" w:rsidP="007E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E0E69">
        <w:rPr>
          <w:rFonts w:ascii="Times New Roman" w:hAnsi="Times New Roman" w:cs="Times New Roman"/>
          <w:sz w:val="28"/>
          <w:szCs w:val="28"/>
        </w:rPr>
        <w:t xml:space="preserve">Отчет составляется </w:t>
      </w:r>
      <w:r w:rsidR="00240EDB">
        <w:rPr>
          <w:rFonts w:ascii="Times New Roman" w:hAnsi="Times New Roman" w:cs="Times New Roman"/>
          <w:sz w:val="28"/>
          <w:szCs w:val="28"/>
        </w:rPr>
        <w:t>муниципальным</w:t>
      </w:r>
      <w:r w:rsidRPr="007E0E69">
        <w:rPr>
          <w:rFonts w:ascii="Times New Roman" w:hAnsi="Times New Roman" w:cs="Times New Roman"/>
          <w:sz w:val="28"/>
          <w:szCs w:val="28"/>
        </w:rPr>
        <w:t xml:space="preserve"> казенным учреждением «Жилищно-коммунальное хозяйство» (далее - учреждение), по состоянию на 1 января года, следующего за отчетным, в валюте Российской Федерации - рублях, с точностью до двух знаков после запятой (в части показателей в денежном выражении).</w:t>
      </w:r>
      <w:proofErr w:type="gramEnd"/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>4. Отчет составляется в разрезе следующих разделов:</w:t>
      </w:r>
    </w:p>
    <w:p w:rsidR="007E0E69" w:rsidRPr="007E0E69" w:rsidRDefault="00240EDB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9" w:history="1">
        <w:r w:rsidR="007E0E69" w:rsidRPr="007E0E69">
          <w:rPr>
            <w:rFonts w:ascii="Times New Roman" w:hAnsi="Times New Roman" w:cs="Times New Roman"/>
            <w:color w:val="0000FF"/>
            <w:sz w:val="28"/>
            <w:szCs w:val="28"/>
          </w:rPr>
          <w:t>раздел 1</w:t>
        </w:r>
      </w:hyperlink>
      <w:r w:rsidR="007E0E69" w:rsidRPr="007E0E69">
        <w:rPr>
          <w:rFonts w:ascii="Times New Roman" w:hAnsi="Times New Roman" w:cs="Times New Roman"/>
          <w:sz w:val="28"/>
          <w:szCs w:val="28"/>
        </w:rPr>
        <w:t xml:space="preserve"> "Результаты деятельности";</w:t>
      </w:r>
    </w:p>
    <w:p w:rsidR="007E0E69" w:rsidRPr="007E0E69" w:rsidRDefault="00240EDB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29" w:history="1">
        <w:r w:rsidR="007E0E69" w:rsidRPr="007E0E69">
          <w:rPr>
            <w:rFonts w:ascii="Times New Roman" w:hAnsi="Times New Roman" w:cs="Times New Roman"/>
            <w:color w:val="0000FF"/>
            <w:sz w:val="28"/>
            <w:szCs w:val="28"/>
          </w:rPr>
          <w:t>раздел 2</w:t>
        </w:r>
      </w:hyperlink>
      <w:r w:rsidR="007E0E69" w:rsidRPr="007E0E69">
        <w:rPr>
          <w:rFonts w:ascii="Times New Roman" w:hAnsi="Times New Roman" w:cs="Times New Roman"/>
          <w:sz w:val="28"/>
          <w:szCs w:val="28"/>
        </w:rPr>
        <w:t xml:space="preserve"> "Использование имущества, закрепленного за учреждением".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 xml:space="preserve">5. В </w:t>
      </w:r>
      <w:hyperlink w:anchor="Par119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разделе 1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"Результаты деятельности" указываются: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w:anchor="Par120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подразделе 1.1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"Сведения об изменении балансовой (остаточной) стоимости нефинансовых активов" должны отражаться: наименование нефинансовых активов, данные о балансовой (остаточной) стоимости нефинансовых активов на начало и конец отчетного года, динамика изменения, процент изменения;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22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подразделе 1.2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"Сведения о показателях кассового исполнения бюджетной сметы учреждения и показателях доведенных учреждению лимитов бюджетных обязательств за отчетный период" должны отражаться: наименование показателя, код по бюджетной классификации Российской Федерации, суммы доведенных лимитов бюджетных обязательств, утвержденных бюджетной сметой, кассового исполнения, процент исполнения;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E6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25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подразделе 1.3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"Сведения о просроченной кредиторской задолженности" должна отражаться информация об объеме просроченной кредиторской задолженности на начало года и конец отчетного периода, изменении просроченной кредиторской задолженности за отчетный период в абсолютной величине и в процентах от общей суммы просроченной задолженности, а также причине образования просроченной кредиторской задолженности и мерах, принимаемых по ее погашению;</w:t>
      </w:r>
      <w:proofErr w:type="gramEnd"/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E6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26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подразделе 1.4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"Сведения о задолженности по ущербу, недостачам, хищениям денежных средств и материальных ценностей" должна отражаться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</w:t>
      </w:r>
      <w:proofErr w:type="gramEnd"/>
      <w:r w:rsidRPr="007E0E69">
        <w:rPr>
          <w:rFonts w:ascii="Times New Roman" w:hAnsi="Times New Roman" w:cs="Times New Roman"/>
          <w:sz w:val="28"/>
          <w:szCs w:val="28"/>
        </w:rPr>
        <w:t xml:space="preserve"> организациями, а также сумм списанного ущерба. </w:t>
      </w:r>
      <w:proofErr w:type="gramStart"/>
      <w:r w:rsidRPr="007E0E69">
        <w:rPr>
          <w:rFonts w:ascii="Times New Roman" w:hAnsi="Times New Roman" w:cs="Times New Roman"/>
          <w:sz w:val="28"/>
          <w:szCs w:val="28"/>
        </w:rPr>
        <w:t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пеней), в связи</w:t>
      </w:r>
      <w:proofErr w:type="gramEnd"/>
      <w:r w:rsidRPr="007E0E69">
        <w:rPr>
          <w:rFonts w:ascii="Times New Roman" w:hAnsi="Times New Roman" w:cs="Times New Roman"/>
          <w:sz w:val="28"/>
          <w:szCs w:val="28"/>
        </w:rPr>
        <w:t xml:space="preserve"> с нарушением контрагентом условий договоров (контрактов, соглашений);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E6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28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подразделе 1.5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"Сведения о численности сотрудников и оплате труда" должна отражаться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период, с указанием численности сотрудников,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без заключения трудового</w:t>
      </w:r>
      <w:proofErr w:type="gramEnd"/>
      <w:r w:rsidRPr="007E0E69">
        <w:rPr>
          <w:rFonts w:ascii="Times New Roman" w:hAnsi="Times New Roman" w:cs="Times New Roman"/>
          <w:sz w:val="28"/>
          <w:szCs w:val="28"/>
        </w:rPr>
        <w:t xml:space="preserve"> договора (по договорам </w:t>
      </w:r>
      <w:r w:rsidRPr="007E0E69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гражданско-правового характера). 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 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подразделений, а также работников, осуществляющих правовое и кадровое обеспечение деятельности учреждения, финансово-экономических служб, работников, осуществляющих информационно-техническое обеспечение деятельности и ведение делопроизводства. </w:t>
      </w:r>
      <w:proofErr w:type="gramStart"/>
      <w:r w:rsidRPr="007E0E69">
        <w:rPr>
          <w:rFonts w:ascii="Times New Roman" w:hAnsi="Times New Roman" w:cs="Times New Roman"/>
          <w:sz w:val="28"/>
          <w:szCs w:val="28"/>
        </w:rPr>
        <w:t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совместительства, внешнего совместительства, а также оплате вознаграждения лицам, выполняющим работу без заключения трудового договора (по договорам гражданско-правового характера);</w:t>
      </w:r>
      <w:proofErr w:type="gramEnd"/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 xml:space="preserve">6. В </w:t>
      </w:r>
      <w:hyperlink w:anchor="Par129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разделе 2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"Использование имущества, закрепленного за учреждением" указываются: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E6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0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"Сведения о недвижимом имуществе, за исключением земельных участков, закрепленном на праве оперативного управления" должна отражаться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объекта), информации об имуществе, используемом учреждением для осуществления основной деятельности и иных целей, не используемом учреждением</w:t>
      </w:r>
      <w:proofErr w:type="gramEnd"/>
      <w:r w:rsidRPr="007E0E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0E69">
        <w:rPr>
          <w:rFonts w:ascii="Times New Roman" w:hAnsi="Times New Roman" w:cs="Times New Roman"/>
          <w:sz w:val="28"/>
          <w:szCs w:val="28"/>
        </w:rPr>
        <w:t>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  <w:proofErr w:type="gramEnd"/>
      <w:r w:rsidRPr="007E0E69">
        <w:rPr>
          <w:rFonts w:ascii="Times New Roman" w:hAnsi="Times New Roman" w:cs="Times New Roman"/>
          <w:sz w:val="28"/>
          <w:szCs w:val="28"/>
        </w:rPr>
        <w:t xml:space="preserve"> 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имущества;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E6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2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подразделе 2.2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"Сведения об использовании земельных участков, предоставленных на праве постоянного (бессрочного) пользования" должна отражаться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</w:t>
      </w:r>
      <w:r w:rsidRPr="007E0E69">
        <w:rPr>
          <w:rFonts w:ascii="Times New Roman" w:hAnsi="Times New Roman" w:cs="Times New Roman"/>
          <w:sz w:val="28"/>
          <w:szCs w:val="28"/>
        </w:rPr>
        <w:lastRenderedPageBreak/>
        <w:t>иных целей, не используемой учреждением, переданной в аренду, в безвозмездное</w:t>
      </w:r>
      <w:proofErr w:type="gramEnd"/>
      <w:r w:rsidRPr="007E0E69">
        <w:rPr>
          <w:rFonts w:ascii="Times New Roman" w:hAnsi="Times New Roman" w:cs="Times New Roman"/>
          <w:sz w:val="28"/>
          <w:szCs w:val="28"/>
        </w:rPr>
        <w:t xml:space="preserve"> пользование, не </w:t>
      </w:r>
      <w:proofErr w:type="gramStart"/>
      <w:r w:rsidRPr="007E0E69">
        <w:rPr>
          <w:rFonts w:ascii="Times New Roman" w:hAnsi="Times New Roman" w:cs="Times New Roman"/>
          <w:sz w:val="28"/>
          <w:szCs w:val="28"/>
        </w:rPr>
        <w:t>используемой</w:t>
      </w:r>
      <w:proofErr w:type="gramEnd"/>
      <w:r w:rsidRPr="007E0E69">
        <w:rPr>
          <w:rFonts w:ascii="Times New Roman" w:hAnsi="Times New Roman" w:cs="Times New Roman"/>
          <w:sz w:val="28"/>
          <w:szCs w:val="28"/>
        </w:rPr>
        <w:t xml:space="preserve"> по иным причинам. 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участков;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E6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4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подразделе 2.3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"Сведения о недвижимом имуществе, используемом по договору аренды" должна отражаться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арендодателя, срока пользования арендуемым имуществом, размера арендной платы, фактических расходов на содержание арендуемого имущества, направления использования арендуемого имущества, а также обоснование заключения договора</w:t>
      </w:r>
      <w:proofErr w:type="gramEnd"/>
      <w:r w:rsidRPr="007E0E69">
        <w:rPr>
          <w:rFonts w:ascii="Times New Roman" w:hAnsi="Times New Roman" w:cs="Times New Roman"/>
          <w:sz w:val="28"/>
          <w:szCs w:val="28"/>
        </w:rPr>
        <w:t xml:space="preserve"> аренды;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E6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6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подразделе 2.4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"Сведения о недвижимом имуществе, используемом по договору безвозмездного пользования (договору ссуды)" должна отражаться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ссудодателя, срока пользования имуществом, фактических расходов на содержание имущества, направления использования имущества, а также обоснование заключения договора безвозмездного</w:t>
      </w:r>
      <w:proofErr w:type="gramEnd"/>
      <w:r w:rsidRPr="007E0E69">
        <w:rPr>
          <w:rFonts w:ascii="Times New Roman" w:hAnsi="Times New Roman" w:cs="Times New Roman"/>
          <w:sz w:val="28"/>
          <w:szCs w:val="28"/>
        </w:rPr>
        <w:t xml:space="preserve"> пользования (договору ссуды);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E6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8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подразделе 2.5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"Сведения о транспортных средствах" должна отражаться информация о транспортных средствах, используемых учреждением,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персонала.</w:t>
      </w:r>
      <w:proofErr w:type="gramEnd"/>
      <w:r w:rsidRPr="007E0E69">
        <w:rPr>
          <w:rFonts w:ascii="Times New Roman" w:hAnsi="Times New Roman" w:cs="Times New Roman"/>
          <w:sz w:val="28"/>
          <w:szCs w:val="28"/>
        </w:rPr>
        <w:t xml:space="preserve"> 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налога;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9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подразделе 2.6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"Сведения об имуществе, за исключением земельных участков, переданном в аренду" должна отражаться аналитическая информация об имуществе, переданном в аренду, с указанием информации </w:t>
      </w:r>
      <w:r w:rsidRPr="007E0E69">
        <w:rPr>
          <w:rFonts w:ascii="Times New Roman" w:hAnsi="Times New Roman" w:cs="Times New Roman"/>
          <w:sz w:val="28"/>
          <w:szCs w:val="28"/>
        </w:rPr>
        <w:lastRenderedPageBreak/>
        <w:t>об объектах, переданных в аренду полностью или частично, объеме переданного в пользование имущества, а также направлениях его использования, предусмотренных договором.</w:t>
      </w:r>
    </w:p>
    <w:p w:rsidR="007E0E69" w:rsidRPr="007E0E69" w:rsidRDefault="007E0E69" w:rsidP="007E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E69" w:rsidRPr="007E0E69" w:rsidRDefault="007E0E69" w:rsidP="007E0E6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0E69">
        <w:rPr>
          <w:rFonts w:ascii="Times New Roman" w:hAnsi="Times New Roman" w:cs="Times New Roman"/>
          <w:b/>
          <w:bCs/>
          <w:sz w:val="28"/>
          <w:szCs w:val="28"/>
        </w:rPr>
        <w:t>III. Порядок утверждения и согласования Отчета</w:t>
      </w:r>
    </w:p>
    <w:p w:rsidR="007E0E69" w:rsidRPr="007E0E69" w:rsidRDefault="007E0E69" w:rsidP="007E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 xml:space="preserve">7. Отчет составляется по </w:t>
      </w:r>
      <w:hyperlink w:anchor="Par89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согласно Приложению к Порядку. Данные, указанные в Отчете, должны соответствовать данным бухгалтерской, статистической и иной отчетности учреждения. Отчет утверждается </w:t>
      </w:r>
      <w:r w:rsidR="00240EDB">
        <w:rPr>
          <w:rFonts w:ascii="Times New Roman" w:hAnsi="Times New Roman" w:cs="Times New Roman"/>
          <w:sz w:val="28"/>
          <w:szCs w:val="28"/>
        </w:rPr>
        <w:t>начальником</w:t>
      </w:r>
      <w:r w:rsidRPr="007E0E69">
        <w:rPr>
          <w:rFonts w:ascii="Times New Roman" w:hAnsi="Times New Roman" w:cs="Times New Roman"/>
          <w:sz w:val="28"/>
          <w:szCs w:val="28"/>
        </w:rPr>
        <w:t xml:space="preserve"> учреждения и заверяется печатью учреждения.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 xml:space="preserve">8. Утвержденный Отчет учреждение представляет в Администрацию города Дмитриева Курской области на бумажном носителе в двух подлинных экземплярах не позднее 1 марта года, следующего </w:t>
      </w:r>
      <w:proofErr w:type="gramStart"/>
      <w:r w:rsidRPr="007E0E6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E0E69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>9. Администрация города Дмитриева Курской области рассматривает Отчет учреждения в течение 10 календарных дней со дня его получения и в случае необходимости возвращает его на доработку с указанием причин, послуживших основанием для его возврата.</w:t>
      </w:r>
    </w:p>
    <w:p w:rsidR="007E0E69" w:rsidRPr="007E0E69" w:rsidRDefault="007E0E69" w:rsidP="007E0E69">
      <w:pPr>
        <w:pStyle w:val="ConsPlusNormal"/>
        <w:spacing w:before="16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>10. Основаниями для возврата Отчета на доработку являются: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>1) представление Отчета по форме, не соответствующей форме, определенной в приложении к Порядку;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>2) представление не полностью заполненного Отчета или заполненного Отчета с нарушением требований Порядка;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>3) наличие в Отчете ошибок технического характера, недостоверных сведений.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>11. В случае возврата Отчета на доработку, учреждение в срок, не превышающий 5 рабочих дней со дня его получения, дорабатывает Отчет и повторно представляет его в Администраци</w:t>
      </w:r>
      <w:r w:rsidR="00240EDB">
        <w:rPr>
          <w:rFonts w:ascii="Times New Roman" w:hAnsi="Times New Roman" w:cs="Times New Roman"/>
          <w:sz w:val="28"/>
          <w:szCs w:val="28"/>
        </w:rPr>
        <w:t>ю</w:t>
      </w:r>
      <w:r w:rsidRPr="007E0E69">
        <w:rPr>
          <w:rFonts w:ascii="Times New Roman" w:hAnsi="Times New Roman" w:cs="Times New Roman"/>
          <w:sz w:val="28"/>
          <w:szCs w:val="28"/>
        </w:rPr>
        <w:t xml:space="preserve"> города Дмитриева Курской области.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>12. Утвержденные экземпляры Отчета хранятся по одному экземпляру соответственно в учреждении и в Администрации города Дмитриева Курской области.</w:t>
      </w:r>
    </w:p>
    <w:p w:rsidR="007E0E69" w:rsidRPr="007E0E69" w:rsidRDefault="007E0E69" w:rsidP="007E0E6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E6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7E0E69">
        <w:rPr>
          <w:rFonts w:ascii="Times New Roman" w:hAnsi="Times New Roman" w:cs="Times New Roman"/>
          <w:sz w:val="28"/>
          <w:szCs w:val="28"/>
        </w:rPr>
        <w:t xml:space="preserve">Утвержденный Отчет размещается учреждением на официальном сайте в информационно-телекоммуникационной сети "Интернет" www.bus.gov.ru в соответствии с </w:t>
      </w:r>
      <w:hyperlink r:id="rId9" w:history="1">
        <w:r w:rsidRPr="007E0E69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7E0E69">
        <w:rPr>
          <w:rFonts w:ascii="Times New Roman" w:hAnsi="Times New Roman" w:cs="Times New Roman"/>
          <w:sz w:val="28"/>
          <w:szCs w:val="28"/>
        </w:rPr>
        <w:t xml:space="preserve"> предоставления информации государственным (муниципальным) учреждением, ее размещения на официальном сайте в сети "Интернет" и ведения указанного сайта, утвержденным приказом Минфина России от 21.07.2011 N 86н "Об утверждении порядка представления информации государственным (муниципальным) учреждением, ее размещения на официальном сайте в сети "Интернет</w:t>
      </w:r>
      <w:proofErr w:type="gramEnd"/>
      <w:r w:rsidRPr="007E0E69">
        <w:rPr>
          <w:rFonts w:ascii="Times New Roman" w:hAnsi="Times New Roman" w:cs="Times New Roman"/>
          <w:sz w:val="28"/>
          <w:szCs w:val="28"/>
        </w:rPr>
        <w:t>" и ведение указанного сайта" с учетом требований законодательства Российской Федерации о защите государственной тайны.</w:t>
      </w:r>
    </w:p>
    <w:p w:rsidR="007E0E69" w:rsidRDefault="007E0E69" w:rsidP="007E0E69">
      <w:pPr>
        <w:pStyle w:val="ConsPlusNormal"/>
        <w:ind w:firstLine="540"/>
        <w:jc w:val="both"/>
      </w:pPr>
    </w:p>
    <w:p w:rsidR="00240EDB" w:rsidRDefault="00240EDB" w:rsidP="007E0E69">
      <w:pPr>
        <w:pStyle w:val="ConsPlusNormal"/>
        <w:ind w:firstLine="540"/>
        <w:jc w:val="both"/>
      </w:pPr>
    </w:p>
    <w:p w:rsidR="00240EDB" w:rsidRDefault="00240EDB" w:rsidP="007E0E69">
      <w:pPr>
        <w:pStyle w:val="ConsPlusNormal"/>
        <w:ind w:firstLine="540"/>
        <w:jc w:val="both"/>
      </w:pPr>
    </w:p>
    <w:p w:rsidR="007E0E69" w:rsidRDefault="007E0E69" w:rsidP="007E0E69">
      <w:pPr>
        <w:pStyle w:val="ConsPlusNormal"/>
        <w:ind w:firstLine="540"/>
        <w:jc w:val="both"/>
      </w:pPr>
    </w:p>
    <w:p w:rsidR="007E0E69" w:rsidRDefault="007E0E69" w:rsidP="007E0E69">
      <w:pPr>
        <w:pStyle w:val="ConsPlusNormal"/>
        <w:jc w:val="right"/>
        <w:outlineLvl w:val="1"/>
      </w:pPr>
      <w:r>
        <w:t>Приложение</w:t>
      </w:r>
    </w:p>
    <w:p w:rsidR="007E0E69" w:rsidRDefault="007E0E69" w:rsidP="007E0E69">
      <w:pPr>
        <w:pStyle w:val="ConsPlusNormal"/>
        <w:jc w:val="right"/>
      </w:pPr>
      <w:r>
        <w:t>к Порядку составления и утверждения отчета</w:t>
      </w:r>
    </w:p>
    <w:p w:rsidR="007E0E69" w:rsidRDefault="007E0E69" w:rsidP="007E0E69">
      <w:pPr>
        <w:pStyle w:val="ConsPlusNormal"/>
        <w:jc w:val="right"/>
      </w:pPr>
      <w:r>
        <w:t xml:space="preserve">о результатах деятельности </w:t>
      </w:r>
      <w:proofErr w:type="gramStart"/>
      <w:r>
        <w:t>муниципального</w:t>
      </w:r>
      <w:proofErr w:type="gramEnd"/>
    </w:p>
    <w:p w:rsidR="007E0E69" w:rsidRDefault="007E0E69" w:rsidP="007E0E69">
      <w:pPr>
        <w:pStyle w:val="ConsPlusNormal"/>
        <w:jc w:val="right"/>
      </w:pPr>
      <w:r>
        <w:t>казенного учреждения «Жилищно-коммунальное хозяйство»</w:t>
      </w:r>
    </w:p>
    <w:p w:rsidR="007E0E69" w:rsidRDefault="007E0E69" w:rsidP="007E0E69">
      <w:pPr>
        <w:pStyle w:val="ConsPlusNormal"/>
        <w:jc w:val="right"/>
      </w:pPr>
      <w:r>
        <w:t xml:space="preserve">и об использовании </w:t>
      </w:r>
      <w:proofErr w:type="gramStart"/>
      <w:r>
        <w:t>закрепленного</w:t>
      </w:r>
      <w:proofErr w:type="gramEnd"/>
    </w:p>
    <w:p w:rsidR="007E0E69" w:rsidRDefault="007E0E69" w:rsidP="007E0E69">
      <w:pPr>
        <w:pStyle w:val="ConsPlusNormal"/>
        <w:jc w:val="right"/>
      </w:pPr>
      <w:r>
        <w:t>за ним государственного имущества</w:t>
      </w:r>
    </w:p>
    <w:p w:rsidR="007E0E69" w:rsidRDefault="007E0E69" w:rsidP="007E0E69">
      <w:pPr>
        <w:pStyle w:val="ConsPlusNormal"/>
        <w:jc w:val="right"/>
      </w:pPr>
    </w:p>
    <w:p w:rsidR="007E0E69" w:rsidRDefault="007E0E69" w:rsidP="007E0E69">
      <w:pPr>
        <w:pStyle w:val="ConsPlusNormal"/>
        <w:spacing w:before="200"/>
        <w:jc w:val="center"/>
      </w:pPr>
      <w:bookmarkStart w:id="1" w:name="Par89"/>
      <w:bookmarkEnd w:id="1"/>
      <w:r>
        <w:t>ОТЧЕТ</w:t>
      </w:r>
    </w:p>
    <w:p w:rsidR="007E0E69" w:rsidRDefault="007E0E69" w:rsidP="007E0E69">
      <w:pPr>
        <w:pStyle w:val="ConsPlusNormal"/>
        <w:jc w:val="center"/>
      </w:pPr>
      <w:r>
        <w:t>о результатах деятельности муниципального казенного учреждения</w:t>
      </w:r>
    </w:p>
    <w:p w:rsidR="007E0E69" w:rsidRDefault="007E0E69" w:rsidP="007E0E69">
      <w:pPr>
        <w:pStyle w:val="ConsPlusNormal"/>
        <w:jc w:val="center"/>
      </w:pPr>
      <w:r>
        <w:t xml:space="preserve">«Жилищно-коммунальное хозяйство» и об использовании </w:t>
      </w:r>
      <w:proofErr w:type="gramStart"/>
      <w:r>
        <w:t>закрепленного</w:t>
      </w:r>
      <w:proofErr w:type="gramEnd"/>
    </w:p>
    <w:p w:rsidR="007E0E69" w:rsidRDefault="007E0E69" w:rsidP="007E0E69">
      <w:pPr>
        <w:pStyle w:val="ConsPlusNormal"/>
        <w:jc w:val="center"/>
      </w:pPr>
      <w:r>
        <w:t>за ним государственного имущества</w:t>
      </w:r>
    </w:p>
    <w:p w:rsidR="007E0E69" w:rsidRDefault="007E0E69" w:rsidP="007E0E69">
      <w:pPr>
        <w:pStyle w:val="ConsPlusNormal"/>
        <w:jc w:val="center"/>
      </w:pPr>
      <w:r>
        <w:t>на 1________ 20__ г.</w:t>
      </w:r>
    </w:p>
    <w:p w:rsidR="007E0E69" w:rsidRDefault="007E0E69" w:rsidP="007E0E69">
      <w:pPr>
        <w:pStyle w:val="ConsPlusNormal"/>
        <w:jc w:val="center"/>
      </w:pP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 │  КОДЫ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Дата │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по Сводному реестру │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код главы по БК │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ИНН │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КПП │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по </w:t>
      </w:r>
      <w:hyperlink r:id="rId10" w:history="1">
        <w:r>
          <w:rPr>
            <w:color w:val="0000FF"/>
          </w:rPr>
          <w:t>ОКТМО</w:t>
        </w:r>
      </w:hyperlink>
      <w:r>
        <w:t xml:space="preserve"> │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7E0E69" w:rsidRDefault="007E0E69" w:rsidP="007E0E69">
      <w:pPr>
        <w:pStyle w:val="ConsPlusNonformat"/>
        <w:jc w:val="both"/>
      </w:pPr>
    </w:p>
    <w:p w:rsidR="007E0E69" w:rsidRDefault="007E0E69" w:rsidP="007E0E69">
      <w:pPr>
        <w:pStyle w:val="ConsPlusNonformat"/>
        <w:jc w:val="both"/>
      </w:pPr>
      <w:r>
        <w:t>Учреждение:     Муниципальное казенное учреждение «Жилищно-коммунальное хозяйство»</w:t>
      </w:r>
    </w:p>
    <w:p w:rsidR="007E0E69" w:rsidRDefault="007E0E69" w:rsidP="007E0E69">
      <w:pPr>
        <w:pStyle w:val="ConsPlusNonformat"/>
        <w:jc w:val="both"/>
      </w:pPr>
      <w:r>
        <w:t>Тип учреждения:                      казенное - "01"</w:t>
      </w:r>
    </w:p>
    <w:p w:rsidR="007E0E69" w:rsidRDefault="007E0E69" w:rsidP="007E0E69">
      <w:pPr>
        <w:pStyle w:val="ConsPlusNonformat"/>
        <w:jc w:val="both"/>
      </w:pPr>
      <w:r>
        <w:t xml:space="preserve">                 (казенное - "01", бюджетное - "02", автономное - "03")</w:t>
      </w:r>
    </w:p>
    <w:p w:rsidR="007E0E69" w:rsidRDefault="007E0E69" w:rsidP="007E0E69">
      <w:pPr>
        <w:pStyle w:val="ConsPlusNonformat"/>
        <w:jc w:val="both"/>
      </w:pPr>
      <w:r>
        <w:t>Орган, осуществляющий</w:t>
      </w:r>
    </w:p>
    <w:p w:rsidR="007E0E69" w:rsidRDefault="007E0E69" w:rsidP="007E0E69">
      <w:pPr>
        <w:pStyle w:val="ConsPlusNonformat"/>
        <w:jc w:val="both"/>
      </w:pPr>
      <w:r>
        <w:t>функции  и  полномочия  учредителя:  Администрация города Дмитриева Курской области</w:t>
      </w:r>
    </w:p>
    <w:p w:rsidR="007E0E69" w:rsidRDefault="007E0E69" w:rsidP="007E0E69">
      <w:pPr>
        <w:pStyle w:val="ConsPlusNonformat"/>
        <w:jc w:val="both"/>
      </w:pPr>
      <w:r>
        <w:t>Периодичность: годовая</w:t>
      </w:r>
    </w:p>
    <w:p w:rsidR="007E0E69" w:rsidRDefault="007E0E69" w:rsidP="007E0E69">
      <w:pPr>
        <w:pStyle w:val="ConsPlusNonformat"/>
        <w:jc w:val="both"/>
      </w:pPr>
    </w:p>
    <w:p w:rsidR="007E0E69" w:rsidRDefault="007E0E69" w:rsidP="007E0E69">
      <w:pPr>
        <w:pStyle w:val="ConsPlusNonformat"/>
        <w:jc w:val="both"/>
      </w:pPr>
      <w:bookmarkStart w:id="2" w:name="Par119"/>
      <w:bookmarkEnd w:id="2"/>
      <w:r>
        <w:t>Раздел 1. Результаты деятельности</w:t>
      </w:r>
    </w:p>
    <w:p w:rsidR="007E0E69" w:rsidRDefault="007E0E69" w:rsidP="007E0E69">
      <w:pPr>
        <w:pStyle w:val="ConsPlusNonformat"/>
        <w:jc w:val="both"/>
      </w:pPr>
      <w:bookmarkStart w:id="3" w:name="Par120"/>
      <w:bookmarkEnd w:id="3"/>
      <w:r>
        <w:t xml:space="preserve">1.1.1 Сведения об изменении балансовой (остаточной) стоимости  </w:t>
      </w:r>
      <w:proofErr w:type="gramStart"/>
      <w:r>
        <w:t>нефинансовых</w:t>
      </w:r>
      <w:proofErr w:type="gramEnd"/>
    </w:p>
    <w:p w:rsidR="007E0E69" w:rsidRDefault="007E0E69" w:rsidP="007E0E69">
      <w:pPr>
        <w:pStyle w:val="ConsPlusNonformat"/>
        <w:jc w:val="both"/>
      </w:pPr>
      <w:r>
        <w:t>активов (</w:t>
      </w:r>
      <w:hyperlink w:anchor="Par159" w:history="1">
        <w:r>
          <w:rPr>
            <w:color w:val="0000FF"/>
          </w:rPr>
          <w:t>приложение 1</w:t>
        </w:r>
      </w:hyperlink>
      <w:r>
        <w:t>);</w:t>
      </w:r>
    </w:p>
    <w:p w:rsidR="007E0E69" w:rsidRDefault="007E0E69" w:rsidP="007E0E69">
      <w:pPr>
        <w:pStyle w:val="ConsPlusNonformat"/>
        <w:jc w:val="both"/>
      </w:pPr>
      <w:bookmarkStart w:id="4" w:name="Par122"/>
      <w:bookmarkEnd w:id="4"/>
      <w:r>
        <w:t>1.2. Сведения о показателях кассового исполнения бюджетной сметы учреждения</w:t>
      </w:r>
    </w:p>
    <w:p w:rsidR="007E0E69" w:rsidRDefault="007E0E69" w:rsidP="007E0E69">
      <w:pPr>
        <w:pStyle w:val="ConsPlusNonformat"/>
        <w:jc w:val="both"/>
      </w:pPr>
      <w:r>
        <w:t xml:space="preserve">и показателях  доведенных  учреждению  лимитов  бюджетных  обязательств  </w:t>
      </w:r>
      <w:proofErr w:type="gramStart"/>
      <w:r>
        <w:t>за</w:t>
      </w:r>
      <w:proofErr w:type="gramEnd"/>
    </w:p>
    <w:p w:rsidR="007E0E69" w:rsidRDefault="007E0E69" w:rsidP="007E0E69">
      <w:pPr>
        <w:pStyle w:val="ConsPlusNonformat"/>
        <w:jc w:val="both"/>
      </w:pPr>
      <w:r>
        <w:t>отчетный период (</w:t>
      </w:r>
      <w:hyperlink w:anchor="Par219" w:history="1">
        <w:r>
          <w:rPr>
            <w:color w:val="0000FF"/>
          </w:rPr>
          <w:t>приложение 2</w:t>
        </w:r>
      </w:hyperlink>
      <w:r>
        <w:t>);</w:t>
      </w:r>
    </w:p>
    <w:p w:rsidR="007E0E69" w:rsidRDefault="007E0E69" w:rsidP="007E0E69">
      <w:pPr>
        <w:pStyle w:val="ConsPlusNonformat"/>
        <w:jc w:val="both"/>
      </w:pPr>
      <w:bookmarkStart w:id="5" w:name="Par125"/>
      <w:bookmarkEnd w:id="5"/>
      <w:r>
        <w:t>1.3. Сведения о просроченной кредиторской задолженности (</w:t>
      </w:r>
      <w:hyperlink w:anchor="Par286" w:history="1">
        <w:r>
          <w:rPr>
            <w:color w:val="0000FF"/>
          </w:rPr>
          <w:t>приложение 3</w:t>
        </w:r>
      </w:hyperlink>
      <w:r>
        <w:t>);</w:t>
      </w:r>
    </w:p>
    <w:p w:rsidR="007E0E69" w:rsidRDefault="007E0E69" w:rsidP="007E0E69">
      <w:pPr>
        <w:pStyle w:val="ConsPlusNonformat"/>
        <w:jc w:val="both"/>
      </w:pPr>
      <w:bookmarkStart w:id="6" w:name="Par126"/>
      <w:bookmarkEnd w:id="6"/>
      <w:r>
        <w:t xml:space="preserve">1.4. Сведения о  задолженности  по  ущербу,  недостачам,  хищениям </w:t>
      </w:r>
      <w:proofErr w:type="gramStart"/>
      <w:r>
        <w:t>денежных</w:t>
      </w:r>
      <w:proofErr w:type="gramEnd"/>
    </w:p>
    <w:p w:rsidR="007E0E69" w:rsidRDefault="007E0E69" w:rsidP="007E0E69">
      <w:pPr>
        <w:pStyle w:val="ConsPlusNonformat"/>
        <w:jc w:val="both"/>
      </w:pPr>
      <w:r>
        <w:t>средств и материальных ценностей (</w:t>
      </w:r>
      <w:hyperlink w:anchor="Par510" w:history="1">
        <w:r>
          <w:rPr>
            <w:color w:val="0000FF"/>
          </w:rPr>
          <w:t>приложение 4</w:t>
        </w:r>
      </w:hyperlink>
      <w:r>
        <w:t>);</w:t>
      </w:r>
    </w:p>
    <w:p w:rsidR="007E0E69" w:rsidRDefault="007E0E69" w:rsidP="007E0E69">
      <w:pPr>
        <w:pStyle w:val="ConsPlusNonformat"/>
        <w:jc w:val="both"/>
      </w:pPr>
      <w:bookmarkStart w:id="7" w:name="Par128"/>
      <w:bookmarkEnd w:id="7"/>
      <w:r>
        <w:t>1.5. Сведения о численности сотрудников и оплате труда (</w:t>
      </w:r>
      <w:hyperlink w:anchor="Par753" w:history="1">
        <w:r>
          <w:rPr>
            <w:color w:val="0000FF"/>
          </w:rPr>
          <w:t>приложение 5</w:t>
        </w:r>
      </w:hyperlink>
      <w:r>
        <w:t>);</w:t>
      </w:r>
    </w:p>
    <w:p w:rsidR="007E0E69" w:rsidRDefault="007E0E69" w:rsidP="007E0E69">
      <w:pPr>
        <w:pStyle w:val="ConsPlusNonformat"/>
        <w:jc w:val="both"/>
      </w:pPr>
      <w:bookmarkStart w:id="8" w:name="Par129"/>
      <w:bookmarkEnd w:id="8"/>
      <w:r>
        <w:t>Раздел 2. Использование имущества, закрепленного за учреждением</w:t>
      </w:r>
    </w:p>
    <w:p w:rsidR="007E0E69" w:rsidRDefault="007E0E69" w:rsidP="007E0E69">
      <w:pPr>
        <w:pStyle w:val="ConsPlusNonformat"/>
        <w:jc w:val="both"/>
      </w:pPr>
      <w:bookmarkStart w:id="9" w:name="Par130"/>
      <w:bookmarkEnd w:id="9"/>
      <w:r>
        <w:t>2.1. Сведения о недвижимом имуществе,  за исключением  земельных  участков,</w:t>
      </w:r>
    </w:p>
    <w:p w:rsidR="007E0E69" w:rsidRDefault="007E0E69" w:rsidP="007E0E69">
      <w:pPr>
        <w:pStyle w:val="ConsPlusNonformat"/>
        <w:jc w:val="both"/>
      </w:pPr>
      <w:proofErr w:type="gramStart"/>
      <w:r>
        <w:t>закрепленном на праве оперативного управления (</w:t>
      </w:r>
      <w:hyperlink w:anchor="Par1110" w:history="1">
        <w:r>
          <w:rPr>
            <w:color w:val="0000FF"/>
          </w:rPr>
          <w:t>приложение 6</w:t>
        </w:r>
      </w:hyperlink>
      <w:r>
        <w:t>);</w:t>
      </w:r>
      <w:proofErr w:type="gramEnd"/>
    </w:p>
    <w:p w:rsidR="007E0E69" w:rsidRDefault="007E0E69" w:rsidP="007E0E69">
      <w:pPr>
        <w:pStyle w:val="ConsPlusNonformat"/>
        <w:jc w:val="both"/>
      </w:pPr>
      <w:bookmarkStart w:id="10" w:name="Par132"/>
      <w:bookmarkEnd w:id="10"/>
      <w:r>
        <w:t>2.2. Сведения об использовании земельных участков, предоставленных на праве</w:t>
      </w:r>
    </w:p>
    <w:p w:rsidR="007E0E69" w:rsidRDefault="007E0E69" w:rsidP="007E0E69">
      <w:pPr>
        <w:pStyle w:val="ConsPlusNonformat"/>
        <w:jc w:val="both"/>
      </w:pPr>
      <w:r>
        <w:t>постоянного (бессрочного) пользования (</w:t>
      </w:r>
      <w:hyperlink w:anchor="Par1321" w:history="1">
        <w:r>
          <w:rPr>
            <w:color w:val="0000FF"/>
          </w:rPr>
          <w:t>приложение 7</w:t>
        </w:r>
      </w:hyperlink>
      <w:r>
        <w:t>);</w:t>
      </w:r>
    </w:p>
    <w:p w:rsidR="007E0E69" w:rsidRDefault="007E0E69" w:rsidP="007E0E69">
      <w:pPr>
        <w:pStyle w:val="ConsPlusNonformat"/>
        <w:jc w:val="both"/>
      </w:pPr>
      <w:bookmarkStart w:id="11" w:name="Par134"/>
      <w:bookmarkEnd w:id="11"/>
      <w:r>
        <w:t>2.3. Сведения о  недвижимом  имуществе,  используемом  по  договору  аренды</w:t>
      </w:r>
    </w:p>
    <w:p w:rsidR="007E0E69" w:rsidRDefault="007E0E69" w:rsidP="007E0E69">
      <w:pPr>
        <w:pStyle w:val="ConsPlusNonformat"/>
        <w:jc w:val="both"/>
      </w:pPr>
      <w:r>
        <w:t>(</w:t>
      </w:r>
      <w:hyperlink w:anchor="Par1466" w:history="1">
        <w:r>
          <w:rPr>
            <w:color w:val="0000FF"/>
          </w:rPr>
          <w:t>приложение 8</w:t>
        </w:r>
      </w:hyperlink>
      <w:r>
        <w:t>);</w:t>
      </w:r>
    </w:p>
    <w:p w:rsidR="007E0E69" w:rsidRDefault="007E0E69" w:rsidP="007E0E69">
      <w:pPr>
        <w:pStyle w:val="ConsPlusNonformat"/>
        <w:jc w:val="both"/>
      </w:pPr>
      <w:bookmarkStart w:id="12" w:name="Par136"/>
      <w:bookmarkEnd w:id="12"/>
      <w:r>
        <w:t>2.4. Сведения   о   недвижимом   имуществе,    используемом   по   договору</w:t>
      </w:r>
    </w:p>
    <w:p w:rsidR="007E0E69" w:rsidRDefault="007E0E69" w:rsidP="007E0E69">
      <w:pPr>
        <w:pStyle w:val="ConsPlusNonformat"/>
        <w:jc w:val="both"/>
      </w:pPr>
      <w:r>
        <w:t>безвозмездного пользования (договору ссуды) (</w:t>
      </w:r>
      <w:hyperlink w:anchor="Par1668" w:history="1">
        <w:r>
          <w:rPr>
            <w:color w:val="0000FF"/>
          </w:rPr>
          <w:t>приложение 9</w:t>
        </w:r>
      </w:hyperlink>
      <w:r>
        <w:t>);</w:t>
      </w:r>
    </w:p>
    <w:p w:rsidR="007E0E69" w:rsidRDefault="007E0E69" w:rsidP="007E0E69">
      <w:pPr>
        <w:pStyle w:val="ConsPlusNonformat"/>
        <w:jc w:val="both"/>
      </w:pPr>
      <w:bookmarkStart w:id="13" w:name="Par138"/>
      <w:bookmarkEnd w:id="13"/>
      <w:r>
        <w:t>2.5. Сведения о транспортных средствах (</w:t>
      </w:r>
      <w:hyperlink w:anchor="Par1782" w:history="1">
        <w:r>
          <w:rPr>
            <w:color w:val="0000FF"/>
          </w:rPr>
          <w:t>приложение 10</w:t>
        </w:r>
      </w:hyperlink>
      <w:r>
        <w:t>);</w:t>
      </w:r>
    </w:p>
    <w:p w:rsidR="007E0E69" w:rsidRDefault="007E0E69" w:rsidP="007E0E69">
      <w:pPr>
        <w:pStyle w:val="ConsPlusNonformat"/>
        <w:jc w:val="both"/>
      </w:pPr>
      <w:bookmarkStart w:id="14" w:name="Par139"/>
      <w:bookmarkEnd w:id="14"/>
      <w:r>
        <w:t xml:space="preserve">2.6. Сведения об имуществе, за исключением земельных участков, переданном </w:t>
      </w:r>
      <w:proofErr w:type="gramStart"/>
      <w:r>
        <w:t>в</w:t>
      </w:r>
      <w:proofErr w:type="gramEnd"/>
    </w:p>
    <w:p w:rsidR="007E0E69" w:rsidRDefault="007E0E69" w:rsidP="007E0E69">
      <w:pPr>
        <w:pStyle w:val="ConsPlusNonformat"/>
        <w:jc w:val="both"/>
      </w:pPr>
      <w:r>
        <w:t>аренду (</w:t>
      </w:r>
      <w:hyperlink w:anchor="Par2612" w:history="1">
        <w:r>
          <w:rPr>
            <w:color w:val="0000FF"/>
          </w:rPr>
          <w:t>приложение 11</w:t>
        </w:r>
      </w:hyperlink>
      <w:r>
        <w:t>).</w:t>
      </w:r>
    </w:p>
    <w:p w:rsidR="007E0E69" w:rsidRDefault="007E0E69" w:rsidP="007E0E69">
      <w:pPr>
        <w:pStyle w:val="ConsPlusNonformat"/>
        <w:jc w:val="both"/>
      </w:pPr>
    </w:p>
    <w:p w:rsidR="007E0E69" w:rsidRDefault="007E0E69" w:rsidP="007E0E69">
      <w:pPr>
        <w:pStyle w:val="ConsPlusNonformat"/>
        <w:jc w:val="both"/>
      </w:pPr>
      <w:r>
        <w:t>Руководитель</w:t>
      </w:r>
    </w:p>
    <w:p w:rsidR="007E0E69" w:rsidRDefault="007E0E69" w:rsidP="007E0E69">
      <w:pPr>
        <w:pStyle w:val="ConsPlusNonformat"/>
        <w:jc w:val="both"/>
      </w:pPr>
      <w:r>
        <w:t>(Уполномоченное лицо)</w:t>
      </w:r>
    </w:p>
    <w:p w:rsidR="007E0E69" w:rsidRDefault="007E0E69" w:rsidP="007E0E69">
      <w:pPr>
        <w:pStyle w:val="ConsPlusNonformat"/>
        <w:jc w:val="both"/>
      </w:pPr>
      <w:r>
        <w:t>Учреждения                         ____________    ______________________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(подпись)      (расшифровка подписи)</w:t>
      </w:r>
    </w:p>
    <w:p w:rsidR="007E0E69" w:rsidRDefault="007E0E69" w:rsidP="007E0E69">
      <w:pPr>
        <w:pStyle w:val="ConsPlusNonformat"/>
        <w:jc w:val="both"/>
      </w:pPr>
    </w:p>
    <w:p w:rsidR="007E0E69" w:rsidRDefault="007E0E69" w:rsidP="007E0E69">
      <w:pPr>
        <w:pStyle w:val="ConsPlusNonformat"/>
        <w:jc w:val="both"/>
      </w:pPr>
    </w:p>
    <w:p w:rsidR="007E0E69" w:rsidRDefault="007E0E69" w:rsidP="007E0E69">
      <w:pPr>
        <w:pStyle w:val="ConsPlusNonformat"/>
        <w:jc w:val="both"/>
      </w:pPr>
      <w:r>
        <w:t>Исполнитель                       ____________    _______________________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должность            (телефон)</w:t>
      </w:r>
    </w:p>
    <w:p w:rsidR="007E0E69" w:rsidRDefault="007E0E69" w:rsidP="007E0E69">
      <w:pPr>
        <w:pStyle w:val="ConsPlusNonformat"/>
        <w:jc w:val="both"/>
      </w:pPr>
    </w:p>
    <w:p w:rsidR="007E0E69" w:rsidRDefault="007E0E69" w:rsidP="007E0E69">
      <w:pPr>
        <w:pStyle w:val="ConsPlusNonformat"/>
        <w:jc w:val="both"/>
      </w:pPr>
      <w:r>
        <w:t>"__" ___________ 20__ г.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240EDB" w:rsidRDefault="00240EDB" w:rsidP="007E0E69">
      <w:pPr>
        <w:pStyle w:val="ConsPlusNormal"/>
      </w:pPr>
    </w:p>
    <w:p w:rsidR="007E0E69" w:rsidRDefault="007E0E69" w:rsidP="007E0E69">
      <w:pPr>
        <w:pStyle w:val="ConsPlusNormal"/>
        <w:jc w:val="right"/>
        <w:outlineLvl w:val="2"/>
      </w:pPr>
      <w:r>
        <w:t>Приложение 1</w:t>
      </w:r>
    </w:p>
    <w:p w:rsidR="007E0E69" w:rsidRDefault="007E0E69" w:rsidP="007E0E69">
      <w:pPr>
        <w:pStyle w:val="ConsPlusNormal"/>
        <w:jc w:val="right"/>
      </w:pPr>
    </w:p>
    <w:p w:rsidR="007E0E69" w:rsidRDefault="007E0E69" w:rsidP="007E0E69">
      <w:pPr>
        <w:pStyle w:val="ConsPlusNonformat"/>
        <w:jc w:val="both"/>
      </w:pPr>
      <w:bookmarkStart w:id="15" w:name="Par159"/>
      <w:bookmarkEnd w:id="15"/>
      <w:r>
        <w:t xml:space="preserve">   </w:t>
      </w:r>
      <w:r>
        <w:rPr>
          <w:b/>
          <w:bCs/>
        </w:rPr>
        <w:t xml:space="preserve">Сведения об изменении балансовой (остаточной) стоимости </w:t>
      </w:r>
      <w:proofErr w:type="gramStart"/>
      <w:r>
        <w:rPr>
          <w:b/>
          <w:bCs/>
        </w:rPr>
        <w:t>нефинансовых</w:t>
      </w:r>
      <w:proofErr w:type="gramEnd"/>
    </w:p>
    <w:p w:rsidR="007E0E69" w:rsidRDefault="007E0E69" w:rsidP="007E0E69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активов</w:t>
      </w:r>
    </w:p>
    <w:p w:rsidR="007E0E69" w:rsidRDefault="007E0E69" w:rsidP="007E0E69">
      <w:pPr>
        <w:pStyle w:val="ConsPlusNonformat"/>
        <w:jc w:val="both"/>
      </w:pP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на 1 ________ 20__ г.         Дата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по Сводному реестру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ИНН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Учреждение                     __________________          КПП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Орган, осуществляющий функции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>и полномочия учредителя        __________________  глава по БК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Публично-правовое образование  __________________     по </w:t>
      </w:r>
      <w:hyperlink r:id="rId11" w:history="1">
        <w:r>
          <w:rPr>
            <w:color w:val="0000FF"/>
          </w:rPr>
          <w:t>ОКТМО</w:t>
        </w:r>
      </w:hyperlink>
      <w:r>
        <w:t xml:space="preserve">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Периодичность: годовая       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7E0E69" w:rsidRDefault="007E0E69" w:rsidP="007E0E6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7"/>
        <w:gridCol w:w="1644"/>
        <w:gridCol w:w="1474"/>
        <w:gridCol w:w="1361"/>
        <w:gridCol w:w="1701"/>
      </w:tblGrid>
      <w:tr w:rsidR="007E0E69" w:rsidTr="00686B05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Значение показателя на начало отчетного периода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Значение показателя на конец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Динамика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% изменения показателя (увеличение, уменьшение)</w:t>
            </w:r>
          </w:p>
        </w:tc>
      </w:tr>
      <w:tr w:rsidR="007E0E69" w:rsidTr="00686B05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6</w:t>
            </w:r>
          </w:p>
        </w:tc>
      </w:tr>
      <w:tr w:rsidR="007E0E69" w:rsidTr="00686B05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Стоимость нефинансовых активов (основных средств) балансовая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firstLine="7"/>
            </w:pPr>
            <w:r>
              <w:t>Стоимость нефинансовых активов (основных средств) остаточная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</w:tbl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nformat"/>
        <w:jc w:val="both"/>
      </w:pPr>
      <w:r>
        <w:t>Руководитель</w:t>
      </w:r>
    </w:p>
    <w:p w:rsidR="007E0E69" w:rsidRDefault="007E0E69" w:rsidP="007E0E69">
      <w:pPr>
        <w:pStyle w:val="ConsPlusNonformat"/>
        <w:jc w:val="both"/>
      </w:pPr>
      <w:r>
        <w:t>(уполномоченное лицо) Учреждения __________ __________ ____________________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(должность) (подпись) (расшифровка подписи)</w:t>
      </w:r>
    </w:p>
    <w:p w:rsidR="007E0E69" w:rsidRDefault="007E0E69" w:rsidP="007E0E69">
      <w:pPr>
        <w:pStyle w:val="ConsPlusNonformat"/>
        <w:jc w:val="both"/>
      </w:pPr>
      <w:r>
        <w:t>Исполнитель                      __________ ___________________ 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(должность) (фамилия, инициалы)  (телефон)</w:t>
      </w:r>
    </w:p>
    <w:p w:rsidR="007E0E69" w:rsidRDefault="007E0E69" w:rsidP="007E0E69">
      <w:pPr>
        <w:pStyle w:val="ConsPlusNonformat"/>
        <w:jc w:val="both"/>
      </w:pPr>
      <w:r>
        <w:t>"__" __________ 20__ г.</w:t>
      </w: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  <w:jc w:val="right"/>
        <w:outlineLvl w:val="2"/>
      </w:pPr>
      <w:r>
        <w:t>Приложение 2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nformat"/>
        <w:jc w:val="both"/>
      </w:pPr>
      <w:bookmarkStart w:id="16" w:name="Par219"/>
      <w:bookmarkEnd w:id="16"/>
      <w:r>
        <w:t xml:space="preserve"> </w:t>
      </w:r>
      <w:r>
        <w:rPr>
          <w:b/>
          <w:bCs/>
        </w:rPr>
        <w:t>Сведения о показателях кассового исполнения бюджетной сметы учреждения и</w:t>
      </w:r>
    </w:p>
    <w:p w:rsidR="007E0E69" w:rsidRDefault="007E0E69" w:rsidP="007E0E69">
      <w:pPr>
        <w:pStyle w:val="ConsPlusNonformat"/>
        <w:jc w:val="both"/>
      </w:pPr>
      <w:r>
        <w:t xml:space="preserve">    </w:t>
      </w:r>
      <w:r>
        <w:rPr>
          <w:b/>
          <w:bCs/>
        </w:rPr>
        <w:t xml:space="preserve">показателях доведенных учреждению лимитов бюджетных обязательств </w:t>
      </w:r>
      <w:proofErr w:type="gramStart"/>
      <w:r>
        <w:rPr>
          <w:b/>
          <w:bCs/>
        </w:rPr>
        <w:t>за</w:t>
      </w:r>
      <w:proofErr w:type="gramEnd"/>
    </w:p>
    <w:p w:rsidR="007E0E69" w:rsidRDefault="007E0E69" w:rsidP="007E0E69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отчетный период</w:t>
      </w:r>
    </w:p>
    <w:p w:rsidR="007E0E69" w:rsidRDefault="007E0E69" w:rsidP="007E0E69">
      <w:pPr>
        <w:pStyle w:val="ConsPlusNonformat"/>
        <w:jc w:val="both"/>
      </w:pP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на 1 ________ 20__ г.         Дата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по Сводному реестру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ИНН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Учреждение                     __________________          КПП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Орган, осуществляющий функции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>и полномочия учредителя        __________________  глава по БК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Публично-правовое образование  __________________     по </w:t>
      </w:r>
      <w:hyperlink r:id="rId12" w:history="1">
        <w:r>
          <w:rPr>
            <w:color w:val="0000FF"/>
          </w:rPr>
          <w:t>ОКТМО</w:t>
        </w:r>
      </w:hyperlink>
      <w:r>
        <w:t xml:space="preserve">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Периодичность: годовая       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7E0E69" w:rsidRDefault="007E0E69" w:rsidP="007E0E69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27"/>
        <w:gridCol w:w="1644"/>
        <w:gridCol w:w="1871"/>
        <w:gridCol w:w="1417"/>
        <w:gridCol w:w="1417"/>
      </w:tblGrid>
      <w:tr w:rsidR="007E0E69" w:rsidTr="00686B0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Код по бюджетной классификации операции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Суммы доведенных лимитов бюджетных обязательств, утвержденных бюджетной сметой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Сумма кассового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% исполнения</w:t>
            </w:r>
          </w:p>
        </w:tc>
      </w:tr>
      <w:tr w:rsidR="007E0E69" w:rsidTr="00686B0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6</w:t>
            </w:r>
          </w:p>
        </w:tc>
      </w:tr>
      <w:tr w:rsidR="007E0E69" w:rsidTr="00686B0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</w:tbl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nformat"/>
        <w:jc w:val="both"/>
      </w:pPr>
      <w:r>
        <w:t>Руководитель</w:t>
      </w:r>
    </w:p>
    <w:p w:rsidR="007E0E69" w:rsidRDefault="007E0E69" w:rsidP="007E0E69">
      <w:pPr>
        <w:pStyle w:val="ConsPlusNonformat"/>
        <w:jc w:val="both"/>
      </w:pPr>
      <w:r>
        <w:t>(уполномоченное лицо) Учреждения __________ __________ ____________________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(должность) (подпись) (расшифровка подписи)</w:t>
      </w:r>
    </w:p>
    <w:p w:rsidR="007E0E69" w:rsidRDefault="007E0E69" w:rsidP="007E0E69">
      <w:pPr>
        <w:pStyle w:val="ConsPlusNonformat"/>
        <w:jc w:val="both"/>
      </w:pPr>
      <w:r>
        <w:t>Исполнитель                      __________ ___________________ 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(должность) (фамилия, инициалы)  (телефон)</w:t>
      </w:r>
    </w:p>
    <w:p w:rsidR="007E0E69" w:rsidRDefault="007E0E69" w:rsidP="007E0E69">
      <w:pPr>
        <w:pStyle w:val="ConsPlusNonformat"/>
        <w:jc w:val="both"/>
      </w:pPr>
      <w:r>
        <w:t>"__" __________ 20__ г.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  <w:r>
        <w:t>Приложение 3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nformat"/>
        <w:jc w:val="both"/>
      </w:pPr>
      <w:bookmarkStart w:id="17" w:name="Par286"/>
      <w:bookmarkEnd w:id="17"/>
      <w:r>
        <w:t xml:space="preserve">            </w:t>
      </w:r>
      <w:r>
        <w:rPr>
          <w:b/>
          <w:bCs/>
        </w:rPr>
        <w:t>Сведения о просроченной кредиторской задолженности</w:t>
      </w:r>
    </w:p>
    <w:p w:rsidR="007E0E69" w:rsidRDefault="007E0E69" w:rsidP="007E0E69">
      <w:pPr>
        <w:pStyle w:val="ConsPlusNonformat"/>
        <w:jc w:val="both"/>
      </w:pP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на 1 _________ 20__ г.          Дата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по Сводному реестру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ИНН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Учреждение                     __________________          КПП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Орган, осуществляющий функции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>и полномочия учредителя        __________________  глава по БК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Публично-правовое образование  __________________     по </w:t>
      </w:r>
      <w:hyperlink r:id="rId13" w:history="1">
        <w:r>
          <w:rPr>
            <w:color w:val="0000FF"/>
          </w:rPr>
          <w:t>ОКТМО</w:t>
        </w:r>
      </w:hyperlink>
      <w:r>
        <w:t xml:space="preserve">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Периодичность: годовая       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sectPr w:rsidR="007E0E69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80"/>
        <w:gridCol w:w="794"/>
        <w:gridCol w:w="1134"/>
        <w:gridCol w:w="794"/>
        <w:gridCol w:w="1109"/>
        <w:gridCol w:w="907"/>
        <w:gridCol w:w="850"/>
        <w:gridCol w:w="850"/>
        <w:gridCol w:w="907"/>
        <w:gridCol w:w="907"/>
        <w:gridCol w:w="1134"/>
        <w:gridCol w:w="1077"/>
        <w:gridCol w:w="1417"/>
      </w:tblGrid>
      <w:tr w:rsidR="007E0E69" w:rsidTr="00686B05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Объем просроченной кредиторской задолженности на начало года</w:t>
            </w:r>
          </w:p>
        </w:tc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Объем просроченной кредиторской задолженности на конец отчетного периода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Изменение просроченной кредиторской задолженности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Причина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Меры, принимаемые по погашению просроченной кредиторской задолженности</w:t>
            </w:r>
          </w:p>
        </w:tc>
      </w:tr>
      <w:tr w:rsidR="007E0E69" w:rsidTr="00686B0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из нее по исполнительным листам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из нее по исполнительным листам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 по срокам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менее 30 дней просрочки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от 30 до 90 дней просрочки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от 90 до 180 дней просрочки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более 180 дней просрочки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17</w:t>
            </w: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По выплате заработной платы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По выплате стипендий, пособий, пенсий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По перечислению в бюджет,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/>
            </w:pPr>
            <w:r>
              <w:t>в том числе:</w:t>
            </w:r>
          </w:p>
          <w:p w:rsidR="007E0E69" w:rsidRDefault="007E0E69" w:rsidP="00686B05">
            <w:pPr>
              <w:pStyle w:val="ConsPlusNormal"/>
              <w:ind w:left="108"/>
            </w:pPr>
            <w:r>
              <w:t>по перечислению удержанного налога на доходы физических лиц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 w:firstLine="7"/>
            </w:pPr>
            <w:r>
              <w:t xml:space="preserve">по оплате страховых взносов на обязательное </w:t>
            </w:r>
            <w:r>
              <w:lastRenderedPageBreak/>
              <w:t>социальное страхование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3200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 w:firstLine="7"/>
            </w:pPr>
            <w:r>
              <w:lastRenderedPageBreak/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По оплате товаров, работ, услуг,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15"/>
            </w:pPr>
            <w:r>
              <w:t>из них:</w:t>
            </w:r>
          </w:p>
          <w:p w:rsidR="007E0E69" w:rsidRDefault="007E0E69" w:rsidP="00686B05">
            <w:pPr>
              <w:pStyle w:val="ConsPlusNormal"/>
              <w:ind w:left="115"/>
            </w:pPr>
            <w:r>
              <w:t>по публичным договорам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По оплате прочих расходов,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/>
            </w:pPr>
            <w:r>
              <w:t>из них:</w:t>
            </w:r>
          </w:p>
          <w:p w:rsidR="007E0E69" w:rsidRDefault="007E0E69" w:rsidP="00686B05">
            <w:pPr>
              <w:pStyle w:val="ConsPlusNormal"/>
              <w:ind w:left="108"/>
            </w:pPr>
            <w:r>
              <w:t>по выплатам, связанным с причинением вреда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rPr>
                <w:b/>
                <w:bCs/>
              </w:rPr>
              <w:t>9000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360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30"/>
            </w:pPr>
            <w:r>
              <w:t>X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</w:tbl>
    <w:p w:rsidR="007E0E69" w:rsidRDefault="007E0E69" w:rsidP="007E0E69">
      <w:pPr>
        <w:pStyle w:val="ConsPlusNormal"/>
        <w:jc w:val="both"/>
      </w:pPr>
    </w:p>
    <w:p w:rsidR="007E0E69" w:rsidRDefault="007E0E69" w:rsidP="007E0E69">
      <w:pPr>
        <w:pStyle w:val="ConsPlusNonformat"/>
        <w:jc w:val="both"/>
      </w:pPr>
      <w:r>
        <w:t>Руководитель</w:t>
      </w:r>
    </w:p>
    <w:p w:rsidR="007E0E69" w:rsidRDefault="007E0E69" w:rsidP="007E0E69">
      <w:pPr>
        <w:pStyle w:val="ConsPlusNonformat"/>
        <w:jc w:val="both"/>
      </w:pPr>
      <w:r>
        <w:t>(уполномоченное лицо) Учреждения __________ __________ ____________________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(должность) (подпись) (расшифровка подписи)</w:t>
      </w:r>
    </w:p>
    <w:p w:rsidR="007E0E69" w:rsidRDefault="007E0E69" w:rsidP="007E0E69">
      <w:pPr>
        <w:pStyle w:val="ConsPlusNonformat"/>
        <w:jc w:val="both"/>
      </w:pPr>
      <w:r>
        <w:t>Исполнитель                      __________ ___________________ 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(должность) (фамилия, инициалы)  (телефон)</w:t>
      </w:r>
    </w:p>
    <w:p w:rsidR="007E0E69" w:rsidRDefault="007E0E69" w:rsidP="007E0E69">
      <w:pPr>
        <w:pStyle w:val="ConsPlusNonformat"/>
        <w:jc w:val="both"/>
      </w:pPr>
      <w:r>
        <w:t>"__" __________ 20__ г.</w:t>
      </w:r>
    </w:p>
    <w:p w:rsidR="007E0E69" w:rsidRDefault="007E0E69" w:rsidP="007E0E69">
      <w:pPr>
        <w:pStyle w:val="ConsPlusNormal"/>
        <w:rPr>
          <w:rFonts w:ascii="Courier New" w:hAnsi="Courier New" w:cs="Courier New"/>
        </w:rPr>
        <w:sectPr w:rsidR="007E0E69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7E0E69" w:rsidRDefault="007E0E69" w:rsidP="007E0E69">
      <w:pPr>
        <w:pStyle w:val="ConsPlusNormal"/>
      </w:pPr>
      <w:bookmarkStart w:id="18" w:name="_GoBack"/>
      <w:bookmarkEnd w:id="18"/>
    </w:p>
    <w:p w:rsidR="007E0E69" w:rsidRDefault="007E0E69" w:rsidP="007E0E69">
      <w:pPr>
        <w:pStyle w:val="ConsPlusNormal"/>
        <w:jc w:val="right"/>
        <w:outlineLvl w:val="2"/>
      </w:pPr>
      <w:r>
        <w:t>Приложение 4</w:t>
      </w:r>
    </w:p>
    <w:p w:rsidR="007E0E69" w:rsidRDefault="007E0E69" w:rsidP="007E0E69">
      <w:pPr>
        <w:pStyle w:val="ConsPlusNormal"/>
        <w:jc w:val="right"/>
      </w:pPr>
    </w:p>
    <w:p w:rsidR="007E0E69" w:rsidRDefault="007E0E69" w:rsidP="007E0E69">
      <w:pPr>
        <w:pStyle w:val="ConsPlusNonformat"/>
        <w:jc w:val="both"/>
      </w:pPr>
      <w:bookmarkStart w:id="19" w:name="Par510"/>
      <w:bookmarkEnd w:id="19"/>
      <w:r>
        <w:rPr>
          <w:b/>
          <w:bCs/>
        </w:rPr>
        <w:t>Сведения о задолженности по ущербу, недостачам, хищениям денежных средств и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</w:t>
      </w:r>
      <w:r>
        <w:rPr>
          <w:b/>
          <w:bCs/>
        </w:rPr>
        <w:t>материальных ценностей</w:t>
      </w:r>
    </w:p>
    <w:p w:rsidR="007E0E69" w:rsidRDefault="007E0E69" w:rsidP="007E0E69">
      <w:pPr>
        <w:pStyle w:val="ConsPlusNonformat"/>
        <w:jc w:val="both"/>
      </w:pP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на 1 ________ 20__ г.           Дата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по Сводному реестру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ИНН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Учреждение                     __________________          КПП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Орган, осуществляющий функции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>и полномочия учредителя        __________________  глава по БК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Публично-правовое образование  __________________     по </w:t>
      </w:r>
      <w:hyperlink r:id="rId14" w:history="1">
        <w:r>
          <w:rPr>
            <w:color w:val="0000FF"/>
          </w:rPr>
          <w:t>ОКТМО</w:t>
        </w:r>
      </w:hyperlink>
      <w:r>
        <w:t xml:space="preserve">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Периодичность: годовая       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sectPr w:rsidR="007E0E69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37"/>
        <w:gridCol w:w="794"/>
        <w:gridCol w:w="1231"/>
        <w:gridCol w:w="794"/>
        <w:gridCol w:w="1130"/>
        <w:gridCol w:w="943"/>
        <w:gridCol w:w="794"/>
        <w:gridCol w:w="794"/>
        <w:gridCol w:w="1247"/>
        <w:gridCol w:w="1044"/>
        <w:gridCol w:w="794"/>
        <w:gridCol w:w="1318"/>
        <w:gridCol w:w="794"/>
        <w:gridCol w:w="1404"/>
      </w:tblGrid>
      <w:tr w:rsidR="007E0E69" w:rsidTr="00686B05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Остаток задолженности по возмещению ущерба на начало года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Выявлено недостач, хищений, нанесения ущерба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Возмещено недостач, хищений, нанесения ущерба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Списано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Остаток задолженности по возмещению ущерба на конец отчетного периода</w:t>
            </w:r>
          </w:p>
        </w:tc>
      </w:tr>
      <w:tr w:rsidR="007E0E69" w:rsidTr="00686B05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из него на взыскании в службе судебных приставов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из них взыскано с виновных лиц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страховыми организациями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из них в связи с прекращением взыскания по исполнительным листам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из него на взыскании в службе судебных приставов</w:t>
            </w:r>
          </w:p>
        </w:tc>
      </w:tr>
      <w:tr w:rsidR="007E0E69" w:rsidTr="00686B05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виновные лица установлены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виновные лица не установлены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из них по решению суда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15</w:t>
            </w: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Недостача, хищение денежных средств,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15"/>
            </w:pPr>
            <w:r>
              <w:t>в том числе:</w:t>
            </w:r>
          </w:p>
          <w:p w:rsidR="007E0E69" w:rsidRDefault="007E0E69" w:rsidP="00686B05">
            <w:pPr>
              <w:pStyle w:val="ConsPlusNormal"/>
              <w:ind w:left="115"/>
            </w:pPr>
            <w:r>
              <w:t>в связи с хищением (кражами)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281"/>
            </w:pPr>
            <w:r>
              <w:t>из них:</w:t>
            </w:r>
          </w:p>
          <w:p w:rsidR="007E0E69" w:rsidRDefault="007E0E69" w:rsidP="00686B05">
            <w:pPr>
              <w:pStyle w:val="ConsPlusNormal"/>
              <w:ind w:left="281"/>
            </w:pPr>
            <w:r>
              <w:t>возбуждено уголовных дел (находится в следственных органах)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firstLine="7"/>
            </w:pPr>
            <w:r>
              <w:t>Ущерб имуществу (за исключением денежных средств)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 w:firstLine="7"/>
            </w:pPr>
            <w:r>
              <w:lastRenderedPageBreak/>
              <w:t>в том числе:</w:t>
            </w:r>
          </w:p>
          <w:p w:rsidR="007E0E69" w:rsidRDefault="007E0E69" w:rsidP="00686B05">
            <w:pPr>
              <w:pStyle w:val="ConsPlusNormal"/>
              <w:ind w:left="108" w:firstLine="7"/>
            </w:pPr>
            <w:r>
              <w:t>в связи с недостачами, включая хищения (кражи)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281"/>
            </w:pPr>
            <w:r>
              <w:t>из них:</w:t>
            </w:r>
          </w:p>
          <w:p w:rsidR="007E0E69" w:rsidRDefault="007E0E69" w:rsidP="00686B05">
            <w:pPr>
              <w:pStyle w:val="ConsPlusNormal"/>
              <w:ind w:left="281"/>
            </w:pPr>
            <w:r>
              <w:t>возбуждено уголовных дел (находится в следственных органах)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0211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 w:firstLine="7"/>
            </w:pPr>
            <w:r>
              <w:t>в связи с нанесением ущерба техническому состоянию объекта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0220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firstLine="7"/>
            </w:pPr>
            <w:r>
              <w:t>В связи с нарушением условий договоров (контрактов)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/>
            </w:pPr>
            <w:r>
              <w:t>в том числе:</w:t>
            </w:r>
          </w:p>
          <w:p w:rsidR="007E0E69" w:rsidRDefault="007E0E69" w:rsidP="00686B05">
            <w:pPr>
              <w:pStyle w:val="ConsPlusNormal"/>
              <w:ind w:left="108"/>
            </w:pPr>
            <w:r>
              <w:t>в связи с нарушением сроков (начислено пени, штрафов, неустойки)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 w:firstLine="7"/>
            </w:pPr>
            <w:r>
              <w:t>в связи с невыполнением условий о возврате предоплаты (аванса)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0320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right"/>
            </w:pPr>
            <w:r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rPr>
                <w:b/>
                <w:bCs/>
              </w:rPr>
              <w:t>9000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</w:tbl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nformat"/>
        <w:jc w:val="both"/>
      </w:pPr>
      <w:r>
        <w:t>Руководитель</w:t>
      </w:r>
    </w:p>
    <w:p w:rsidR="007E0E69" w:rsidRDefault="007E0E69" w:rsidP="007E0E69">
      <w:pPr>
        <w:pStyle w:val="ConsPlusNonformat"/>
        <w:jc w:val="both"/>
      </w:pPr>
      <w:r>
        <w:t>(уполномоченное лицо) Учреждения __________ __________ ____________________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(должность) (подпись) (расшифровка подписи)</w:t>
      </w:r>
    </w:p>
    <w:p w:rsidR="007E0E69" w:rsidRDefault="007E0E69" w:rsidP="007E0E69">
      <w:pPr>
        <w:pStyle w:val="ConsPlusNonformat"/>
        <w:jc w:val="both"/>
      </w:pPr>
      <w:r>
        <w:t>Исполнитель                      __________ ___________________ 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(должность) (фамилия, инициалы)  (телефон)</w:t>
      </w:r>
    </w:p>
    <w:p w:rsidR="007E0E69" w:rsidRDefault="007E0E69" w:rsidP="007E0E69">
      <w:pPr>
        <w:pStyle w:val="ConsPlusNonformat"/>
        <w:jc w:val="both"/>
      </w:pPr>
      <w:r>
        <w:t>"__" __________ 20__ г.</w:t>
      </w:r>
    </w:p>
    <w:p w:rsidR="007E0E69" w:rsidRDefault="007E0E69" w:rsidP="007E0E69">
      <w:pPr>
        <w:pStyle w:val="ConsPlusNormal"/>
        <w:rPr>
          <w:rFonts w:ascii="Courier New" w:hAnsi="Courier New" w:cs="Courier New"/>
        </w:rPr>
        <w:sectPr w:rsidR="007E0E69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jc w:val="right"/>
        <w:outlineLvl w:val="2"/>
      </w:pPr>
      <w:r>
        <w:t>Приложение 5</w:t>
      </w:r>
    </w:p>
    <w:p w:rsidR="007E0E69" w:rsidRDefault="007E0E69" w:rsidP="007E0E69">
      <w:pPr>
        <w:pStyle w:val="ConsPlusNormal"/>
        <w:jc w:val="right"/>
      </w:pPr>
    </w:p>
    <w:p w:rsidR="007E0E69" w:rsidRDefault="007E0E69" w:rsidP="007E0E69">
      <w:pPr>
        <w:pStyle w:val="ConsPlusNonformat"/>
        <w:jc w:val="both"/>
      </w:pPr>
      <w:bookmarkStart w:id="20" w:name="Par753"/>
      <w:bookmarkEnd w:id="20"/>
      <w:r>
        <w:t xml:space="preserve">             </w:t>
      </w:r>
      <w:r>
        <w:rPr>
          <w:b/>
          <w:bCs/>
        </w:rPr>
        <w:t>Сведения о численности сотрудников и оплате труда</w:t>
      </w:r>
    </w:p>
    <w:p w:rsidR="007E0E69" w:rsidRDefault="007E0E69" w:rsidP="007E0E69">
      <w:pPr>
        <w:pStyle w:val="ConsPlusNonformat"/>
        <w:jc w:val="both"/>
      </w:pP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на 1 _________ 20__ г.              Дата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по Сводному реестру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ИНН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Учреждение                     __________________          КПП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Орган, осуществляющий функции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>и полномочия учредителя        __________________  глава по БК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Публично-правовое образование  __________________     по </w:t>
      </w:r>
      <w:hyperlink r:id="rId15" w:history="1">
        <w:r>
          <w:rPr>
            <w:color w:val="0000FF"/>
          </w:rPr>
          <w:t>ОКТМО</w:t>
        </w:r>
      </w:hyperlink>
      <w:r>
        <w:t xml:space="preserve">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Периодичность: годовая       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jc w:val="center"/>
        <w:outlineLvl w:val="3"/>
      </w:pPr>
      <w:r>
        <w:rPr>
          <w:b/>
          <w:bCs/>
        </w:rPr>
        <w:t>Раздел 1. Сведения о численности сотрудников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sectPr w:rsidR="007E0E69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94"/>
        <w:gridCol w:w="1304"/>
        <w:gridCol w:w="763"/>
        <w:gridCol w:w="850"/>
        <w:gridCol w:w="737"/>
        <w:gridCol w:w="662"/>
        <w:gridCol w:w="624"/>
        <w:gridCol w:w="950"/>
        <w:gridCol w:w="857"/>
        <w:gridCol w:w="943"/>
        <w:gridCol w:w="1037"/>
        <w:gridCol w:w="1191"/>
        <w:gridCol w:w="850"/>
        <w:gridCol w:w="1020"/>
      </w:tblGrid>
      <w:tr w:rsidR="007E0E69" w:rsidTr="00686B05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Группы персонала (категория персонала)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Штатная численность на начало года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Средняя численность сотрудников за отчетный период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По договорам гражданско-правового характера &lt;3&gt;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Штатная численность на конец отчетного периода</w:t>
            </w:r>
          </w:p>
        </w:tc>
      </w:tr>
      <w:tr w:rsidR="007E0E69" w:rsidTr="00686B05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установлено штатным расписанием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 &lt;1&gt;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установлено штатным расписанием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E0E69" w:rsidTr="00686B05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замещено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вакантных должностей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по основному месту работы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по внутреннему совместительству (по совмещению должностей) &lt;2&gt;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по внешнему совместительству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сотрудники учреждения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физические лица, не являющиеся сотрудниками учреждения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замещено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вакантных должностей</w:t>
            </w: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14</w:t>
            </w: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Основной персонал,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274"/>
            </w:pPr>
            <w:r>
              <w:t>из них: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Вспомогательный персонал,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274"/>
            </w:pPr>
            <w:r>
              <w:t>из них: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lastRenderedPageBreak/>
              <w:t>Административно-управленческий персонал,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274"/>
            </w:pPr>
            <w:r>
              <w:t>из них: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rPr>
                <w:b/>
                <w:bCs/>
              </w:rPr>
              <w:t>9000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</w:tbl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ind w:left="540"/>
        <w:jc w:val="both"/>
        <w:outlineLvl w:val="3"/>
      </w:pPr>
      <w:r>
        <w:rPr>
          <w:b/>
          <w:bCs/>
        </w:rPr>
        <w:t>Раздел 2. Сведения об оплате труда</w:t>
      </w:r>
    </w:p>
    <w:p w:rsidR="007E0E69" w:rsidRDefault="007E0E69" w:rsidP="007E0E6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37"/>
        <w:gridCol w:w="1020"/>
        <w:gridCol w:w="907"/>
        <w:gridCol w:w="1191"/>
        <w:gridCol w:w="1191"/>
        <w:gridCol w:w="1304"/>
        <w:gridCol w:w="1361"/>
        <w:gridCol w:w="1247"/>
        <w:gridCol w:w="1361"/>
      </w:tblGrid>
      <w:tr w:rsidR="007E0E69" w:rsidTr="00686B05"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Группы персонала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Фонд начисленной оплаты труда сотрудников за отчетный период, руб.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Начислено по договорам гражданско-правового характера, руб.</w:t>
            </w:r>
          </w:p>
        </w:tc>
      </w:tr>
      <w:tr w:rsidR="007E0E69" w:rsidTr="00686B05"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7E0E69" w:rsidTr="00686B05"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по основному месту работы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по внутреннему совместительству (совмещению должностей)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по внешнему совместительству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сотрудникам учреждения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физическим лицам, не являющимся сотрудниками учреждения</w:t>
            </w:r>
          </w:p>
        </w:tc>
      </w:tr>
      <w:tr w:rsidR="007E0E69" w:rsidTr="00686B05"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 на условиях: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полного рабочего времени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неполного рабочего времени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</w:t>
            </w: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Основной персонал,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252"/>
            </w:pPr>
            <w: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Вспомогательный персонал,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252"/>
            </w:pPr>
            <w: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Административно-управленческий персонал,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245"/>
            </w:pPr>
            <w: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rPr>
                <w:b/>
                <w:bCs/>
              </w:rPr>
              <w:t>9000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</w:tbl>
    <w:p w:rsidR="007E0E69" w:rsidRDefault="007E0E69" w:rsidP="007E0E69">
      <w:pPr>
        <w:pStyle w:val="ConsPlusNormal"/>
        <w:sectPr w:rsidR="007E0E69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nformat"/>
        <w:jc w:val="both"/>
      </w:pPr>
      <w:r>
        <w:t>Руководитель</w:t>
      </w:r>
    </w:p>
    <w:p w:rsidR="007E0E69" w:rsidRDefault="007E0E69" w:rsidP="007E0E69">
      <w:pPr>
        <w:pStyle w:val="ConsPlusNonformat"/>
        <w:jc w:val="both"/>
      </w:pPr>
      <w:r>
        <w:t>(уполномоченное лицо) Учреждения __________ __________ ____________________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(должность) (подпись) (расшифровка подписи)</w:t>
      </w:r>
    </w:p>
    <w:p w:rsidR="007E0E69" w:rsidRDefault="007E0E69" w:rsidP="007E0E69">
      <w:pPr>
        <w:pStyle w:val="ConsPlusNonformat"/>
        <w:jc w:val="both"/>
      </w:pPr>
      <w:r>
        <w:t>Исполнитель                      __________ ___________________ 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(должность) (фамилия, инициалы)  (телефон)</w:t>
      </w:r>
    </w:p>
    <w:p w:rsidR="007E0E69" w:rsidRDefault="007E0E69" w:rsidP="007E0E69">
      <w:pPr>
        <w:pStyle w:val="ConsPlusNonformat"/>
        <w:jc w:val="both"/>
      </w:pPr>
      <w:r>
        <w:t>"__" __________ 20__ г.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ind w:firstLine="540"/>
        <w:jc w:val="both"/>
      </w:pPr>
      <w:r>
        <w:t>--------------------------------</w:t>
      </w:r>
    </w:p>
    <w:p w:rsidR="007E0E69" w:rsidRDefault="007E0E69" w:rsidP="007E0E69">
      <w:pPr>
        <w:pStyle w:val="ConsPlusNormal"/>
        <w:spacing w:before="160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7E0E69" w:rsidRDefault="007E0E69" w:rsidP="007E0E69">
      <w:pPr>
        <w:pStyle w:val="ConsPlusNormal"/>
        <w:spacing w:before="160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7E0E69" w:rsidRDefault="007E0E69" w:rsidP="007E0E69">
      <w:pPr>
        <w:pStyle w:val="ConsPlusNormal"/>
        <w:spacing w:before="160"/>
        <w:ind w:firstLine="540"/>
        <w:jc w:val="both"/>
      </w:pPr>
      <w:r>
        <w:t>&lt;3</w:t>
      </w:r>
      <w:proofErr w:type="gramStart"/>
      <w:r>
        <w:t>&gt; У</w:t>
      </w:r>
      <w:proofErr w:type="gramEnd"/>
      <w: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jc w:val="right"/>
        <w:outlineLvl w:val="2"/>
      </w:pPr>
      <w:r>
        <w:t>Приложение 6</w:t>
      </w:r>
    </w:p>
    <w:p w:rsidR="007E0E69" w:rsidRDefault="007E0E69" w:rsidP="007E0E69">
      <w:pPr>
        <w:pStyle w:val="ConsPlusNormal"/>
        <w:jc w:val="right"/>
      </w:pPr>
    </w:p>
    <w:p w:rsidR="007E0E69" w:rsidRDefault="007E0E69" w:rsidP="007E0E69">
      <w:pPr>
        <w:pStyle w:val="ConsPlusNonformat"/>
        <w:jc w:val="both"/>
      </w:pPr>
      <w:bookmarkStart w:id="21" w:name="Par1110"/>
      <w:bookmarkEnd w:id="21"/>
      <w:r>
        <w:t xml:space="preserve">    </w:t>
      </w:r>
      <w:r>
        <w:rPr>
          <w:b/>
          <w:bCs/>
        </w:rPr>
        <w:t>Сведения о недвижимом имуществе, за исключением земельных участков,</w:t>
      </w:r>
    </w:p>
    <w:p w:rsidR="007E0E69" w:rsidRDefault="007E0E69" w:rsidP="007E0E69">
      <w:pPr>
        <w:pStyle w:val="ConsPlusNonformat"/>
        <w:jc w:val="both"/>
      </w:pPr>
      <w:r>
        <w:t xml:space="preserve">               </w:t>
      </w:r>
      <w:proofErr w:type="gramStart"/>
      <w:r>
        <w:rPr>
          <w:b/>
          <w:bCs/>
        </w:rPr>
        <w:t>закрепленном на праве оперативного управления</w:t>
      </w:r>
      <w:proofErr w:type="gramEnd"/>
    </w:p>
    <w:p w:rsidR="007E0E69" w:rsidRDefault="007E0E69" w:rsidP="007E0E69">
      <w:pPr>
        <w:pStyle w:val="ConsPlusNonformat"/>
        <w:jc w:val="both"/>
      </w:pP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на 1 _________  20__ г.               Дата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по Сводному реестру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ИНН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Учреждение                     __________________          КПП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Орган, осуществляющий функции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>и полномочия учредителя        __________________  глава по БК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Публично-правовое образование  __________________     по </w:t>
      </w:r>
      <w:hyperlink r:id="rId16" w:history="1">
        <w:r>
          <w:rPr>
            <w:color w:val="0000FF"/>
          </w:rPr>
          <w:t>ОКТМО</w:t>
        </w:r>
      </w:hyperlink>
      <w:r>
        <w:t xml:space="preserve">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Периодичность: годовая       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7E0E69" w:rsidRDefault="007E0E69" w:rsidP="007E0E69">
      <w:pPr>
        <w:pStyle w:val="ConsPlusNormal"/>
        <w:jc w:val="right"/>
      </w:pPr>
    </w:p>
    <w:p w:rsidR="007E0E69" w:rsidRDefault="007E0E69" w:rsidP="007E0E69">
      <w:pPr>
        <w:pStyle w:val="ConsPlusNormal"/>
        <w:sectPr w:rsidR="007E0E69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850"/>
        <w:gridCol w:w="1077"/>
        <w:gridCol w:w="1020"/>
        <w:gridCol w:w="1020"/>
        <w:gridCol w:w="950"/>
        <w:gridCol w:w="964"/>
        <w:gridCol w:w="850"/>
        <w:gridCol w:w="763"/>
        <w:gridCol w:w="1304"/>
        <w:gridCol w:w="850"/>
        <w:gridCol w:w="737"/>
        <w:gridCol w:w="1020"/>
        <w:gridCol w:w="1138"/>
        <w:gridCol w:w="1253"/>
      </w:tblGrid>
      <w:tr w:rsidR="007E0E69" w:rsidTr="00686B05"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Наименование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 xml:space="preserve">Код по </w:t>
            </w:r>
            <w:hyperlink r:id="rId17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Год постройки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Используется учреждением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7E0E69" w:rsidTr="00686B05"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общая площадь объекта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E0E69" w:rsidTr="00686B05"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для осуществления основной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для иных целей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 основании договоров аренды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 основании договоров безвозмездного пользования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без оформления права пользования (с почасовой оплатой)</w:t>
            </w: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15</w:t>
            </w: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Объекты,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15"/>
            </w:pPr>
            <w: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</w:tbl>
    <w:p w:rsidR="007E0E69" w:rsidRDefault="007E0E69" w:rsidP="007E0E69">
      <w:pPr>
        <w:pStyle w:val="ConsPlusNormal"/>
        <w:ind w:left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37"/>
        <w:gridCol w:w="794"/>
        <w:gridCol w:w="1145"/>
        <w:gridCol w:w="1020"/>
        <w:gridCol w:w="1077"/>
        <w:gridCol w:w="737"/>
        <w:gridCol w:w="794"/>
        <w:gridCol w:w="1138"/>
        <w:gridCol w:w="1238"/>
        <w:gridCol w:w="737"/>
        <w:gridCol w:w="1130"/>
        <w:gridCol w:w="1224"/>
        <w:gridCol w:w="737"/>
        <w:gridCol w:w="1138"/>
        <w:gridCol w:w="1260"/>
      </w:tblGrid>
      <w:tr w:rsidR="007E0E69" w:rsidTr="00686B05"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10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Фактические расходы на содержание объекта недвижимого имущества (руб. в год)</w:t>
            </w:r>
          </w:p>
        </w:tc>
      </w:tr>
      <w:tr w:rsidR="007E0E69" w:rsidTr="00686B05"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из них:</w:t>
            </w:r>
          </w:p>
        </w:tc>
      </w:tr>
      <w:tr w:rsidR="007E0E69" w:rsidTr="00686B05"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проводится капитальный ремонт и/или реконструкция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связи с аварийным состоянием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коммунальные услуги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услуги по содержанию имущества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налог на имущество</w:t>
            </w:r>
          </w:p>
        </w:tc>
      </w:tr>
      <w:tr w:rsidR="007E0E69" w:rsidTr="00686B05"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требуется ремонт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ожидает списания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из них:</w:t>
            </w:r>
          </w:p>
        </w:tc>
      </w:tr>
      <w:tr w:rsidR="007E0E69" w:rsidTr="00686B05"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возмещается пользоват</w:t>
            </w:r>
            <w:r>
              <w:lastRenderedPageBreak/>
              <w:t>елями имущества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по неиспользуемому имуществу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возмещается пользоват</w:t>
            </w:r>
            <w:r>
              <w:lastRenderedPageBreak/>
              <w:t>елями имущества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по неиспользуемому имуществу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возмещается пользоват</w:t>
            </w:r>
            <w:r>
              <w:lastRenderedPageBreak/>
              <w:t>елями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по неиспользуемому имуществу</w:t>
            </w: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29</w:t>
            </w: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Объекты &lt;1&gt;,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79"/>
            </w:pPr>
            <w:r>
              <w:t>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</w:tbl>
    <w:p w:rsidR="007E0E69" w:rsidRDefault="007E0E69" w:rsidP="007E0E69">
      <w:pPr>
        <w:pStyle w:val="ConsPlusNormal"/>
        <w:sectPr w:rsidR="007E0E69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nformat"/>
        <w:jc w:val="both"/>
      </w:pPr>
      <w:r>
        <w:t>Руководитель</w:t>
      </w:r>
    </w:p>
    <w:p w:rsidR="007E0E69" w:rsidRDefault="007E0E69" w:rsidP="007E0E69">
      <w:pPr>
        <w:pStyle w:val="ConsPlusNonformat"/>
        <w:jc w:val="both"/>
      </w:pPr>
      <w:r>
        <w:t>(уполномоченное лицо)         ___________ __________ ______________________</w:t>
      </w:r>
    </w:p>
    <w:p w:rsidR="007E0E69" w:rsidRDefault="007E0E69" w:rsidP="007E0E69">
      <w:pPr>
        <w:pStyle w:val="ConsPlusNonformat"/>
        <w:jc w:val="both"/>
      </w:pPr>
      <w:r>
        <w:t>Учреждения                    (должность) (подпись)  (расшифровка подписи)</w:t>
      </w:r>
    </w:p>
    <w:p w:rsidR="007E0E69" w:rsidRDefault="007E0E69" w:rsidP="007E0E69">
      <w:pPr>
        <w:pStyle w:val="ConsPlusNonformat"/>
        <w:jc w:val="both"/>
      </w:pPr>
      <w:r>
        <w:t>Исполнитель                   ___________ ___________________ _____________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(должность) (фамилия, инициалы)  (телефон)</w:t>
      </w:r>
    </w:p>
    <w:p w:rsidR="007E0E69" w:rsidRDefault="007E0E69" w:rsidP="007E0E69">
      <w:pPr>
        <w:pStyle w:val="ConsPlusNonformat"/>
        <w:jc w:val="both"/>
      </w:pPr>
      <w:r>
        <w:t>"__" __________ 20__ г.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ind w:firstLine="540"/>
        <w:jc w:val="both"/>
      </w:pPr>
      <w:r>
        <w:t>--------------------------------</w:t>
      </w:r>
    </w:p>
    <w:p w:rsidR="007E0E69" w:rsidRDefault="007E0E69" w:rsidP="007E0E69">
      <w:pPr>
        <w:pStyle w:val="ConsPlusNormal"/>
        <w:spacing w:before="16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здания, строения, сооружения и иные аналогичные объекты.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  <w:r>
        <w:t>Приложение 7</w:t>
      </w:r>
    </w:p>
    <w:p w:rsidR="007E0E69" w:rsidRDefault="007E0E69" w:rsidP="007E0E69">
      <w:pPr>
        <w:pStyle w:val="ConsPlusNormal"/>
        <w:jc w:val="right"/>
      </w:pPr>
    </w:p>
    <w:p w:rsidR="007E0E69" w:rsidRDefault="007E0E69" w:rsidP="007E0E69">
      <w:pPr>
        <w:pStyle w:val="ConsPlusNonformat"/>
        <w:jc w:val="both"/>
      </w:pPr>
      <w:bookmarkStart w:id="22" w:name="Par1321"/>
      <w:bookmarkEnd w:id="22"/>
      <w:r>
        <w:t xml:space="preserve">                   </w:t>
      </w:r>
      <w:r>
        <w:rPr>
          <w:b/>
          <w:bCs/>
        </w:rPr>
        <w:t>Сведения о земельных участках,</w:t>
      </w:r>
    </w:p>
    <w:p w:rsidR="007E0E69" w:rsidRDefault="007E0E69" w:rsidP="007E0E69">
      <w:pPr>
        <w:pStyle w:val="ConsPlusNonformat"/>
        <w:jc w:val="both"/>
      </w:pPr>
      <w:r>
        <w:t xml:space="preserve">     </w:t>
      </w:r>
      <w:proofErr w:type="gramStart"/>
      <w:r>
        <w:rPr>
          <w:b/>
          <w:bCs/>
        </w:rPr>
        <w:t>предоставленных</w:t>
      </w:r>
      <w:proofErr w:type="gramEnd"/>
      <w:r>
        <w:rPr>
          <w:b/>
          <w:bCs/>
        </w:rPr>
        <w:t xml:space="preserve"> на праве постоянного бессрочного) пользования</w:t>
      </w:r>
    </w:p>
    <w:p w:rsidR="007E0E69" w:rsidRDefault="007E0E69" w:rsidP="007E0E69">
      <w:pPr>
        <w:pStyle w:val="ConsPlusNonformat"/>
        <w:jc w:val="both"/>
      </w:pP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на 1 ________ 20__ г.             Дата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по Сводному реестру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ИНН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Учреждение                     __________________          КПП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Орган, осуществляющий функции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>и полномочия учредителя        __________________  глава по БК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Публично-правовое образование  __________________     по </w:t>
      </w:r>
      <w:hyperlink r:id="rId18" w:history="1">
        <w:r>
          <w:rPr>
            <w:color w:val="0000FF"/>
          </w:rPr>
          <w:t>ОКТМО</w:t>
        </w:r>
      </w:hyperlink>
      <w:r>
        <w:t xml:space="preserve">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Периодичность: годовая       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7E0E69" w:rsidRDefault="007E0E69" w:rsidP="007E0E69">
      <w:pPr>
        <w:pStyle w:val="ConsPlusNormal"/>
        <w:jc w:val="right"/>
      </w:pPr>
    </w:p>
    <w:p w:rsidR="007E0E69" w:rsidRDefault="007E0E69" w:rsidP="007E0E69">
      <w:pPr>
        <w:pStyle w:val="ConsPlusNormal"/>
        <w:sectPr w:rsidR="007E0E69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850"/>
        <w:gridCol w:w="1077"/>
        <w:gridCol w:w="1077"/>
        <w:gridCol w:w="850"/>
        <w:gridCol w:w="964"/>
        <w:gridCol w:w="907"/>
        <w:gridCol w:w="850"/>
        <w:gridCol w:w="850"/>
        <w:gridCol w:w="1417"/>
        <w:gridCol w:w="794"/>
        <w:gridCol w:w="737"/>
        <w:gridCol w:w="1247"/>
        <w:gridCol w:w="1191"/>
        <w:gridCol w:w="1134"/>
        <w:gridCol w:w="1020"/>
        <w:gridCol w:w="907"/>
        <w:gridCol w:w="907"/>
        <w:gridCol w:w="1134"/>
        <w:gridCol w:w="1020"/>
      </w:tblGrid>
      <w:tr w:rsidR="007E0E69" w:rsidTr="00686B05"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 xml:space="preserve">Код по </w:t>
            </w:r>
            <w:hyperlink r:id="rId19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Используется учреждением</w:t>
            </w:r>
          </w:p>
        </w:tc>
        <w:tc>
          <w:tcPr>
            <w:tcW w:w="5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Не используется учреждением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Фактические расходы на содержание земельного участка (руб. в год)</w:t>
            </w:r>
          </w:p>
        </w:tc>
      </w:tr>
      <w:tr w:rsidR="007E0E69" w:rsidTr="00686B05"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общая площадь объекта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E0E69" w:rsidTr="00686B05"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для осуществления основной деятельности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для иных целей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передано во временное пользование сторонним организациям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по иным причинам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эксплуатационные расходы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налог на землю</w:t>
            </w:r>
          </w:p>
        </w:tc>
      </w:tr>
      <w:tr w:rsidR="007E0E69" w:rsidTr="00686B05"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 основании договоров аренды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 основании договоров безвозмездного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без оформления права пользования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из них возмещается пользователям и имущества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20</w:t>
            </w:r>
          </w:p>
        </w:tc>
      </w:tr>
      <w:tr w:rsidR="007E0E69" w:rsidTr="00686B05"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1587" w:type="dxa"/>
            <w:tcBorders>
              <w:top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</w:tbl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nformat"/>
        <w:jc w:val="both"/>
      </w:pPr>
      <w:r>
        <w:t>Руководитель</w:t>
      </w:r>
    </w:p>
    <w:p w:rsidR="007E0E69" w:rsidRDefault="007E0E69" w:rsidP="007E0E69">
      <w:pPr>
        <w:pStyle w:val="ConsPlusNonformat"/>
        <w:jc w:val="both"/>
      </w:pPr>
      <w:r>
        <w:t>(уполномоченное лицо)         ___________ __________ ______________________</w:t>
      </w:r>
    </w:p>
    <w:p w:rsidR="007E0E69" w:rsidRDefault="007E0E69" w:rsidP="007E0E69">
      <w:pPr>
        <w:pStyle w:val="ConsPlusNonformat"/>
        <w:jc w:val="both"/>
      </w:pPr>
      <w:r>
        <w:t>Учреждения                    (должность) (подпись)  (расшифровка подписи)</w:t>
      </w:r>
    </w:p>
    <w:p w:rsidR="007E0E69" w:rsidRDefault="007E0E69" w:rsidP="007E0E69">
      <w:pPr>
        <w:pStyle w:val="ConsPlusNonformat"/>
        <w:jc w:val="both"/>
      </w:pPr>
      <w:r>
        <w:t>Исполнитель                   ___________ ___________________ _____________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(должность) (фамилия, инициалы)   (телефон)</w:t>
      </w:r>
    </w:p>
    <w:p w:rsidR="007E0E69" w:rsidRDefault="007E0E69" w:rsidP="007E0E69">
      <w:pPr>
        <w:pStyle w:val="ConsPlusNonformat"/>
        <w:jc w:val="both"/>
      </w:pPr>
      <w:r>
        <w:t>"__" __________ 20__ г.</w:t>
      </w:r>
    </w:p>
    <w:p w:rsidR="007E0E69" w:rsidRDefault="007E0E69" w:rsidP="007E0E69">
      <w:pPr>
        <w:pStyle w:val="ConsPlusNormal"/>
        <w:rPr>
          <w:rFonts w:ascii="Courier New" w:hAnsi="Courier New" w:cs="Courier New"/>
        </w:rPr>
        <w:sectPr w:rsidR="007E0E69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jc w:val="right"/>
        <w:outlineLvl w:val="2"/>
      </w:pPr>
      <w:r>
        <w:t>Приложение 8</w:t>
      </w:r>
    </w:p>
    <w:p w:rsidR="007E0E69" w:rsidRDefault="007E0E69" w:rsidP="007E0E69">
      <w:pPr>
        <w:pStyle w:val="ConsPlusNormal"/>
        <w:jc w:val="right"/>
      </w:pPr>
    </w:p>
    <w:p w:rsidR="007E0E69" w:rsidRDefault="007E0E69" w:rsidP="007E0E69">
      <w:pPr>
        <w:pStyle w:val="ConsPlusNonformat"/>
        <w:jc w:val="both"/>
      </w:pPr>
      <w:bookmarkStart w:id="23" w:name="Par1466"/>
      <w:bookmarkEnd w:id="23"/>
      <w:r>
        <w:t xml:space="preserve">     </w:t>
      </w:r>
      <w:r>
        <w:rPr>
          <w:b/>
          <w:bCs/>
        </w:rPr>
        <w:t>Сведения о недвижимом имуществе, используемом по договору аренды</w:t>
      </w:r>
    </w:p>
    <w:p w:rsidR="007E0E69" w:rsidRDefault="007E0E69" w:rsidP="007E0E69">
      <w:pPr>
        <w:pStyle w:val="ConsPlusNonformat"/>
        <w:jc w:val="both"/>
      </w:pP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на 1 ________ 20__ г.              Дата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по Сводному реестру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ИНН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Учреждение                     __________________          КПП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Орган, осуществляющий функции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>и полномочия учредителя        __________________  глава по БК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Публично-правовое образование  __________________     по </w:t>
      </w:r>
      <w:hyperlink r:id="rId20" w:history="1">
        <w:r>
          <w:rPr>
            <w:color w:val="0000FF"/>
          </w:rPr>
          <w:t>ОКТМО</w:t>
        </w:r>
      </w:hyperlink>
      <w:r>
        <w:t xml:space="preserve">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Периодичность: годовая       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jc w:val="center"/>
        <w:outlineLvl w:val="3"/>
      </w:pPr>
      <w:r>
        <w:rPr>
          <w:b/>
          <w:bCs/>
        </w:rPr>
        <w:t>Раздел 1. Сведения о недвижимом имуществе,</w:t>
      </w:r>
    </w:p>
    <w:p w:rsidR="007E0E69" w:rsidRDefault="007E0E69" w:rsidP="007E0E69">
      <w:pPr>
        <w:pStyle w:val="ConsPlusNormal"/>
        <w:jc w:val="center"/>
      </w:pPr>
      <w:proofErr w:type="gramStart"/>
      <w:r>
        <w:rPr>
          <w:b/>
          <w:bCs/>
        </w:rPr>
        <w:t>используемом на праве аренды с помесячной оплатой</w:t>
      </w:r>
      <w:proofErr w:type="gramEnd"/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sectPr w:rsidR="007E0E69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94"/>
        <w:gridCol w:w="1030"/>
        <w:gridCol w:w="1077"/>
        <w:gridCol w:w="907"/>
        <w:gridCol w:w="1020"/>
        <w:gridCol w:w="1191"/>
        <w:gridCol w:w="943"/>
        <w:gridCol w:w="763"/>
        <w:gridCol w:w="964"/>
        <w:gridCol w:w="964"/>
        <w:gridCol w:w="1134"/>
        <w:gridCol w:w="1145"/>
        <w:gridCol w:w="1037"/>
        <w:gridCol w:w="1238"/>
      </w:tblGrid>
      <w:tr w:rsidR="007E0E69" w:rsidTr="00686B05"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Наименование объекта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Количество арендуемого имущества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Арендодатель (ссудодатель)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Срок пользования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Арендная плата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Фактические расходы на содержание арендованного имущества (руб./год)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Направление использования арендованного имущества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Обоснование заключения договора аренды</w:t>
            </w:r>
          </w:p>
        </w:tc>
      </w:tr>
      <w:tr w:rsidR="007E0E69" w:rsidTr="00686B05"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Общая площадь объекта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начала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окончания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за единицу меры (руб./мес.)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за объект (руб./год)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для осуществления основной деятельности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для осуществления иной деятельности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15</w:t>
            </w:r>
          </w:p>
        </w:tc>
      </w:tr>
      <w:tr w:rsidR="007E0E69" w:rsidTr="00686B0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  <w:r>
              <w:t>Объекты &lt;1&gt;,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86"/>
            </w:pPr>
            <w:r>
              <w:t>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</w:tbl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jc w:val="center"/>
        <w:outlineLvl w:val="3"/>
      </w:pPr>
      <w:r>
        <w:rPr>
          <w:b/>
          <w:bCs/>
        </w:rPr>
        <w:t>Раздел 2. Сведения о недвижимом имуществе,</w:t>
      </w:r>
    </w:p>
    <w:p w:rsidR="007E0E69" w:rsidRDefault="007E0E69" w:rsidP="007E0E69">
      <w:pPr>
        <w:pStyle w:val="ConsPlusNormal"/>
        <w:jc w:val="center"/>
      </w:pPr>
      <w:proofErr w:type="gramStart"/>
      <w:r>
        <w:rPr>
          <w:b/>
          <w:bCs/>
        </w:rPr>
        <w:t>используемом на праве аренды с почасовой оплатой</w:t>
      </w:r>
      <w:proofErr w:type="gramEnd"/>
    </w:p>
    <w:p w:rsidR="007E0E69" w:rsidRDefault="007E0E69" w:rsidP="007E0E6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94"/>
        <w:gridCol w:w="1030"/>
        <w:gridCol w:w="907"/>
        <w:gridCol w:w="850"/>
        <w:gridCol w:w="1191"/>
        <w:gridCol w:w="1531"/>
        <w:gridCol w:w="1134"/>
        <w:gridCol w:w="907"/>
        <w:gridCol w:w="850"/>
        <w:gridCol w:w="794"/>
        <w:gridCol w:w="1037"/>
        <w:gridCol w:w="1123"/>
        <w:gridCol w:w="1037"/>
        <w:gridCol w:w="1267"/>
      </w:tblGrid>
      <w:tr w:rsidR="007E0E69" w:rsidTr="00686B05"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Количество арендуемого имущества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Арендодатель (ссудодатель)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Длительность использования (час)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Арендная плата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 xml:space="preserve">Фактические расходы на содержание объекта недвижимого имущества </w:t>
            </w:r>
            <w:r>
              <w:lastRenderedPageBreak/>
              <w:t>(руб./год)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Направление использования объекта недвижимого имущества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Обоснование заключения договора аренды</w:t>
            </w:r>
          </w:p>
        </w:tc>
      </w:tr>
      <w:tr w:rsidR="007E0E69" w:rsidTr="00686B05"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Общая площадь объекта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за единицу меры (руб./час)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за объект (руб./час)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 за год (руб.)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для осуществления основной деятельно</w:t>
            </w:r>
            <w:r>
              <w:lastRenderedPageBreak/>
              <w:t>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для осуществления иной деятельн</w:t>
            </w:r>
            <w:r>
              <w:lastRenderedPageBreak/>
              <w:t>ости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16</w:t>
            </w:r>
          </w:p>
        </w:tc>
      </w:tr>
      <w:tr w:rsidR="007E0E69" w:rsidTr="00686B0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  <w:r>
              <w:t>Объекты &lt;1&gt;,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94"/>
            </w:pPr>
            <w:r>
              <w:t>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</w:tbl>
    <w:p w:rsidR="007E0E69" w:rsidRDefault="007E0E69" w:rsidP="007E0E69">
      <w:pPr>
        <w:pStyle w:val="ConsPlusNormal"/>
        <w:sectPr w:rsidR="007E0E69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nformat"/>
        <w:jc w:val="both"/>
      </w:pPr>
      <w:r>
        <w:t>Руководитель</w:t>
      </w:r>
    </w:p>
    <w:p w:rsidR="007E0E69" w:rsidRDefault="007E0E69" w:rsidP="007E0E69">
      <w:pPr>
        <w:pStyle w:val="ConsPlusNonformat"/>
        <w:jc w:val="both"/>
      </w:pPr>
      <w:r>
        <w:t>(уполномоченное лицо)          ___________ __________ _____________________</w:t>
      </w:r>
    </w:p>
    <w:p w:rsidR="007E0E69" w:rsidRDefault="007E0E69" w:rsidP="007E0E69">
      <w:pPr>
        <w:pStyle w:val="ConsPlusNonformat"/>
        <w:jc w:val="both"/>
      </w:pPr>
      <w:r>
        <w:t>Учреждения                     (должность) (подпись)  (расшифровка подписи)</w:t>
      </w:r>
    </w:p>
    <w:p w:rsidR="007E0E69" w:rsidRDefault="007E0E69" w:rsidP="007E0E69">
      <w:pPr>
        <w:pStyle w:val="ConsPlusNonformat"/>
        <w:jc w:val="both"/>
      </w:pPr>
      <w:r>
        <w:t>Исполнитель                    ___________ ___________________ ____________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(должность) (фамилия, инициалы)  (телефон)</w:t>
      </w:r>
    </w:p>
    <w:p w:rsidR="007E0E69" w:rsidRDefault="007E0E69" w:rsidP="007E0E69">
      <w:pPr>
        <w:pStyle w:val="ConsPlusNonformat"/>
        <w:jc w:val="both"/>
      </w:pPr>
      <w:r>
        <w:t>"__" __________ 20__ г.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ind w:firstLine="540"/>
        <w:jc w:val="both"/>
      </w:pPr>
      <w:r>
        <w:t>--------------------------------</w:t>
      </w:r>
    </w:p>
    <w:p w:rsidR="007E0E69" w:rsidRDefault="007E0E69" w:rsidP="007E0E69">
      <w:pPr>
        <w:pStyle w:val="ConsPlusNormal"/>
        <w:spacing w:before="16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здания, строения, сооружения и иные аналогичные объекты.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  <w:r>
        <w:t>Приложение 9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nformat"/>
        <w:jc w:val="both"/>
      </w:pPr>
      <w:bookmarkStart w:id="24" w:name="Par1668"/>
      <w:bookmarkEnd w:id="24"/>
      <w:r>
        <w:t xml:space="preserve"> </w:t>
      </w:r>
      <w:r>
        <w:rPr>
          <w:b/>
          <w:bCs/>
        </w:rPr>
        <w:t>Сведения о недвижимом имуществе, используемом по договору безвозмездного</w:t>
      </w:r>
    </w:p>
    <w:p w:rsidR="007E0E69" w:rsidRDefault="007E0E69" w:rsidP="007E0E69">
      <w:pPr>
        <w:pStyle w:val="ConsPlusNonformat"/>
        <w:jc w:val="both"/>
      </w:pPr>
      <w:r>
        <w:t xml:space="preserve">                       </w:t>
      </w:r>
      <w:r>
        <w:rPr>
          <w:b/>
          <w:bCs/>
        </w:rPr>
        <w:t>пользования (договору ссуды)</w:t>
      </w:r>
    </w:p>
    <w:p w:rsidR="007E0E69" w:rsidRDefault="007E0E69" w:rsidP="007E0E69">
      <w:pPr>
        <w:pStyle w:val="ConsPlusNonformat"/>
        <w:jc w:val="both"/>
      </w:pP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на 1 ________ 20__ г.              Дата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по Сводному реестру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ИНН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Учреждение                     __________________          КПП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Орган, осуществляющий функции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>и полномочия учредителя        __________________  глава по БК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Публично-правовое образование  __________________     по </w:t>
      </w:r>
      <w:hyperlink r:id="rId21" w:history="1">
        <w:r>
          <w:rPr>
            <w:color w:val="0000FF"/>
          </w:rPr>
          <w:t>ОКТМО</w:t>
        </w:r>
      </w:hyperlink>
      <w:r>
        <w:t xml:space="preserve">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Периодичность: годовая       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sectPr w:rsidR="007E0E69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07"/>
        <w:gridCol w:w="1022"/>
        <w:gridCol w:w="850"/>
        <w:gridCol w:w="794"/>
        <w:gridCol w:w="943"/>
        <w:gridCol w:w="454"/>
        <w:gridCol w:w="510"/>
        <w:gridCol w:w="397"/>
        <w:gridCol w:w="794"/>
        <w:gridCol w:w="850"/>
        <w:gridCol w:w="1418"/>
        <w:gridCol w:w="1130"/>
        <w:gridCol w:w="1130"/>
        <w:gridCol w:w="1417"/>
      </w:tblGrid>
      <w:tr w:rsidR="007E0E69" w:rsidTr="00686B05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Наименование объекта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Кол строки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Количество имущества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Ссудодатель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Срок пользования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Фактические расходы на содержание объекта недвижимого имущества (руб./год)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Направление использования объекта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Обоснование заключения договора ссуды</w:t>
            </w:r>
          </w:p>
        </w:tc>
      </w:tr>
      <w:tr w:rsidR="007E0E69" w:rsidTr="00686B05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 xml:space="preserve">код по </w:t>
            </w:r>
            <w:hyperlink r:id="rId22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начала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окончания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для осуществления основной деятельности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для осуществления иной деятельности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13</w:t>
            </w: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объекты &lt;1&gt;, 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/>
            </w:pPr>
            <w:r>
              <w:t>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</w:tbl>
    <w:p w:rsidR="007E0E69" w:rsidRDefault="007E0E69" w:rsidP="007E0E69">
      <w:pPr>
        <w:pStyle w:val="ConsPlusNormal"/>
        <w:sectPr w:rsidR="007E0E69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7E0E69" w:rsidRDefault="007E0E69" w:rsidP="007E0E69">
      <w:pPr>
        <w:pStyle w:val="ConsPlusNormal"/>
        <w:ind w:left="540"/>
        <w:jc w:val="both"/>
      </w:pPr>
    </w:p>
    <w:p w:rsidR="007E0E69" w:rsidRDefault="007E0E69" w:rsidP="007E0E69">
      <w:pPr>
        <w:pStyle w:val="ConsPlusNonformat"/>
        <w:jc w:val="both"/>
      </w:pPr>
      <w:r>
        <w:t>Руководитель</w:t>
      </w:r>
    </w:p>
    <w:p w:rsidR="007E0E69" w:rsidRDefault="007E0E69" w:rsidP="007E0E69">
      <w:pPr>
        <w:pStyle w:val="ConsPlusNonformat"/>
        <w:jc w:val="both"/>
      </w:pPr>
      <w:r>
        <w:t>(уполномоченное лицо)         ___________ __________ ______________________</w:t>
      </w:r>
    </w:p>
    <w:p w:rsidR="007E0E69" w:rsidRDefault="007E0E69" w:rsidP="007E0E69">
      <w:pPr>
        <w:pStyle w:val="ConsPlusNonformat"/>
        <w:jc w:val="both"/>
      </w:pPr>
      <w:r>
        <w:t>Учреждения                    (должность) (подпись)  (расшифровка подписи)</w:t>
      </w:r>
    </w:p>
    <w:p w:rsidR="007E0E69" w:rsidRDefault="007E0E69" w:rsidP="007E0E69">
      <w:pPr>
        <w:pStyle w:val="ConsPlusNonformat"/>
        <w:jc w:val="both"/>
      </w:pPr>
      <w:r>
        <w:t>Исполнитель                   ___________ ___________________ _____________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(должность) (фамилия, инициалы)  (телефон)</w:t>
      </w:r>
    </w:p>
    <w:p w:rsidR="007E0E69" w:rsidRDefault="007E0E69" w:rsidP="007E0E69">
      <w:pPr>
        <w:pStyle w:val="ConsPlusNonformat"/>
        <w:jc w:val="both"/>
      </w:pPr>
      <w:r>
        <w:t>"__" __________ 20__ г.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ind w:firstLine="540"/>
        <w:jc w:val="both"/>
      </w:pPr>
      <w:r>
        <w:t>--------------------------------</w:t>
      </w:r>
    </w:p>
    <w:p w:rsidR="007E0E69" w:rsidRDefault="007E0E69" w:rsidP="007E0E69">
      <w:pPr>
        <w:pStyle w:val="ConsPlusNormal"/>
        <w:spacing w:before="16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здания, строения, сооружения и иные аналогичные объекты.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</w:p>
    <w:p w:rsidR="007E0E69" w:rsidRDefault="007E0E69" w:rsidP="007E0E69">
      <w:pPr>
        <w:pStyle w:val="ConsPlusNormal"/>
        <w:jc w:val="right"/>
        <w:outlineLvl w:val="2"/>
      </w:pPr>
      <w:r>
        <w:t>Приложение 10</w:t>
      </w:r>
    </w:p>
    <w:p w:rsidR="007E0E69" w:rsidRDefault="007E0E69" w:rsidP="007E0E69">
      <w:pPr>
        <w:pStyle w:val="ConsPlusNormal"/>
        <w:jc w:val="right"/>
      </w:pPr>
    </w:p>
    <w:p w:rsidR="007E0E69" w:rsidRDefault="007E0E69" w:rsidP="007E0E69">
      <w:pPr>
        <w:pStyle w:val="ConsPlusNonformat"/>
        <w:jc w:val="both"/>
      </w:pPr>
      <w:bookmarkStart w:id="25" w:name="Par1782"/>
      <w:bookmarkEnd w:id="25"/>
      <w:r>
        <w:t xml:space="preserve">                     </w:t>
      </w:r>
      <w:r>
        <w:rPr>
          <w:b/>
          <w:bCs/>
        </w:rPr>
        <w:t>Сведения о транспортных средствах</w:t>
      </w:r>
    </w:p>
    <w:p w:rsidR="007E0E69" w:rsidRDefault="007E0E69" w:rsidP="007E0E69">
      <w:pPr>
        <w:pStyle w:val="ConsPlusNonformat"/>
        <w:jc w:val="both"/>
      </w:pP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на 1 ________ 20__ г.              Дата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по Сводному реестру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ИНН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Учреждение                     __________________          КПП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Орган, осуществляющий функции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>и полномочия учредителя        __________________  глава по БК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Публично-правовое образование  __________________     по </w:t>
      </w:r>
      <w:hyperlink r:id="rId23" w:history="1">
        <w:r>
          <w:rPr>
            <w:color w:val="0000FF"/>
          </w:rPr>
          <w:t>ОКТМО</w:t>
        </w:r>
      </w:hyperlink>
      <w:r>
        <w:t xml:space="preserve">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Периодичность: годовая       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jc w:val="center"/>
        <w:outlineLvl w:val="3"/>
      </w:pPr>
      <w:r>
        <w:rPr>
          <w:b/>
          <w:bCs/>
        </w:rPr>
        <w:t>Раздел 1. Сведения об используемых транспортных средствах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sectPr w:rsidR="007E0E69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37"/>
        <w:gridCol w:w="1134"/>
        <w:gridCol w:w="1077"/>
        <w:gridCol w:w="1020"/>
        <w:gridCol w:w="1020"/>
        <w:gridCol w:w="1020"/>
        <w:gridCol w:w="1077"/>
        <w:gridCol w:w="1077"/>
        <w:gridCol w:w="1077"/>
      </w:tblGrid>
      <w:tr w:rsidR="007E0E69" w:rsidTr="00686B05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Транспортные средства, ед.</w:t>
            </w:r>
          </w:p>
        </w:tc>
      </w:tr>
      <w:tr w:rsidR="007E0E69" w:rsidTr="00686B05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E0E69" w:rsidTr="00686B05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оперативном управлении учреждения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по договорам аренды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по договорам безвозмездного пользования</w:t>
            </w:r>
          </w:p>
        </w:tc>
      </w:tr>
      <w:tr w:rsidR="007E0E69" w:rsidTr="00686B05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 отчетную дату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среднем за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 отчетную дату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среднем за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 отчетную дату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среднем за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 отчетную дату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среднем за год</w:t>
            </w: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</w:t>
            </w: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транспортные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автомобили,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15"/>
            </w:pPr>
            <w:r>
              <w:t>в том числе:</w:t>
            </w:r>
          </w:p>
          <w:p w:rsidR="007E0E69" w:rsidRDefault="007E0E69" w:rsidP="00686B05">
            <w:pPr>
              <w:pStyle w:val="ConsPlusNormal"/>
              <w:ind w:left="115"/>
            </w:pPr>
            <w: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/>
            </w:pPr>
            <w: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15"/>
            </w:pPr>
            <w:r>
              <w:lastRenderedPageBreak/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/>
            </w:pPr>
            <w: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 w:firstLine="7"/>
            </w:pPr>
            <w: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/>
            </w:pPr>
            <w: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/>
            </w:pPr>
            <w:r>
              <w:lastRenderedPageBreak/>
              <w:t>средней стоимостью от 10 миллионов до 15 миллионов рублей включительно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/>
            </w:pPr>
            <w:r>
              <w:t>средней стоимостью от 15 миллионов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</w:tbl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jc w:val="center"/>
        <w:outlineLvl w:val="3"/>
      </w:pPr>
      <w:r>
        <w:rPr>
          <w:b/>
          <w:bCs/>
        </w:rPr>
        <w:t>Раздел 2. Сведения о неиспользуемых транспортных средствах,</w:t>
      </w:r>
    </w:p>
    <w:p w:rsidR="007E0E69" w:rsidRDefault="007E0E69" w:rsidP="007E0E69">
      <w:pPr>
        <w:pStyle w:val="ConsPlusNormal"/>
        <w:jc w:val="center"/>
      </w:pPr>
      <w:proofErr w:type="gramStart"/>
      <w:r>
        <w:rPr>
          <w:b/>
          <w:bCs/>
        </w:rPr>
        <w:t>находящихся</w:t>
      </w:r>
      <w:proofErr w:type="gramEnd"/>
      <w:r>
        <w:rPr>
          <w:b/>
          <w:bCs/>
        </w:rPr>
        <w:t xml:space="preserve"> в оперативном управлении учреждения</w:t>
      </w:r>
    </w:p>
    <w:p w:rsidR="007E0E69" w:rsidRDefault="007E0E69" w:rsidP="007E0E6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737"/>
        <w:gridCol w:w="737"/>
        <w:gridCol w:w="1418"/>
        <w:gridCol w:w="1411"/>
        <w:gridCol w:w="1426"/>
        <w:gridCol w:w="943"/>
        <w:gridCol w:w="1519"/>
        <w:gridCol w:w="1512"/>
        <w:gridCol w:w="1505"/>
        <w:gridCol w:w="1454"/>
      </w:tblGrid>
      <w:tr w:rsidR="007E0E69" w:rsidTr="00686B05"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Не используется</w:t>
            </w:r>
          </w:p>
        </w:tc>
      </w:tr>
      <w:tr w:rsidR="007E0E69" w:rsidTr="00686B05"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E0E69" w:rsidTr="00686B05"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 основании договоров аренды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 основании договоров безвозмездного пользования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без оформления права пользования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проводится капитальный ремонт и/или реконструкция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связи с аварийным состоянием (требуется ремонт)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связи с аварийным состоянием (подлежит списанию)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излишнее имущество (подлежит передаче в казну РФ)</w:t>
            </w:r>
          </w:p>
        </w:tc>
      </w:tr>
      <w:tr w:rsidR="007E0E69" w:rsidTr="00686B05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</w:t>
            </w:r>
          </w:p>
        </w:tc>
      </w:tr>
      <w:tr w:rsidR="007E0E69" w:rsidTr="00686B05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транспортные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автомобили,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94"/>
            </w:pPr>
            <w:r>
              <w:t>в том числе:</w:t>
            </w:r>
          </w:p>
          <w:p w:rsidR="007E0E69" w:rsidRDefault="007E0E69" w:rsidP="00686B05">
            <w:pPr>
              <w:pStyle w:val="ConsPlusNormal"/>
              <w:ind w:left="94"/>
            </w:pPr>
            <w:r>
              <w:t xml:space="preserve">средней стоимостью менее </w:t>
            </w:r>
            <w:r>
              <w:lastRenderedPageBreak/>
              <w:t>3 миллионов рублей, с года выпуска которых прошло не 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1101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1"/>
            </w:pPr>
            <w: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1"/>
            </w:pPr>
            <w: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1"/>
            </w:pPr>
            <w: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94" w:firstLine="7"/>
            </w:pPr>
            <w:r>
              <w:t xml:space="preserve">средней стоимостью от 5 миллионов до 10 миллионов рублей включительно, с года выпуска которых прошло не </w:t>
            </w:r>
            <w:r>
              <w:lastRenderedPageBreak/>
              <w:t>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1105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94"/>
            </w:pPr>
            <w:r>
              <w:lastRenderedPageBreak/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94"/>
            </w:pPr>
            <w:r>
              <w:t>средней стоимостью от 10 миллионов до 15 миллионов рублей включительно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94"/>
            </w:pPr>
            <w:r>
              <w:t>средней стоимостью от 15 миллионов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</w:tbl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jc w:val="center"/>
        <w:outlineLvl w:val="3"/>
      </w:pPr>
      <w:r>
        <w:rPr>
          <w:b/>
          <w:bCs/>
        </w:rPr>
        <w:t>Раздел 3. Направления использования транспортных средств</w:t>
      </w:r>
    </w:p>
    <w:p w:rsidR="007E0E69" w:rsidRDefault="007E0E69" w:rsidP="007E0E6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37"/>
        <w:gridCol w:w="794"/>
        <w:gridCol w:w="680"/>
        <w:gridCol w:w="680"/>
        <w:gridCol w:w="680"/>
        <w:gridCol w:w="680"/>
        <w:gridCol w:w="680"/>
        <w:gridCol w:w="680"/>
        <w:gridCol w:w="794"/>
        <w:gridCol w:w="737"/>
        <w:gridCol w:w="737"/>
        <w:gridCol w:w="737"/>
        <w:gridCol w:w="624"/>
        <w:gridCol w:w="680"/>
        <w:gridCol w:w="624"/>
        <w:gridCol w:w="737"/>
        <w:gridCol w:w="624"/>
        <w:gridCol w:w="680"/>
        <w:gridCol w:w="680"/>
        <w:gridCol w:w="680"/>
        <w:gridCol w:w="680"/>
        <w:gridCol w:w="794"/>
        <w:gridCol w:w="737"/>
        <w:gridCol w:w="737"/>
        <w:gridCol w:w="737"/>
      </w:tblGrid>
      <w:tr w:rsidR="007E0E69" w:rsidTr="00686B05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Наименование показатели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6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112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Транспортные средства, используемые в общественных целях</w:t>
            </w:r>
          </w:p>
        </w:tc>
      </w:tr>
      <w:tr w:rsidR="007E0E69" w:rsidTr="00686B0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56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5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целях обслуживания административно-управленческого персонала</w:t>
            </w:r>
          </w:p>
        </w:tc>
        <w:tc>
          <w:tcPr>
            <w:tcW w:w="5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иных целях</w:t>
            </w:r>
          </w:p>
        </w:tc>
      </w:tr>
      <w:tr w:rsidR="007E0E69" w:rsidTr="00686B0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E0E69" w:rsidTr="00686B0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оперативном управлении учреждения, ед.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по договорам аренды, ед.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по договорам безвозмездного пользования, ед.</w:t>
            </w: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оперативном управлении учреждения, ед.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по договорам аренды, ед.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по договорам безвозмездного пользования, ед.</w:t>
            </w: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оперативном управлении учреждения, ед.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по договорам аренды, ед.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по договорам безвозмездного пользования, ед.</w:t>
            </w:r>
          </w:p>
        </w:tc>
      </w:tr>
      <w:tr w:rsidR="007E0E69" w:rsidTr="00686B0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 xml:space="preserve">на </w:t>
            </w:r>
            <w:r>
              <w:lastRenderedPageBreak/>
              <w:t>отчетную дату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proofErr w:type="gramStart"/>
            <w:r>
              <w:lastRenderedPageBreak/>
              <w:t>средн</w:t>
            </w:r>
            <w:r>
              <w:lastRenderedPageBreak/>
              <w:t>ем</w:t>
            </w:r>
            <w:proofErr w:type="gramEnd"/>
            <w:r>
              <w:t xml:space="preserve"> за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отчетн</w:t>
            </w:r>
            <w:r>
              <w:lastRenderedPageBreak/>
              <w:t>ую дату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proofErr w:type="gramStart"/>
            <w:r>
              <w:lastRenderedPageBreak/>
              <w:t>средн</w:t>
            </w:r>
            <w:r>
              <w:lastRenderedPageBreak/>
              <w:t>ем</w:t>
            </w:r>
            <w:proofErr w:type="gramEnd"/>
            <w:r>
              <w:t xml:space="preserve"> за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отчетн</w:t>
            </w:r>
            <w:r>
              <w:lastRenderedPageBreak/>
              <w:t>ую дату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proofErr w:type="gramStart"/>
            <w:r>
              <w:lastRenderedPageBreak/>
              <w:t>средн</w:t>
            </w:r>
            <w:r>
              <w:lastRenderedPageBreak/>
              <w:t>ем</w:t>
            </w:r>
            <w:proofErr w:type="gramEnd"/>
            <w:r>
              <w:t xml:space="preserve"> за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 xml:space="preserve">на </w:t>
            </w:r>
            <w:r>
              <w:lastRenderedPageBreak/>
              <w:t>отчетную дату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proofErr w:type="gramStart"/>
            <w:r>
              <w:lastRenderedPageBreak/>
              <w:t>средне</w:t>
            </w:r>
            <w:r>
              <w:lastRenderedPageBreak/>
              <w:t>м</w:t>
            </w:r>
            <w:proofErr w:type="gramEnd"/>
            <w:r>
              <w:t xml:space="preserve"> за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 xml:space="preserve">на </w:t>
            </w:r>
            <w:r>
              <w:lastRenderedPageBreak/>
              <w:t>отчетную дату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proofErr w:type="gramStart"/>
            <w:r>
              <w:lastRenderedPageBreak/>
              <w:t>средне</w:t>
            </w:r>
            <w:r>
              <w:lastRenderedPageBreak/>
              <w:t>м</w:t>
            </w:r>
            <w:proofErr w:type="gramEnd"/>
            <w:r>
              <w:t xml:space="preserve"> за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 xml:space="preserve">на </w:t>
            </w:r>
            <w:r>
              <w:lastRenderedPageBreak/>
              <w:t>отчетную дату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среднем за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 xml:space="preserve">на </w:t>
            </w:r>
            <w:r>
              <w:lastRenderedPageBreak/>
              <w:t>отчетную дату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среднем за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 xml:space="preserve">на </w:t>
            </w:r>
            <w:r>
              <w:lastRenderedPageBreak/>
              <w:t>отчетную дату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proofErr w:type="gramStart"/>
            <w:r>
              <w:lastRenderedPageBreak/>
              <w:t>средн</w:t>
            </w:r>
            <w:r>
              <w:lastRenderedPageBreak/>
              <w:t>ем</w:t>
            </w:r>
            <w:proofErr w:type="gramEnd"/>
            <w:r>
              <w:t xml:space="preserve"> за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отчетн</w:t>
            </w:r>
            <w:r>
              <w:lastRenderedPageBreak/>
              <w:t>ую дату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proofErr w:type="gramStart"/>
            <w:r>
              <w:lastRenderedPageBreak/>
              <w:t>средн</w:t>
            </w:r>
            <w:r>
              <w:lastRenderedPageBreak/>
              <w:t>ем</w:t>
            </w:r>
            <w:proofErr w:type="gramEnd"/>
            <w:r>
              <w:t xml:space="preserve"> за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 xml:space="preserve">на </w:t>
            </w:r>
            <w:r>
              <w:lastRenderedPageBreak/>
              <w:t>отчетную дату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proofErr w:type="gramStart"/>
            <w:r>
              <w:lastRenderedPageBreak/>
              <w:t>средн</w:t>
            </w:r>
            <w:r>
              <w:lastRenderedPageBreak/>
              <w:t>ем</w:t>
            </w:r>
            <w:proofErr w:type="gramEnd"/>
            <w:r>
              <w:t xml:space="preserve"> за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 xml:space="preserve">на </w:t>
            </w:r>
            <w:r>
              <w:lastRenderedPageBreak/>
              <w:t>отчетную дату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proofErr w:type="gramStart"/>
            <w:r>
              <w:lastRenderedPageBreak/>
              <w:t>средне</w:t>
            </w:r>
            <w:r>
              <w:lastRenderedPageBreak/>
              <w:t>м</w:t>
            </w:r>
            <w:proofErr w:type="gramEnd"/>
            <w:r>
              <w:t xml:space="preserve"> за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 xml:space="preserve">на </w:t>
            </w:r>
            <w:r>
              <w:lastRenderedPageBreak/>
              <w:t>отчетную дату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proofErr w:type="gramStart"/>
            <w:r>
              <w:lastRenderedPageBreak/>
              <w:t>средне</w:t>
            </w:r>
            <w:r>
              <w:lastRenderedPageBreak/>
              <w:t>м</w:t>
            </w:r>
            <w:proofErr w:type="gramEnd"/>
            <w:r>
              <w:t xml:space="preserve"> за год</w:t>
            </w: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26</w:t>
            </w: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транспортные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автомобили,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86"/>
            </w:pPr>
            <w:r>
              <w:t>в том числе:</w:t>
            </w:r>
          </w:p>
          <w:p w:rsidR="007E0E69" w:rsidRDefault="007E0E69" w:rsidP="00686B05">
            <w:pPr>
              <w:pStyle w:val="ConsPlusNormal"/>
              <w:ind w:left="86"/>
            </w:pPr>
            <w: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86"/>
            </w:pPr>
            <w: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79"/>
            </w:pPr>
            <w: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72" w:firstLine="7"/>
            </w:pPr>
            <w:r>
              <w:lastRenderedPageBreak/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72" w:firstLine="7"/>
            </w:pPr>
            <w: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72" w:firstLine="7"/>
            </w:pPr>
            <w: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79"/>
            </w:pPr>
            <w:r>
              <w:t>средней стоимостью от 10 миллионов до 15 миллионов рублей включительно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72"/>
            </w:pPr>
            <w:r>
              <w:t>средней стоимостью от 15 миллионов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</w:tbl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jc w:val="center"/>
        <w:outlineLvl w:val="3"/>
      </w:pPr>
      <w:r>
        <w:rPr>
          <w:b/>
          <w:bCs/>
        </w:rPr>
        <w:t>Раздел 4. Сведения о расходах на содержание транспортных</w:t>
      </w:r>
    </w:p>
    <w:p w:rsidR="007E0E69" w:rsidRDefault="007E0E69" w:rsidP="007E0E69">
      <w:pPr>
        <w:pStyle w:val="ConsPlusNormal"/>
        <w:jc w:val="center"/>
      </w:pPr>
      <w:r>
        <w:rPr>
          <w:b/>
          <w:bCs/>
        </w:rPr>
        <w:t>средств</w:t>
      </w:r>
    </w:p>
    <w:p w:rsidR="007E0E69" w:rsidRDefault="007E0E69" w:rsidP="007E0E6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80"/>
        <w:gridCol w:w="907"/>
        <w:gridCol w:w="1020"/>
        <w:gridCol w:w="1077"/>
        <w:gridCol w:w="907"/>
        <w:gridCol w:w="943"/>
        <w:gridCol w:w="1145"/>
        <w:gridCol w:w="1231"/>
        <w:gridCol w:w="1020"/>
        <w:gridCol w:w="857"/>
        <w:gridCol w:w="850"/>
        <w:gridCol w:w="857"/>
        <w:gridCol w:w="907"/>
        <w:gridCol w:w="1109"/>
      </w:tblGrid>
      <w:tr w:rsidR="007E0E69" w:rsidTr="00686B05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2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Расходы на содержание транспортных средств</w:t>
            </w:r>
          </w:p>
        </w:tc>
      </w:tr>
      <w:tr w:rsidR="007E0E69" w:rsidTr="00686B0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всего за отчетный период</w:t>
            </w:r>
          </w:p>
        </w:tc>
        <w:tc>
          <w:tcPr>
            <w:tcW w:w="11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E0E69" w:rsidTr="00686B0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 обслуживание транспортных средств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содержание гаражей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заработная плата обслуживающего персонала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транспортного налога</w:t>
            </w:r>
          </w:p>
        </w:tc>
      </w:tr>
      <w:tr w:rsidR="007E0E69" w:rsidTr="00686B0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расходы на горюче-смазочные материалы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приобретение (замена) колес, шин, дисков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расходы на ОСАГО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расходы на добровольное страхование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ремонт, включая приобретение запасных частей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техобслуживание сторонними организациями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аренда гаражей, парковочных мест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содержание гаражей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водителей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обслуживающего персонала гаражей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административного персонала гаражей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15</w:t>
            </w: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транспортные средства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автомобили,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1"/>
            </w:pPr>
            <w:r>
              <w:t>в том числе:</w:t>
            </w:r>
          </w:p>
          <w:p w:rsidR="007E0E69" w:rsidRDefault="007E0E69" w:rsidP="00686B05">
            <w:pPr>
              <w:pStyle w:val="ConsPlusNormal"/>
              <w:ind w:left="101"/>
            </w:pPr>
            <w: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1"/>
            </w:pPr>
            <w:r>
              <w:t xml:space="preserve">средней стоимостью менее 3 миллионов </w:t>
            </w:r>
            <w:r>
              <w:lastRenderedPageBreak/>
              <w:t>рублей, с года выпуска которых прошло более 3 лет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1102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/>
            </w:pPr>
            <w:r>
              <w:lastRenderedPageBreak/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/>
            </w:pPr>
            <w: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1" w:firstLine="7"/>
            </w:pPr>
            <w: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1"/>
            </w:pPr>
            <w:r>
              <w:t xml:space="preserve">средней стоимостью от 5 миллионов до 10 миллионов рублей включительно, с года выпуска которых прошло </w:t>
            </w:r>
            <w:r>
              <w:lastRenderedPageBreak/>
              <w:t>более 3 лет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1106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1"/>
            </w:pPr>
            <w:r>
              <w:lastRenderedPageBreak/>
              <w:t>средней стоимостью от 10 миллионов до 10 миллионов рублей включительно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108"/>
            </w:pPr>
            <w:r>
              <w:t>средней стоимостью от 15 миллионов рублей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</w:tbl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nformat"/>
        <w:jc w:val="both"/>
      </w:pPr>
      <w:r>
        <w:t>Руководитель</w:t>
      </w:r>
    </w:p>
    <w:p w:rsidR="007E0E69" w:rsidRDefault="007E0E69" w:rsidP="007E0E69">
      <w:pPr>
        <w:pStyle w:val="ConsPlusNonformat"/>
        <w:jc w:val="both"/>
      </w:pPr>
      <w:r>
        <w:t>(уполномоченное лицо) Учреждения __________ __________ ____________________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(должность) (подпись) (расшифровка подписи)</w:t>
      </w:r>
    </w:p>
    <w:p w:rsidR="007E0E69" w:rsidRDefault="007E0E69" w:rsidP="007E0E69">
      <w:pPr>
        <w:pStyle w:val="ConsPlusNonformat"/>
        <w:jc w:val="both"/>
      </w:pPr>
      <w:r>
        <w:t>Исполнитель                      __________ ___________________ 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(должность) (фамилия, инициалы)  (телефон)</w:t>
      </w:r>
    </w:p>
    <w:p w:rsidR="007E0E69" w:rsidRDefault="007E0E69" w:rsidP="007E0E69">
      <w:pPr>
        <w:pStyle w:val="ConsPlusNonformat"/>
        <w:jc w:val="both"/>
      </w:pPr>
      <w:r>
        <w:t>"__" __________ 20__ г.</w:t>
      </w:r>
    </w:p>
    <w:p w:rsidR="007E0E69" w:rsidRDefault="007E0E69" w:rsidP="007E0E69">
      <w:pPr>
        <w:pStyle w:val="ConsPlusNormal"/>
        <w:rPr>
          <w:rFonts w:ascii="Courier New" w:hAnsi="Courier New" w:cs="Courier New"/>
        </w:rPr>
        <w:sectPr w:rsidR="007E0E69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jc w:val="both"/>
      </w:pPr>
    </w:p>
    <w:p w:rsidR="007E0E69" w:rsidRDefault="007E0E69" w:rsidP="007E0E69">
      <w:pPr>
        <w:pStyle w:val="ConsPlusNormal"/>
        <w:jc w:val="right"/>
        <w:outlineLvl w:val="2"/>
      </w:pPr>
      <w:r>
        <w:t>Приложение 11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nformat"/>
        <w:jc w:val="both"/>
      </w:pPr>
      <w:bookmarkStart w:id="26" w:name="Par2612"/>
      <w:bookmarkEnd w:id="26"/>
      <w:r>
        <w:t xml:space="preserve">  </w:t>
      </w:r>
      <w:r>
        <w:rPr>
          <w:b/>
          <w:bCs/>
        </w:rPr>
        <w:t xml:space="preserve">Сведения об имуществе, за исключением земельных участков, переданном </w:t>
      </w:r>
      <w:proofErr w:type="gramStart"/>
      <w:r>
        <w:rPr>
          <w:b/>
          <w:bCs/>
        </w:rPr>
        <w:t>в</w:t>
      </w:r>
      <w:proofErr w:type="gramEnd"/>
    </w:p>
    <w:p w:rsidR="007E0E69" w:rsidRDefault="007E0E69" w:rsidP="007E0E69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аренду</w:t>
      </w:r>
    </w:p>
    <w:p w:rsidR="007E0E69" w:rsidRDefault="007E0E69" w:rsidP="007E0E69">
      <w:pPr>
        <w:pStyle w:val="ConsPlusNonformat"/>
        <w:jc w:val="both"/>
      </w:pP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на 1 ________ 20__ г.              Дата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по Сводному реестру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ИНН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Учреждение                     __________________          КПП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Орган, осуществляющий функции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>и полномочия учредителя        __________________  глава по БК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 xml:space="preserve">Публично-правовое образование  __________________     по </w:t>
      </w:r>
      <w:hyperlink r:id="rId24" w:history="1">
        <w:r>
          <w:rPr>
            <w:color w:val="0000FF"/>
          </w:rPr>
          <w:t>ОКТМО</w:t>
        </w:r>
      </w:hyperlink>
      <w:r>
        <w:t xml:space="preserve">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7E0E69" w:rsidRDefault="007E0E69" w:rsidP="007E0E69">
      <w:pPr>
        <w:pStyle w:val="ConsPlusNonformat"/>
        <w:jc w:val="both"/>
      </w:pPr>
      <w:r>
        <w:t>Периодичность: годовая                                         │          │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sectPr w:rsidR="007E0E69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64"/>
        <w:gridCol w:w="1020"/>
        <w:gridCol w:w="964"/>
        <w:gridCol w:w="1037"/>
        <w:gridCol w:w="857"/>
        <w:gridCol w:w="1247"/>
        <w:gridCol w:w="1247"/>
        <w:gridCol w:w="1247"/>
      </w:tblGrid>
      <w:tr w:rsidR="007E0E69" w:rsidTr="00686B05"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lastRenderedPageBreak/>
              <w:t>Наименование объекта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Адрес &lt;1&gt;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Вид объекта &lt;2&gt;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Объем переданного имущества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Направление использования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7E0E69" w:rsidTr="00686B05"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69" w:rsidRDefault="007E0E69" w:rsidP="00686B05">
            <w:pPr>
              <w:pStyle w:val="ConsPlusNormal"/>
              <w:jc w:val="center"/>
            </w:pPr>
            <w:r>
              <w:t xml:space="preserve">код по </w:t>
            </w:r>
            <w:hyperlink r:id="rId25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</w:tr>
      <w:tr w:rsidR="007E0E69" w:rsidTr="00686B05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9</w:t>
            </w:r>
          </w:p>
        </w:tc>
      </w:tr>
      <w:tr w:rsidR="007E0E69" w:rsidTr="00686B05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  <w:r>
              <w:t>Объекты, 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ind w:left="259"/>
            </w:pPr>
            <w: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  <w:tr w:rsidR="007E0E69" w:rsidTr="00686B05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9" w:rsidRDefault="007E0E69" w:rsidP="00686B05">
            <w:pPr>
              <w:pStyle w:val="ConsPlusNormal"/>
            </w:pPr>
          </w:p>
        </w:tc>
      </w:tr>
    </w:tbl>
    <w:p w:rsidR="007E0E69" w:rsidRDefault="007E0E69" w:rsidP="007E0E69">
      <w:pPr>
        <w:pStyle w:val="ConsPlusNormal"/>
        <w:sectPr w:rsidR="007E0E69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nformat"/>
        <w:jc w:val="both"/>
      </w:pPr>
      <w:r>
        <w:t>Руководитель</w:t>
      </w:r>
    </w:p>
    <w:p w:rsidR="007E0E69" w:rsidRDefault="007E0E69" w:rsidP="007E0E69">
      <w:pPr>
        <w:pStyle w:val="ConsPlusNonformat"/>
        <w:jc w:val="both"/>
      </w:pPr>
      <w:r>
        <w:t>(уполномоченное лицо) Учреждения __________ __________ ____________________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(должность) (подпись) (расшифровка подписи)</w:t>
      </w:r>
    </w:p>
    <w:p w:rsidR="007E0E69" w:rsidRDefault="007E0E69" w:rsidP="007E0E69">
      <w:pPr>
        <w:pStyle w:val="ConsPlusNonformat"/>
        <w:jc w:val="both"/>
      </w:pPr>
      <w:r>
        <w:t>Исполнитель                      __________ ___________________ ___________</w:t>
      </w:r>
    </w:p>
    <w:p w:rsidR="007E0E69" w:rsidRDefault="007E0E69" w:rsidP="007E0E69">
      <w:pPr>
        <w:pStyle w:val="ConsPlusNonformat"/>
        <w:jc w:val="both"/>
      </w:pPr>
      <w:r>
        <w:t xml:space="preserve">                                (должность) (фамилия, инициалы)  (телефон)</w:t>
      </w:r>
    </w:p>
    <w:p w:rsidR="007E0E69" w:rsidRDefault="007E0E69" w:rsidP="007E0E69">
      <w:pPr>
        <w:pStyle w:val="ConsPlusNonformat"/>
        <w:jc w:val="both"/>
      </w:pPr>
      <w:r>
        <w:t>"__" __________ 20__ г.</w:t>
      </w:r>
    </w:p>
    <w:p w:rsidR="007E0E69" w:rsidRDefault="007E0E69" w:rsidP="007E0E69">
      <w:pPr>
        <w:pStyle w:val="ConsPlusNormal"/>
      </w:pPr>
    </w:p>
    <w:p w:rsidR="007E0E69" w:rsidRDefault="007E0E69" w:rsidP="007E0E69">
      <w:pPr>
        <w:pStyle w:val="ConsPlusNormal"/>
        <w:ind w:firstLine="540"/>
        <w:jc w:val="both"/>
      </w:pPr>
      <w:r>
        <w:t>--------------------------------</w:t>
      </w:r>
    </w:p>
    <w:p w:rsidR="007E0E69" w:rsidRDefault="007E0E69" w:rsidP="007E0E69">
      <w:pPr>
        <w:pStyle w:val="ConsPlusNormal"/>
        <w:spacing w:before="160"/>
        <w:ind w:firstLine="540"/>
        <w:jc w:val="both"/>
      </w:pPr>
      <w:r>
        <w:t>&lt;1</w:t>
      </w:r>
      <w:proofErr w:type="gramStart"/>
      <w:r>
        <w:t>&gt; З</w:t>
      </w:r>
      <w:proofErr w:type="gramEnd"/>
      <w:r>
        <w:t>аполняется в отношении недвижимого имущества.</w:t>
      </w:r>
    </w:p>
    <w:p w:rsidR="007E0E69" w:rsidRDefault="007E0E69" w:rsidP="007E0E69">
      <w:pPr>
        <w:pStyle w:val="ConsPlusNormal"/>
        <w:spacing w:before="160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  <w:p w:rsidR="007E0E69" w:rsidRDefault="007E0E69" w:rsidP="007E0E69">
      <w:pPr>
        <w:pStyle w:val="ConsPlusNormal"/>
        <w:spacing w:before="160"/>
        <w:ind w:firstLine="540"/>
        <w:jc w:val="both"/>
      </w:pPr>
      <w:r>
        <w:t>&lt;3</w:t>
      </w:r>
      <w:proofErr w:type="gramStart"/>
      <w:r>
        <w:t>&gt; У</w:t>
      </w:r>
      <w:proofErr w:type="gramEnd"/>
      <w:r>
        <w:t>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проведение иных культурно-массовых мероприятий, 16 - прокат оборудования, 17 - прокат спортивного инвентаря, 18 - иное.</w:t>
      </w:r>
    </w:p>
    <w:p w:rsidR="007E0E69" w:rsidRDefault="007E0E69" w:rsidP="007E0E69">
      <w:pPr>
        <w:pStyle w:val="ConsPlusNormal"/>
        <w:jc w:val="both"/>
      </w:pPr>
    </w:p>
    <w:p w:rsidR="007E0E69" w:rsidRDefault="007E0E69" w:rsidP="007E0E69">
      <w:pPr>
        <w:pStyle w:val="ConsPlusNormal"/>
        <w:jc w:val="both"/>
      </w:pPr>
    </w:p>
    <w:p w:rsidR="007E0E69" w:rsidRDefault="007E0E69" w:rsidP="007E0E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E69" w:rsidRDefault="007E0E69" w:rsidP="007E0E69"/>
    <w:p w:rsidR="001D331E" w:rsidRPr="00B902F7" w:rsidRDefault="001D331E" w:rsidP="007E0E69">
      <w:pPr>
        <w:pStyle w:val="ConsPlusNormal"/>
        <w:ind w:firstLine="0"/>
        <w:jc w:val="center"/>
        <w:rPr>
          <w:color w:val="000000"/>
        </w:rPr>
      </w:pPr>
    </w:p>
    <w:sectPr w:rsidR="001D331E" w:rsidRPr="00B902F7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70BD"/>
    <w:multiLevelType w:val="hybridMultilevel"/>
    <w:tmpl w:val="674411FA"/>
    <w:lvl w:ilvl="0" w:tplc="B52CC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9"/>
    <w:rsid w:val="000E07EE"/>
    <w:rsid w:val="001022A5"/>
    <w:rsid w:val="001123D6"/>
    <w:rsid w:val="001D331E"/>
    <w:rsid w:val="001E2BC5"/>
    <w:rsid w:val="00240EDB"/>
    <w:rsid w:val="002411DC"/>
    <w:rsid w:val="00305F94"/>
    <w:rsid w:val="00384E52"/>
    <w:rsid w:val="00450BF8"/>
    <w:rsid w:val="00466589"/>
    <w:rsid w:val="005605FE"/>
    <w:rsid w:val="007404DE"/>
    <w:rsid w:val="007E0E69"/>
    <w:rsid w:val="008B3F32"/>
    <w:rsid w:val="009C584C"/>
    <w:rsid w:val="00A245B0"/>
    <w:rsid w:val="00B41515"/>
    <w:rsid w:val="00B902F7"/>
    <w:rsid w:val="00B94139"/>
    <w:rsid w:val="00D07E24"/>
    <w:rsid w:val="00F33CB0"/>
    <w:rsid w:val="00F70F93"/>
    <w:rsid w:val="00F7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customStyle="1" w:styleId="ConsPlusNormal">
    <w:name w:val="ConsPlusNormal"/>
    <w:rsid w:val="009C5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02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0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5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E0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0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7E0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E0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7E0E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7E0E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7E0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E0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customStyle="1" w:styleId="ConsPlusNormal">
    <w:name w:val="ConsPlusNormal"/>
    <w:rsid w:val="009C5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02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0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5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E0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0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7E0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E0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7E0E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7E0E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7E0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E0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B35B35C3DE0C02901562FE231F6BCD59551FEAFDAAFB7D10644B40A00C206239342269C1E84375AC4078682EC663DFF5871D33B2768797Al1L" TargetMode="External"/><Relationship Id="rId13" Type="http://schemas.openxmlformats.org/officeDocument/2006/relationships/hyperlink" Target="consultantplus://offline/ref=54FB35B35C3DE0C02901562FE231F6BCD0925BF3AEDEAFB7D10644B40A00C20631931A2A9E179A365DD151D7C47BlAL" TargetMode="External"/><Relationship Id="rId18" Type="http://schemas.openxmlformats.org/officeDocument/2006/relationships/hyperlink" Target="consultantplus://offline/ref=54FB35B35C3DE0C02901562FE231F6BCD0925BF3AEDEAFB7D10644B40A00C20631931A2A9E179A365DD151D7C47BlA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4FB35B35C3DE0C02901562FE231F6BCD0925BF3AEDEAFB7D10644B40A00C20631931A2A9E179A365DD151D7C47BlAL" TargetMode="External"/><Relationship Id="rId7" Type="http://schemas.openxmlformats.org/officeDocument/2006/relationships/hyperlink" Target="consultantplus://offline/ref=54FB35B35C3DE0C02901562FE231F6BCD59450F9ABD9AFB7D10644B40A00C206239342269C1E863559C4078682EC663DFF5871D33B2768797Al1L" TargetMode="External"/><Relationship Id="rId12" Type="http://schemas.openxmlformats.org/officeDocument/2006/relationships/hyperlink" Target="consultantplus://offline/ref=54FB35B35C3DE0C02901562FE231F6BCD0925BF3AEDEAFB7D10644B40A00C20631931A2A9E179A365DD151D7C47BlAL" TargetMode="External"/><Relationship Id="rId17" Type="http://schemas.openxmlformats.org/officeDocument/2006/relationships/hyperlink" Target="consultantplus://offline/ref=54FB35B35C3DE0C02901562FE231F6BCD0925BF3AEDEAFB7D10644B40A00C20631931A2A9E179A365DD151D7C47BlAL" TargetMode="External"/><Relationship Id="rId25" Type="http://schemas.openxmlformats.org/officeDocument/2006/relationships/hyperlink" Target="consultantplus://offline/ref=54FB35B35C3DE0C02901562FE231F6BCD5945AF3AAD9AFB7D10644B40A00C20631931A2A9E179A365DD151D7C47Bl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FB35B35C3DE0C02901562FE231F6BCD0925BF3AEDEAFB7D10644B40A00C20631931A2A9E179A365DD151D7C47BlAL" TargetMode="External"/><Relationship Id="rId20" Type="http://schemas.openxmlformats.org/officeDocument/2006/relationships/hyperlink" Target="consultantplus://offline/ref=54FB35B35C3DE0C02901562FE231F6BCD0925BF3AEDEAFB7D10644B40A00C20631931A2A9E179A365DD151D7C47Bl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4FB35B35C3DE0C02901562FE231F6BCD0925BF3AEDEAFB7D10644B40A00C20631931A2A9E179A365DD151D7C47BlAL" TargetMode="External"/><Relationship Id="rId24" Type="http://schemas.openxmlformats.org/officeDocument/2006/relationships/hyperlink" Target="consultantplus://offline/ref=54FB35B35C3DE0C02901562FE231F6BCD0925BF3AEDEAFB7D10644B40A00C20631931A2A9E179A365DD151D7C47Bl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FB35B35C3DE0C02901562FE231F6BCD0925BF3AEDEAFB7D10644B40A00C20631931A2A9E179A365DD151D7C47BlAL" TargetMode="External"/><Relationship Id="rId23" Type="http://schemas.openxmlformats.org/officeDocument/2006/relationships/hyperlink" Target="consultantplus://offline/ref=54FB35B35C3DE0C02901562FE231F6BCD0925BF3AEDEAFB7D10644B40A00C20631931A2A9E179A365DD151D7C47BlAL" TargetMode="External"/><Relationship Id="rId10" Type="http://schemas.openxmlformats.org/officeDocument/2006/relationships/hyperlink" Target="consultantplus://offline/ref=54FB35B35C3DE0C02901562FE231F6BCD0925BF3AEDEAFB7D10644B40A00C20631931A2A9E179A365DD151D7C47BlAL" TargetMode="External"/><Relationship Id="rId19" Type="http://schemas.openxmlformats.org/officeDocument/2006/relationships/hyperlink" Target="consultantplus://offline/ref=54FB35B35C3DE0C02901562FE231F6BCD0925BF3AEDEAFB7D10644B40A00C20631931A2A9E179A365DD151D7C47Bl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FB35B35C3DE0C02901562FE231F6BCD39650FAAFD8AFB7D10644B40A00C206239342269C1E843657C4078682EC663DFF5871D33B2768797Al1L" TargetMode="External"/><Relationship Id="rId14" Type="http://schemas.openxmlformats.org/officeDocument/2006/relationships/hyperlink" Target="consultantplus://offline/ref=54FB35B35C3DE0C02901562FE231F6BCD0925BF3AEDEAFB7D10644B40A00C20631931A2A9E179A365DD151D7C47BlAL" TargetMode="External"/><Relationship Id="rId22" Type="http://schemas.openxmlformats.org/officeDocument/2006/relationships/hyperlink" Target="consultantplus://offline/ref=54FB35B35C3DE0C02901562FE231F6BCD5945AF3AAD9AFB7D10644B40A00C20631931A2A9E179A365DD151D7C47BlA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9059</Words>
  <Characters>51642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5</cp:revision>
  <cp:lastPrinted>2022-11-07T06:39:00Z</cp:lastPrinted>
  <dcterms:created xsi:type="dcterms:W3CDTF">2023-03-30T07:31:00Z</dcterms:created>
  <dcterms:modified xsi:type="dcterms:W3CDTF">2023-03-30T07:56:00Z</dcterms:modified>
</cp:coreProperties>
</file>