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2B" w:rsidRDefault="004F332B" w:rsidP="004F332B">
      <w:pPr>
        <w:widowControl w:val="0"/>
        <w:ind w:right="283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  <w:r w:rsidRPr="00B60ADF">
        <w:rPr>
          <w:rFonts w:ascii="Calibri" w:eastAsia="Calibri" w:hAnsi="Calibri"/>
          <w:noProof/>
          <w:sz w:val="36"/>
          <w:szCs w:val="36"/>
        </w:rPr>
        <w:drawing>
          <wp:inline distT="0" distB="0" distL="0" distR="0">
            <wp:extent cx="647700" cy="80010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32B" w:rsidRPr="00114661" w:rsidRDefault="004F332B" w:rsidP="004F332B">
      <w:pPr>
        <w:widowControl w:val="0"/>
        <w:ind w:right="283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  <w:r w:rsidRPr="00114661">
        <w:rPr>
          <w:rFonts w:eastAsia="Calibri"/>
          <w:b/>
          <w:bCs/>
          <w:sz w:val="34"/>
          <w:szCs w:val="34"/>
          <w:lang w:eastAsia="en-US"/>
        </w:rPr>
        <w:t>РОССИЙСКАЯ ФЕДЕРАЦИЯ</w:t>
      </w:r>
    </w:p>
    <w:p w:rsidR="004F332B" w:rsidRPr="0061348D" w:rsidRDefault="004F332B" w:rsidP="004F332B">
      <w:pPr>
        <w:widowControl w:val="0"/>
        <w:ind w:right="283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АДМИНИСТРАЦИЯ ГОРОДА ДМИТРИЕВА</w:t>
      </w: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4F332B" w:rsidRPr="0061348D" w:rsidRDefault="004F332B" w:rsidP="004F332B">
      <w:pPr>
        <w:widowControl w:val="0"/>
        <w:ind w:right="283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4F332B" w:rsidRDefault="00593108" w:rsidP="004F332B">
      <w:pPr>
        <w:widowControl w:val="0"/>
        <w:ind w:right="283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4F332B" w:rsidRPr="00CD71A9" w:rsidRDefault="004F332B" w:rsidP="004F332B">
      <w:pPr>
        <w:widowControl w:val="0"/>
        <w:ind w:right="283"/>
        <w:jc w:val="center"/>
        <w:rPr>
          <w:rFonts w:eastAsia="Calibri"/>
          <w:spacing w:val="40"/>
          <w:sz w:val="16"/>
          <w:szCs w:val="16"/>
          <w:lang w:eastAsia="en-US"/>
        </w:rPr>
      </w:pPr>
    </w:p>
    <w:p w:rsidR="004F332B" w:rsidRPr="00593108" w:rsidRDefault="004F332B" w:rsidP="004F332B">
      <w:pPr>
        <w:ind w:right="283"/>
        <w:jc w:val="center"/>
        <w:rPr>
          <w:color w:val="FF0000"/>
          <w:sz w:val="16"/>
          <w:szCs w:val="16"/>
        </w:rPr>
      </w:pPr>
      <w:r w:rsidRPr="00CD71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02.03.2021  № </w:t>
      </w:r>
      <w:r w:rsidR="006F61E7" w:rsidRPr="006F61E7">
        <w:rPr>
          <w:sz w:val="28"/>
          <w:szCs w:val="28"/>
        </w:rPr>
        <w:t>59</w:t>
      </w:r>
    </w:p>
    <w:p w:rsidR="004F332B" w:rsidRDefault="004F332B" w:rsidP="004F332B">
      <w:pPr>
        <w:ind w:right="283"/>
        <w:jc w:val="center"/>
        <w:rPr>
          <w:sz w:val="28"/>
          <w:szCs w:val="28"/>
        </w:rPr>
      </w:pPr>
      <w:r w:rsidRPr="001D331E">
        <w:rPr>
          <w:sz w:val="28"/>
          <w:szCs w:val="28"/>
        </w:rPr>
        <w:t>г. Дмитриев</w:t>
      </w:r>
    </w:p>
    <w:p w:rsidR="004F332B" w:rsidRPr="00C331D5" w:rsidRDefault="004F332B" w:rsidP="004F332B">
      <w:pPr>
        <w:shd w:val="clear" w:color="auto" w:fill="FFFFFF"/>
        <w:spacing w:line="322" w:lineRule="exact"/>
        <w:ind w:right="283"/>
        <w:rPr>
          <w:spacing w:val="-1"/>
          <w:sz w:val="28"/>
          <w:szCs w:val="28"/>
        </w:rPr>
      </w:pPr>
    </w:p>
    <w:p w:rsidR="004F332B" w:rsidRDefault="00593108" w:rsidP="004F332B">
      <w:pPr>
        <w:shd w:val="clear" w:color="auto" w:fill="FFFFFF"/>
        <w:spacing w:line="322" w:lineRule="exact"/>
        <w:ind w:right="283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</w:t>
      </w:r>
      <w:r w:rsidR="00981CCB">
        <w:rPr>
          <w:b/>
          <w:spacing w:val="-1"/>
          <w:sz w:val="28"/>
          <w:szCs w:val="28"/>
        </w:rPr>
        <w:t xml:space="preserve"> </w:t>
      </w:r>
      <w:r w:rsidR="004F332B" w:rsidRPr="00C331D5">
        <w:rPr>
          <w:b/>
          <w:spacing w:val="-1"/>
          <w:sz w:val="28"/>
          <w:szCs w:val="28"/>
        </w:rPr>
        <w:t xml:space="preserve">О </w:t>
      </w:r>
      <w:r w:rsidR="004F332B">
        <w:rPr>
          <w:b/>
          <w:spacing w:val="-1"/>
          <w:sz w:val="28"/>
          <w:szCs w:val="28"/>
        </w:rPr>
        <w:t>создании общественной комиссии</w:t>
      </w:r>
    </w:p>
    <w:p w:rsidR="004F332B" w:rsidRDefault="004F332B" w:rsidP="004F332B">
      <w:pPr>
        <w:shd w:val="clear" w:color="auto" w:fill="FFFFFF"/>
        <w:spacing w:line="322" w:lineRule="exact"/>
        <w:ind w:right="283"/>
        <w:jc w:val="center"/>
        <w:rPr>
          <w:b/>
          <w:spacing w:val="-1"/>
          <w:sz w:val="28"/>
          <w:szCs w:val="28"/>
        </w:rPr>
      </w:pPr>
    </w:p>
    <w:p w:rsidR="00981CCB" w:rsidRDefault="00593108" w:rsidP="00981CCB">
      <w:pPr>
        <w:jc w:val="both"/>
        <w:rPr>
          <w:rFonts w:ascii="DejaVu Sans" w:hAnsi="DejaVu Sans" w:cs="DejaVu Sans"/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="00981CCB">
        <w:rPr>
          <w:spacing w:val="-1"/>
          <w:sz w:val="28"/>
          <w:szCs w:val="28"/>
        </w:rPr>
        <w:t xml:space="preserve">            </w:t>
      </w:r>
      <w:r w:rsidR="00981CCB" w:rsidRPr="007261B6">
        <w:rPr>
          <w:sz w:val="28"/>
          <w:szCs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981CCB">
        <w:rPr>
          <w:sz w:val="28"/>
          <w:szCs w:val="28"/>
        </w:rPr>
        <w:t>07.03.2018г. № 237</w:t>
      </w:r>
      <w:r w:rsidR="00981CCB" w:rsidRPr="007261B6">
        <w:rPr>
          <w:sz w:val="28"/>
          <w:szCs w:val="28"/>
        </w:rPr>
        <w:t xml:space="preserve"> «Об утверждении Правил предоставления </w:t>
      </w:r>
      <w:r w:rsidR="00981CCB">
        <w:rPr>
          <w:sz w:val="28"/>
          <w:szCs w:val="28"/>
        </w:rPr>
        <w:t>средств государственной поддержки из федерального бюджета бюджетам субъектов Росс</w:t>
      </w:r>
      <w:r w:rsidR="00981CCB" w:rsidRPr="007261B6">
        <w:rPr>
          <w:sz w:val="28"/>
          <w:szCs w:val="28"/>
        </w:rPr>
        <w:t xml:space="preserve">ийской Федерации </w:t>
      </w:r>
      <w:r w:rsidR="00981CCB">
        <w:rPr>
          <w:sz w:val="28"/>
          <w:szCs w:val="28"/>
        </w:rPr>
        <w:t>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981CCB" w:rsidRPr="007261B6">
        <w:rPr>
          <w:sz w:val="28"/>
          <w:szCs w:val="28"/>
        </w:rPr>
        <w:t xml:space="preserve">», </w:t>
      </w:r>
      <w:r w:rsidR="00981CCB" w:rsidRPr="005D2D55">
        <w:rPr>
          <w:color w:val="000000"/>
          <w:sz w:val="28"/>
          <w:szCs w:val="28"/>
        </w:rPr>
        <w:t xml:space="preserve">Уставом муниципального образования «город Дмитриев» Курской области,  </w:t>
      </w:r>
      <w:r w:rsidR="00981CCB" w:rsidRPr="005D2D55">
        <w:rPr>
          <w:rFonts w:ascii="DejaVu Sans" w:hAnsi="DejaVu Sans" w:cs="DejaVu Sans"/>
          <w:color w:val="000000"/>
          <w:sz w:val="28"/>
          <w:szCs w:val="28"/>
        </w:rPr>
        <w:t xml:space="preserve">Администрация города Дмитриева Курской области </w:t>
      </w:r>
      <w:r w:rsidR="00981CCB" w:rsidRPr="005D2D55">
        <w:rPr>
          <w:color w:val="000000"/>
          <w:sz w:val="28"/>
          <w:szCs w:val="28"/>
        </w:rPr>
        <w:t xml:space="preserve"> постановляет:</w:t>
      </w:r>
    </w:p>
    <w:p w:rsidR="00981CCB" w:rsidRPr="008A7D85" w:rsidRDefault="008A7D85" w:rsidP="008A7D85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36" w:lineRule="auto"/>
        <w:ind w:left="0" w:right="140" w:firstLine="510"/>
        <w:jc w:val="both"/>
        <w:rPr>
          <w:sz w:val="28"/>
          <w:szCs w:val="28"/>
        </w:rPr>
      </w:pPr>
      <w:r w:rsidRPr="008A7D85">
        <w:rPr>
          <w:sz w:val="28"/>
          <w:szCs w:val="28"/>
        </w:rPr>
        <w:t xml:space="preserve">Создать общественную комиссию для организации общественного обсуждения проектов и подведения итогов </w:t>
      </w:r>
      <w:r w:rsidR="00981CCB" w:rsidRPr="008A7D85">
        <w:rPr>
          <w:sz w:val="28"/>
          <w:szCs w:val="28"/>
        </w:rPr>
        <w:t xml:space="preserve"> </w:t>
      </w:r>
      <w:r w:rsidRPr="008A7D85">
        <w:rPr>
          <w:sz w:val="28"/>
          <w:szCs w:val="28"/>
        </w:rPr>
        <w:t>для участия во Всероссийском конкурсе лучших проектов создания комфортной городской среды.</w:t>
      </w:r>
    </w:p>
    <w:p w:rsidR="008A7D85" w:rsidRPr="008A7D85" w:rsidRDefault="008A7D85" w:rsidP="008A7D85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36" w:lineRule="auto"/>
        <w:ind w:left="0" w:right="140" w:firstLine="51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Pr="008A7D85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</w:t>
      </w:r>
      <w:r w:rsidRPr="008A7D8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8A7D85">
        <w:rPr>
          <w:sz w:val="28"/>
          <w:szCs w:val="28"/>
        </w:rPr>
        <w:t xml:space="preserve"> для организации общественного обсуждения проектов и подведения итогов  для участия во Всероссийском конкурсе лучших проектов создания комфортной городской среды</w:t>
      </w:r>
      <w:r>
        <w:rPr>
          <w:sz w:val="28"/>
          <w:szCs w:val="28"/>
        </w:rPr>
        <w:t xml:space="preserve"> (Приложение № 1)</w:t>
      </w:r>
      <w:r w:rsidRPr="008A7D85">
        <w:rPr>
          <w:sz w:val="28"/>
          <w:szCs w:val="28"/>
        </w:rPr>
        <w:t>.</w:t>
      </w:r>
    </w:p>
    <w:p w:rsidR="00981CCB" w:rsidRPr="00357588" w:rsidRDefault="00981CCB" w:rsidP="00981CCB">
      <w:pPr>
        <w:widowControl w:val="0"/>
        <w:autoSpaceDE w:val="0"/>
        <w:autoSpaceDN w:val="0"/>
        <w:adjustRightInd w:val="0"/>
        <w:spacing w:line="65" w:lineRule="exact"/>
        <w:ind w:firstLine="360"/>
        <w:jc w:val="both"/>
        <w:rPr>
          <w:sz w:val="28"/>
          <w:szCs w:val="28"/>
        </w:rPr>
      </w:pPr>
    </w:p>
    <w:p w:rsidR="00981CCB" w:rsidRDefault="00981CCB" w:rsidP="00981CCB">
      <w:pPr>
        <w:widowControl w:val="0"/>
        <w:overflowPunct w:val="0"/>
        <w:autoSpaceDE w:val="0"/>
        <w:autoSpaceDN w:val="0"/>
        <w:adjustRightInd w:val="0"/>
        <w:spacing w:line="222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81CCB" w:rsidRDefault="00981CCB" w:rsidP="00981CCB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5B556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</w:t>
      </w:r>
      <w:r w:rsidRPr="00357588">
        <w:rPr>
          <w:sz w:val="28"/>
          <w:szCs w:val="28"/>
        </w:rPr>
        <w:t xml:space="preserve">постановление </w:t>
      </w:r>
      <w:r w:rsidR="005B5569">
        <w:rPr>
          <w:sz w:val="28"/>
          <w:szCs w:val="28"/>
        </w:rPr>
        <w:t xml:space="preserve">в районной газете «Дмитриевский вестник» и </w:t>
      </w:r>
      <w:r>
        <w:rPr>
          <w:sz w:val="28"/>
          <w:szCs w:val="28"/>
        </w:rPr>
        <w:t>на официальном сайте Администрации города Дмитриева в сети «Интернет».</w:t>
      </w:r>
    </w:p>
    <w:p w:rsidR="00981CCB" w:rsidRDefault="00981CCB" w:rsidP="00981CCB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   Постановление </w:t>
      </w:r>
      <w:r w:rsidRPr="00357588">
        <w:rPr>
          <w:sz w:val="28"/>
          <w:szCs w:val="28"/>
        </w:rPr>
        <w:t>вступает в силу со дня его подписания</w:t>
      </w:r>
      <w:r>
        <w:rPr>
          <w:sz w:val="28"/>
          <w:szCs w:val="28"/>
        </w:rPr>
        <w:t xml:space="preserve">. </w:t>
      </w: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D2D55">
        <w:rPr>
          <w:color w:val="000000"/>
          <w:sz w:val="28"/>
          <w:szCs w:val="28"/>
        </w:rPr>
        <w:t xml:space="preserve">Глава города Дмитриева                                                              </w:t>
      </w:r>
      <w:r w:rsidR="008A7D85">
        <w:rPr>
          <w:color w:val="000000"/>
          <w:sz w:val="28"/>
          <w:szCs w:val="28"/>
        </w:rPr>
        <w:t>С.В. Лозин</w:t>
      </w:r>
      <w:r w:rsidRPr="00997F43">
        <w:rPr>
          <w:sz w:val="20"/>
          <w:szCs w:val="20"/>
        </w:rPr>
        <w:t xml:space="preserve"> </w:t>
      </w: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C12FB3" w:rsidRPr="00AD2B60" w:rsidRDefault="00C12FB3" w:rsidP="00C12FB3">
      <w:pPr>
        <w:pStyle w:val="21"/>
        <w:shd w:val="clear" w:color="auto" w:fill="auto"/>
        <w:tabs>
          <w:tab w:val="left" w:leader="underscore" w:pos="1973"/>
        </w:tabs>
        <w:spacing w:before="0" w:line="240" w:lineRule="auto"/>
        <w:ind w:right="11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</w:t>
      </w:r>
      <w:r w:rsidRPr="00AD2B60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</w:p>
    <w:p w:rsidR="00C12FB3" w:rsidRPr="00AD2B60" w:rsidRDefault="00C12FB3" w:rsidP="00C12FB3">
      <w:pPr>
        <w:pStyle w:val="21"/>
        <w:shd w:val="clear" w:color="auto" w:fill="auto"/>
        <w:tabs>
          <w:tab w:val="left" w:leader="underscore" w:pos="1973"/>
        </w:tabs>
        <w:spacing w:before="0" w:line="240" w:lineRule="auto"/>
        <w:ind w:right="11" w:firstLine="709"/>
        <w:jc w:val="right"/>
        <w:rPr>
          <w:sz w:val="24"/>
          <w:szCs w:val="24"/>
        </w:rPr>
      </w:pPr>
      <w:r w:rsidRPr="00AD2B60">
        <w:rPr>
          <w:sz w:val="24"/>
          <w:szCs w:val="24"/>
        </w:rPr>
        <w:t>к Постановлению</w:t>
      </w:r>
    </w:p>
    <w:p w:rsidR="00C12FB3" w:rsidRDefault="00C12FB3" w:rsidP="00C12FB3">
      <w:pPr>
        <w:pStyle w:val="21"/>
        <w:shd w:val="clear" w:color="auto" w:fill="auto"/>
        <w:tabs>
          <w:tab w:val="left" w:leader="underscore" w:pos="1973"/>
        </w:tabs>
        <w:spacing w:before="0" w:line="240" w:lineRule="auto"/>
        <w:ind w:right="11" w:firstLine="709"/>
        <w:jc w:val="right"/>
        <w:rPr>
          <w:sz w:val="24"/>
          <w:szCs w:val="24"/>
        </w:rPr>
      </w:pPr>
      <w:r w:rsidRPr="00AD2B60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города Дмитриева </w:t>
      </w:r>
    </w:p>
    <w:p w:rsidR="00C12FB3" w:rsidRPr="00AD2B60" w:rsidRDefault="00C12FB3" w:rsidP="00C12FB3">
      <w:pPr>
        <w:pStyle w:val="21"/>
        <w:shd w:val="clear" w:color="auto" w:fill="auto"/>
        <w:tabs>
          <w:tab w:val="left" w:leader="underscore" w:pos="1973"/>
        </w:tabs>
        <w:spacing w:before="0" w:line="240" w:lineRule="auto"/>
        <w:ind w:right="11" w:firstLine="709"/>
        <w:jc w:val="right"/>
        <w:rPr>
          <w:sz w:val="24"/>
          <w:szCs w:val="24"/>
        </w:rPr>
      </w:pPr>
      <w:r>
        <w:rPr>
          <w:sz w:val="24"/>
          <w:szCs w:val="24"/>
        </w:rPr>
        <w:t>Курской области</w:t>
      </w:r>
    </w:p>
    <w:p w:rsidR="00C12FB3" w:rsidRPr="00AD2B60" w:rsidRDefault="00C12FB3" w:rsidP="00C12FB3">
      <w:pPr>
        <w:pStyle w:val="21"/>
        <w:shd w:val="clear" w:color="auto" w:fill="auto"/>
        <w:tabs>
          <w:tab w:val="left" w:leader="underscore" w:pos="1973"/>
        </w:tabs>
        <w:spacing w:before="0" w:line="240" w:lineRule="auto"/>
        <w:ind w:right="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от 02 марта 2021 г. № 59</w:t>
      </w:r>
    </w:p>
    <w:p w:rsidR="00C12FB3" w:rsidRPr="00205D66" w:rsidRDefault="00C12FB3" w:rsidP="00C12FB3">
      <w:pPr>
        <w:pStyle w:val="21"/>
        <w:shd w:val="clear" w:color="auto" w:fill="auto"/>
        <w:tabs>
          <w:tab w:val="left" w:pos="1467"/>
        </w:tabs>
        <w:spacing w:before="0" w:line="240" w:lineRule="auto"/>
        <w:ind w:firstLine="709"/>
      </w:pPr>
    </w:p>
    <w:p w:rsidR="00C12FB3" w:rsidRDefault="004135FB" w:rsidP="004135FB">
      <w:pPr>
        <w:pStyle w:val="21"/>
        <w:shd w:val="clear" w:color="auto" w:fill="auto"/>
        <w:spacing w:before="0" w:line="240" w:lineRule="auto"/>
        <w:ind w:right="-1"/>
        <w:rPr>
          <w:b/>
        </w:rPr>
      </w:pPr>
      <w:r>
        <w:t xml:space="preserve">                                                 </w:t>
      </w:r>
      <w:r w:rsidR="00C12FB3" w:rsidRPr="00205D66">
        <w:rPr>
          <w:b/>
        </w:rPr>
        <w:t>СОСТАВ</w:t>
      </w:r>
    </w:p>
    <w:p w:rsidR="00C12FB3" w:rsidRDefault="00C12FB3" w:rsidP="00C12FB3">
      <w:pPr>
        <w:pStyle w:val="21"/>
        <w:shd w:val="clear" w:color="auto" w:fill="auto"/>
        <w:spacing w:before="0" w:line="240" w:lineRule="auto"/>
        <w:ind w:right="-1"/>
        <w:jc w:val="center"/>
      </w:pPr>
      <w:r w:rsidRPr="008A7D85">
        <w:t>общественн</w:t>
      </w:r>
      <w:r>
        <w:t>ой</w:t>
      </w:r>
      <w:r w:rsidRPr="008A7D85">
        <w:t xml:space="preserve"> комисси</w:t>
      </w:r>
      <w:r>
        <w:t>и</w:t>
      </w:r>
      <w:r w:rsidRPr="008A7D85">
        <w:t xml:space="preserve"> для организации общественного обсуждения проектов и подведения итогов  для участия во Всероссийском конкурсе лучших проектов создания комфортной городской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5351"/>
      </w:tblGrid>
      <w:tr w:rsidR="00C12FB3" w:rsidRPr="00C81345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b/>
                <w:lang w:eastAsia="en-US"/>
              </w:rPr>
            </w:pPr>
            <w:r w:rsidRPr="0051161B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51161B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51161B">
              <w:rPr>
                <w:b/>
                <w:lang w:eastAsia="en-US"/>
              </w:rPr>
              <w:t>/</w:t>
            </w:r>
            <w:proofErr w:type="spellStart"/>
            <w:r w:rsidRPr="0051161B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b/>
                <w:lang w:eastAsia="en-US"/>
              </w:rPr>
            </w:pPr>
            <w:r w:rsidRPr="0051161B">
              <w:rPr>
                <w:b/>
                <w:lang w:eastAsia="en-US"/>
              </w:rPr>
              <w:t>ФИО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b/>
                <w:lang w:eastAsia="en-US"/>
              </w:rPr>
            </w:pPr>
            <w:r w:rsidRPr="0051161B">
              <w:rPr>
                <w:b/>
                <w:lang w:eastAsia="en-US"/>
              </w:rPr>
              <w:t>Должность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Лозин С.В.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 w:rsidRPr="0051161B">
              <w:rPr>
                <w:lang w:eastAsia="en-US"/>
              </w:rPr>
              <w:t>Глава города Дмитриева Курской области (председатель комиссии)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 w:rsidRPr="0051161B">
              <w:rPr>
                <w:lang w:eastAsia="en-US"/>
              </w:rPr>
              <w:t xml:space="preserve">        Сердюк В.В.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 w:rsidRPr="0051161B">
              <w:rPr>
                <w:lang w:eastAsia="en-US"/>
              </w:rPr>
              <w:t>Председатель Дмитриевской городской Думы (заместитель председателя коми</w:t>
            </w:r>
            <w:r w:rsidRPr="0051161B">
              <w:rPr>
                <w:lang w:eastAsia="en-US"/>
              </w:rPr>
              <w:t>с</w:t>
            </w:r>
            <w:r w:rsidRPr="0051161B">
              <w:rPr>
                <w:lang w:eastAsia="en-US"/>
              </w:rPr>
              <w:t>сии)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proofErr w:type="spellStart"/>
            <w:r w:rsidRPr="0051161B">
              <w:rPr>
                <w:lang w:eastAsia="en-US"/>
              </w:rPr>
              <w:t>Солохин</w:t>
            </w:r>
            <w:proofErr w:type="spellEnd"/>
            <w:r w:rsidRPr="0051161B">
              <w:rPr>
                <w:lang w:eastAsia="en-US"/>
              </w:rPr>
              <w:t xml:space="preserve"> С.Д.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 w:rsidRPr="0051161B">
              <w:rPr>
                <w:lang w:eastAsia="en-US"/>
              </w:rPr>
              <w:t>заместитель главы города Дмитриева Курской области (заместитель председ</w:t>
            </w:r>
            <w:r w:rsidRPr="0051161B">
              <w:rPr>
                <w:lang w:eastAsia="en-US"/>
              </w:rPr>
              <w:t>а</w:t>
            </w:r>
            <w:r w:rsidRPr="0051161B">
              <w:rPr>
                <w:lang w:eastAsia="en-US"/>
              </w:rPr>
              <w:t>теля комиссии)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Сахарова Г.И.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 w:rsidRPr="0051161B">
              <w:rPr>
                <w:lang w:eastAsia="en-US"/>
              </w:rPr>
              <w:t>Специалист по делопроизводству Адм</w:t>
            </w:r>
            <w:r w:rsidRPr="0051161B">
              <w:rPr>
                <w:lang w:eastAsia="en-US"/>
              </w:rPr>
              <w:t>и</w:t>
            </w:r>
            <w:r w:rsidRPr="0051161B">
              <w:rPr>
                <w:lang w:eastAsia="en-US"/>
              </w:rPr>
              <w:t>нистрации города Дмитриева (секретарь комиссии)</w:t>
            </w:r>
          </w:p>
        </w:tc>
      </w:tr>
      <w:tr w:rsidR="00C12FB3" w:rsidRPr="00C81345" w:rsidTr="00CC6828">
        <w:tc>
          <w:tcPr>
            <w:tcW w:w="9287" w:type="dxa"/>
            <w:gridSpan w:val="3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Члены комиссии: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Молчанов А.Я</w:t>
            </w:r>
            <w:r w:rsidRPr="0051161B">
              <w:rPr>
                <w:lang w:eastAsia="en-US"/>
              </w:rPr>
              <w:t>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Секретарь Дмитриевского местного отд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ления Партии «Единая Россия»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Зиновьева Л.В.</w:t>
            </w:r>
          </w:p>
        </w:tc>
        <w:tc>
          <w:tcPr>
            <w:tcW w:w="5351" w:type="dxa"/>
            <w:shd w:val="clear" w:color="auto" w:fill="auto"/>
          </w:tcPr>
          <w:p w:rsidR="00C12FB3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Дмитриевского районного совета ветеранов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C12FB3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Горбатенков</w:t>
            </w:r>
            <w:proofErr w:type="spellEnd"/>
            <w:r>
              <w:rPr>
                <w:lang w:eastAsia="en-US"/>
              </w:rPr>
              <w:t xml:space="preserve"> А.Д.</w:t>
            </w:r>
          </w:p>
        </w:tc>
        <w:tc>
          <w:tcPr>
            <w:tcW w:w="5351" w:type="dxa"/>
            <w:shd w:val="clear" w:color="auto" w:fill="auto"/>
          </w:tcPr>
          <w:p w:rsidR="00C12FB3" w:rsidRDefault="00437ADE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Ре</w:t>
            </w:r>
            <w:r w:rsidR="003F5FC2">
              <w:rPr>
                <w:lang w:eastAsia="en-US"/>
              </w:rPr>
              <w:t>гионального отделения Курской области политической партии «Зеленая альтернатива», представитель Регионального отделения Общероссийского общественного движения «Народный фронт «За Россию» в Курской области</w:t>
            </w:r>
          </w:p>
        </w:tc>
      </w:tr>
      <w:tr w:rsidR="00C12FB3" w:rsidRPr="005336B6" w:rsidTr="00CC6828">
        <w:tc>
          <w:tcPr>
            <w:tcW w:w="817" w:type="dxa"/>
            <w:shd w:val="clear" w:color="auto" w:fill="auto"/>
          </w:tcPr>
          <w:p w:rsidR="00C12FB3" w:rsidRPr="0051161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12FB3" w:rsidRPr="0051161B">
              <w:rPr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Оленина О.В.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Главный специалист-эксперт Админис</w:t>
            </w:r>
            <w:r w:rsidRPr="0051161B">
              <w:rPr>
                <w:lang w:eastAsia="en-US"/>
              </w:rPr>
              <w:t>т</w:t>
            </w:r>
            <w:r w:rsidRPr="0051161B">
              <w:rPr>
                <w:lang w:eastAsia="en-US"/>
              </w:rPr>
              <w:t>рации города Дмитриева</w:t>
            </w:r>
          </w:p>
        </w:tc>
      </w:tr>
      <w:tr w:rsidR="00C12FB3" w:rsidRPr="00C81345" w:rsidTr="00CC6828">
        <w:tc>
          <w:tcPr>
            <w:tcW w:w="817" w:type="dxa"/>
            <w:shd w:val="clear" w:color="auto" w:fill="auto"/>
          </w:tcPr>
          <w:p w:rsidR="00C12FB3" w:rsidRPr="0051161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12FB3" w:rsidRPr="0051161B">
              <w:rPr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Никулин А.Ф.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Депутат Дмитриевской городской Думы</w:t>
            </w:r>
          </w:p>
        </w:tc>
      </w:tr>
      <w:tr w:rsidR="00C12FB3" w:rsidRPr="00C81345" w:rsidTr="00CC6828">
        <w:tc>
          <w:tcPr>
            <w:tcW w:w="817" w:type="dxa"/>
            <w:shd w:val="clear" w:color="auto" w:fill="auto"/>
          </w:tcPr>
          <w:p w:rsidR="00C12FB3" w:rsidRPr="0051161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12FB3" w:rsidRPr="0051161B">
              <w:rPr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 О.А.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Депутат Дмитриевской городской Думы</w:t>
            </w:r>
          </w:p>
        </w:tc>
      </w:tr>
      <w:tr w:rsidR="00C12FB3" w:rsidRPr="00C81345" w:rsidTr="00CC6828">
        <w:tc>
          <w:tcPr>
            <w:tcW w:w="817" w:type="dxa"/>
            <w:shd w:val="clear" w:color="auto" w:fill="auto"/>
          </w:tcPr>
          <w:p w:rsidR="00C12FB3" w:rsidRPr="0051161B" w:rsidRDefault="004135FB" w:rsidP="004135FB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C12FB3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="00C12FB3" w:rsidRPr="0051161B">
              <w:rPr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proofErr w:type="spellStart"/>
            <w:r w:rsidRPr="0051161B">
              <w:rPr>
                <w:lang w:eastAsia="en-US"/>
              </w:rPr>
              <w:t>Горбатенкова</w:t>
            </w:r>
            <w:proofErr w:type="spellEnd"/>
            <w:r w:rsidRPr="0051161B">
              <w:rPr>
                <w:lang w:eastAsia="en-US"/>
              </w:rPr>
              <w:t xml:space="preserve"> О.Е.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Депутат Дмитриевской городской Думы</w:t>
            </w:r>
          </w:p>
        </w:tc>
      </w:tr>
      <w:tr w:rsidR="00C12FB3" w:rsidRPr="00C81345" w:rsidTr="00CC6828">
        <w:tc>
          <w:tcPr>
            <w:tcW w:w="817" w:type="dxa"/>
            <w:shd w:val="clear" w:color="auto" w:fill="auto"/>
          </w:tcPr>
          <w:p w:rsidR="00C12FB3" w:rsidRPr="0051161B" w:rsidRDefault="00C12FB3" w:rsidP="004135FB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  <w:r w:rsidR="004135FB">
              <w:rPr>
                <w:lang w:eastAsia="en-US"/>
              </w:rPr>
              <w:t>2</w:t>
            </w:r>
            <w:r w:rsidRPr="0051161B">
              <w:rPr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Петриков Е.А.</w:t>
            </w:r>
          </w:p>
        </w:tc>
        <w:tc>
          <w:tcPr>
            <w:tcW w:w="5351" w:type="dxa"/>
            <w:shd w:val="clear" w:color="auto" w:fill="auto"/>
          </w:tcPr>
          <w:p w:rsidR="00C12FB3" w:rsidRPr="0051161B" w:rsidRDefault="00C12FB3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 w:rsidRPr="0051161B">
              <w:rPr>
                <w:lang w:eastAsia="en-US"/>
              </w:rPr>
              <w:t>Депутат Дмитриевской городской Думы</w:t>
            </w:r>
          </w:p>
        </w:tc>
      </w:tr>
      <w:tr w:rsidR="004135FB" w:rsidRPr="00C81345" w:rsidTr="00CC6828">
        <w:tc>
          <w:tcPr>
            <w:tcW w:w="817" w:type="dxa"/>
            <w:shd w:val="clear" w:color="auto" w:fill="auto"/>
          </w:tcPr>
          <w:p w:rsidR="004135FB" w:rsidRDefault="004135FB" w:rsidP="004135FB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  13.</w:t>
            </w:r>
          </w:p>
        </w:tc>
        <w:tc>
          <w:tcPr>
            <w:tcW w:w="3119" w:type="dxa"/>
            <w:shd w:val="clear" w:color="auto" w:fill="auto"/>
          </w:tcPr>
          <w:p w:rsidR="004135F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Тоичкин</w:t>
            </w:r>
            <w:proofErr w:type="spellEnd"/>
            <w:r>
              <w:rPr>
                <w:lang w:eastAsia="en-US"/>
              </w:rPr>
              <w:t xml:space="preserve"> Д.В.</w:t>
            </w:r>
          </w:p>
        </w:tc>
        <w:tc>
          <w:tcPr>
            <w:tcW w:w="5351" w:type="dxa"/>
            <w:shd w:val="clear" w:color="auto" w:fill="auto"/>
          </w:tcPr>
          <w:p w:rsidR="004135FB" w:rsidRPr="0051161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МКУК «Дмитриевский районный дом культуры»</w:t>
            </w:r>
          </w:p>
        </w:tc>
      </w:tr>
      <w:tr w:rsidR="004135FB" w:rsidRPr="00C81345" w:rsidTr="00CC6828">
        <w:tc>
          <w:tcPr>
            <w:tcW w:w="817" w:type="dxa"/>
            <w:shd w:val="clear" w:color="auto" w:fill="auto"/>
          </w:tcPr>
          <w:p w:rsidR="004135FB" w:rsidRDefault="004135FB" w:rsidP="004135FB">
            <w:pPr>
              <w:pStyle w:val="21"/>
              <w:shd w:val="clear" w:color="auto" w:fill="auto"/>
              <w:spacing w:before="0" w:line="240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 xml:space="preserve">  14. </w:t>
            </w:r>
          </w:p>
        </w:tc>
        <w:tc>
          <w:tcPr>
            <w:tcW w:w="3119" w:type="dxa"/>
            <w:shd w:val="clear" w:color="auto" w:fill="auto"/>
          </w:tcPr>
          <w:p w:rsidR="004135F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Матвеева И.В. </w:t>
            </w:r>
          </w:p>
        </w:tc>
        <w:tc>
          <w:tcPr>
            <w:tcW w:w="5351" w:type="dxa"/>
            <w:shd w:val="clear" w:color="auto" w:fill="auto"/>
          </w:tcPr>
          <w:p w:rsidR="004135FB" w:rsidRPr="0051161B" w:rsidRDefault="004135FB" w:rsidP="00CC6828">
            <w:pPr>
              <w:pStyle w:val="21"/>
              <w:shd w:val="clear" w:color="auto" w:fill="auto"/>
              <w:spacing w:before="0" w:line="240" w:lineRule="auto"/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ОБУК «Дмитриевская детская школа искусств им. А.М. Любимова</w:t>
            </w:r>
          </w:p>
        </w:tc>
      </w:tr>
    </w:tbl>
    <w:p w:rsidR="00C12FB3" w:rsidRPr="00C85660" w:rsidRDefault="00C12FB3" w:rsidP="00C12FB3">
      <w:pPr>
        <w:rPr>
          <w:rFonts w:cs="Arial"/>
          <w:sz w:val="28"/>
        </w:rPr>
      </w:pPr>
    </w:p>
    <w:p w:rsidR="00C12FB3" w:rsidRPr="00C85660" w:rsidRDefault="00C12FB3" w:rsidP="00C12FB3">
      <w:pPr>
        <w:rPr>
          <w:rFonts w:cs="Arial"/>
          <w:sz w:val="28"/>
        </w:rPr>
      </w:pPr>
    </w:p>
    <w:p w:rsidR="00C12FB3" w:rsidRPr="00C85660" w:rsidRDefault="00C12FB3" w:rsidP="00C12FB3">
      <w:pPr>
        <w:ind w:firstLine="851"/>
        <w:jc w:val="both"/>
        <w:rPr>
          <w:rFonts w:cs="Arial"/>
          <w:sz w:val="28"/>
        </w:rPr>
      </w:pPr>
    </w:p>
    <w:p w:rsidR="00C12FB3" w:rsidRDefault="00C12FB3" w:rsidP="00C12FB3">
      <w:pPr>
        <w:pStyle w:val="21"/>
        <w:shd w:val="clear" w:color="auto" w:fill="auto"/>
        <w:spacing w:before="0" w:line="240" w:lineRule="auto"/>
        <w:ind w:right="-1" w:firstLine="709"/>
        <w:jc w:val="center"/>
      </w:pPr>
    </w:p>
    <w:p w:rsidR="00C12FB3" w:rsidRDefault="00C12FB3" w:rsidP="00C12FB3">
      <w:pPr>
        <w:pStyle w:val="21"/>
        <w:shd w:val="clear" w:color="auto" w:fill="auto"/>
        <w:spacing w:before="0" w:line="240" w:lineRule="auto"/>
        <w:ind w:right="-1" w:firstLine="709"/>
        <w:jc w:val="center"/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981CCB" w:rsidRDefault="00981CCB" w:rsidP="00981CCB">
      <w:pPr>
        <w:widowControl w:val="0"/>
        <w:tabs>
          <w:tab w:val="num" w:pos="8120"/>
        </w:tabs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4F332B" w:rsidRPr="004F332B" w:rsidRDefault="004F332B" w:rsidP="004F332B">
      <w:pPr>
        <w:shd w:val="clear" w:color="auto" w:fill="FFFFFF"/>
        <w:spacing w:line="322" w:lineRule="exact"/>
        <w:ind w:right="283"/>
        <w:jc w:val="center"/>
        <w:rPr>
          <w:sz w:val="28"/>
          <w:szCs w:val="28"/>
        </w:rPr>
      </w:pPr>
    </w:p>
    <w:p w:rsidR="004F332B" w:rsidRDefault="004F332B" w:rsidP="004F332B">
      <w:pPr>
        <w:ind w:right="283"/>
      </w:pPr>
    </w:p>
    <w:p w:rsidR="00190EC8" w:rsidRDefault="00190EC8"/>
    <w:sectPr w:rsidR="00190EC8" w:rsidSect="0073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DB3"/>
    <w:multiLevelType w:val="hybridMultilevel"/>
    <w:tmpl w:val="6D780320"/>
    <w:lvl w:ilvl="0" w:tplc="7AD0112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47525"/>
    <w:multiLevelType w:val="hybridMultilevel"/>
    <w:tmpl w:val="5ED8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3BD9"/>
    <w:multiLevelType w:val="hybridMultilevel"/>
    <w:tmpl w:val="4404B28A"/>
    <w:lvl w:ilvl="0" w:tplc="FF26E846">
      <w:start w:val="1"/>
      <w:numFmt w:val="decimal"/>
      <w:lvlText w:val="%1."/>
      <w:lvlJc w:val="left"/>
      <w:pPr>
        <w:ind w:left="127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32B"/>
    <w:rsid w:val="00190EC8"/>
    <w:rsid w:val="003F5FC2"/>
    <w:rsid w:val="004135FB"/>
    <w:rsid w:val="00437ADE"/>
    <w:rsid w:val="004C4BE3"/>
    <w:rsid w:val="004F332B"/>
    <w:rsid w:val="00593108"/>
    <w:rsid w:val="005B5569"/>
    <w:rsid w:val="006F61E7"/>
    <w:rsid w:val="008A7D85"/>
    <w:rsid w:val="00981CCB"/>
    <w:rsid w:val="00BE443A"/>
    <w:rsid w:val="00C1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3108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C12FB3"/>
    <w:pPr>
      <w:widowControl w:val="0"/>
      <w:shd w:val="clear" w:color="auto" w:fill="FFFFFF"/>
      <w:spacing w:before="540" w:line="326" w:lineRule="exact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</dc:creator>
  <cp:keywords/>
  <dc:description/>
  <cp:lastModifiedBy>Чумак</cp:lastModifiedBy>
  <cp:revision>4</cp:revision>
  <dcterms:created xsi:type="dcterms:W3CDTF">2021-03-02T05:58:00Z</dcterms:created>
  <dcterms:modified xsi:type="dcterms:W3CDTF">2021-03-04T06:20:00Z</dcterms:modified>
</cp:coreProperties>
</file>