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D1" w:rsidRPr="005876B8" w:rsidRDefault="00A61AD1" w:rsidP="00A61AD1">
      <w:pPr>
        <w:shd w:val="clear" w:color="auto" w:fill="FFFFFF"/>
        <w:spacing w:after="375" w:line="240" w:lineRule="auto"/>
        <w:jc w:val="center"/>
        <w:outlineLvl w:val="1"/>
        <w:rPr>
          <w:rFonts w:ascii="Times New Roman" w:eastAsia="Times New Roman" w:hAnsi="Times New Roman" w:cs="Times New Roman"/>
          <w:b/>
          <w:color w:val="000000"/>
          <w:sz w:val="26"/>
          <w:szCs w:val="26"/>
          <w:lang w:eastAsia="ru-RU"/>
        </w:rPr>
      </w:pPr>
      <w:r w:rsidRPr="005876B8">
        <w:rPr>
          <w:rFonts w:ascii="Times New Roman" w:eastAsia="Times New Roman" w:hAnsi="Times New Roman" w:cs="Times New Roman"/>
          <w:b/>
          <w:color w:val="000000"/>
          <w:sz w:val="26"/>
          <w:szCs w:val="26"/>
          <w:lang w:eastAsia="ru-RU"/>
        </w:rPr>
        <w:t>Е</w:t>
      </w:r>
      <w:r w:rsidRPr="00A94568">
        <w:rPr>
          <w:rFonts w:ascii="Times New Roman" w:eastAsia="Times New Roman" w:hAnsi="Times New Roman" w:cs="Times New Roman"/>
          <w:b/>
          <w:color w:val="000000"/>
          <w:sz w:val="26"/>
          <w:szCs w:val="26"/>
          <w:lang w:eastAsia="ru-RU"/>
        </w:rPr>
        <w:t>диные требования к мерам пожарной безопасности в лесах</w:t>
      </w:r>
    </w:p>
    <w:p w:rsidR="00A61AD1" w:rsidRPr="005876B8" w:rsidRDefault="00A61AD1" w:rsidP="00A61AD1">
      <w:pPr>
        <w:pStyle w:val="a7"/>
        <w:shd w:val="clear" w:color="auto" w:fill="FFFFFF"/>
        <w:spacing w:before="0" w:beforeAutospacing="0" w:after="0" w:afterAutospacing="0"/>
        <w:ind w:firstLine="708"/>
        <w:rPr>
          <w:sz w:val="26"/>
          <w:szCs w:val="26"/>
        </w:rPr>
      </w:pPr>
      <w:r w:rsidRPr="00A94568">
        <w:rPr>
          <w:color w:val="000000"/>
          <w:sz w:val="26"/>
          <w:szCs w:val="26"/>
        </w:rPr>
        <w:t>  </w:t>
      </w:r>
      <w:r w:rsidRPr="005876B8">
        <w:rPr>
          <w:sz w:val="26"/>
          <w:szCs w:val="26"/>
        </w:rPr>
        <w:t>Разъясняет помощник прокурора Дмитриевского района Кулакова И.В.</w:t>
      </w:r>
    </w:p>
    <w:p w:rsidR="00A61AD1" w:rsidRPr="005876B8" w:rsidRDefault="00A61AD1" w:rsidP="00A61AD1">
      <w:pPr>
        <w:shd w:val="clear" w:color="auto" w:fill="FFFFFF"/>
        <w:spacing w:after="0" w:line="240" w:lineRule="auto"/>
        <w:jc w:val="both"/>
        <w:rPr>
          <w:rFonts w:ascii="Times New Roman" w:eastAsia="Times New Roman" w:hAnsi="Times New Roman" w:cs="Times New Roman"/>
          <w:sz w:val="26"/>
          <w:szCs w:val="26"/>
          <w:lang w:eastAsia="ru-RU"/>
        </w:rPr>
      </w:pPr>
    </w:p>
    <w:p w:rsidR="00A61AD1" w:rsidRPr="005876B8" w:rsidRDefault="00A61AD1" w:rsidP="00A61AD1">
      <w:pPr>
        <w:pStyle w:val="2"/>
        <w:shd w:val="clear" w:color="auto" w:fill="FFFFFF"/>
        <w:ind w:firstLine="708"/>
        <w:jc w:val="both"/>
        <w:rPr>
          <w:b w:val="0"/>
        </w:rPr>
      </w:pPr>
      <w:r w:rsidRPr="005876B8">
        <w:rPr>
          <w:b w:val="0"/>
        </w:rPr>
        <w:t>С 1 января 2021 года вступает в законную силу постановление</w:t>
      </w:r>
      <w:r w:rsidRPr="00A94568">
        <w:rPr>
          <w:b w:val="0"/>
        </w:rPr>
        <w:t xml:space="preserve"> Правительства Российской Федерации от 07.10.2020 № 1614 </w:t>
      </w:r>
      <w:r w:rsidRPr="005876B8">
        <w:rPr>
          <w:b w:val="0"/>
        </w:rPr>
        <w:t> «Об утверждении Правил пожарной безопасности в лесах» (далее – Правила).</w:t>
      </w:r>
    </w:p>
    <w:p w:rsidR="00A61AD1" w:rsidRPr="005876B8" w:rsidRDefault="00A61AD1" w:rsidP="00A61AD1">
      <w:pPr>
        <w:spacing w:after="0" w:line="240" w:lineRule="auto"/>
        <w:jc w:val="both"/>
        <w:rPr>
          <w:rFonts w:ascii="Times New Roman" w:eastAsia="Times New Roman" w:hAnsi="Times New Roman" w:cs="Times New Roman"/>
          <w:color w:val="000000"/>
          <w:sz w:val="26"/>
          <w:szCs w:val="26"/>
          <w:lang w:eastAsia="ru-RU"/>
        </w:rPr>
      </w:pPr>
      <w:r w:rsidRPr="005876B8">
        <w:rPr>
          <w:sz w:val="26"/>
          <w:szCs w:val="26"/>
          <w:lang w:eastAsia="ru-RU"/>
        </w:rPr>
        <w:tab/>
      </w:r>
      <w:r w:rsidRPr="00A94568">
        <w:rPr>
          <w:rFonts w:ascii="Times New Roman" w:eastAsia="Times New Roman" w:hAnsi="Times New Roman" w:cs="Times New Roman"/>
          <w:color w:val="000000"/>
          <w:sz w:val="26"/>
          <w:szCs w:val="26"/>
          <w:lang w:eastAsia="ru-RU"/>
        </w:rPr>
        <w:t>Правила</w:t>
      </w:r>
      <w:r w:rsidRPr="005876B8">
        <w:rPr>
          <w:rFonts w:ascii="Times New Roman" w:eastAsia="Times New Roman" w:hAnsi="Times New Roman" w:cs="Times New Roman"/>
          <w:color w:val="000000"/>
          <w:sz w:val="26"/>
          <w:szCs w:val="26"/>
          <w:lang w:eastAsia="ru-RU"/>
        </w:rPr>
        <w:t xml:space="preserve">ми установлены </w:t>
      </w:r>
      <w:r w:rsidRPr="00A94568">
        <w:rPr>
          <w:rFonts w:ascii="Times New Roman" w:eastAsia="Times New Roman" w:hAnsi="Times New Roman" w:cs="Times New Roman"/>
          <w:color w:val="000000"/>
          <w:sz w:val="26"/>
          <w:szCs w:val="26"/>
          <w:lang w:eastAsia="ru-RU"/>
        </w:rPr>
        <w:t xml:space="preserve"> общие требования</w:t>
      </w:r>
      <w:r w:rsidRPr="005876B8">
        <w:rPr>
          <w:rFonts w:ascii="Times New Roman" w:eastAsia="Times New Roman" w:hAnsi="Times New Roman" w:cs="Times New Roman"/>
          <w:color w:val="000000"/>
          <w:sz w:val="26"/>
          <w:szCs w:val="26"/>
          <w:lang w:eastAsia="ru-RU"/>
        </w:rPr>
        <w:t xml:space="preserve"> и запреты</w:t>
      </w:r>
      <w:r w:rsidRPr="00A94568">
        <w:rPr>
          <w:rFonts w:ascii="Times New Roman" w:eastAsia="Times New Roman" w:hAnsi="Times New Roman" w:cs="Times New Roman"/>
          <w:color w:val="000000"/>
          <w:sz w:val="26"/>
          <w:szCs w:val="26"/>
          <w:lang w:eastAsia="ru-RU"/>
        </w:rPr>
        <w:t xml:space="preserve"> пожарной безопа</w:t>
      </w:r>
      <w:r w:rsidRPr="005876B8">
        <w:rPr>
          <w:rFonts w:ascii="Times New Roman" w:eastAsia="Times New Roman" w:hAnsi="Times New Roman" w:cs="Times New Roman"/>
          <w:color w:val="000000"/>
          <w:sz w:val="26"/>
          <w:szCs w:val="26"/>
          <w:lang w:eastAsia="ru-RU"/>
        </w:rPr>
        <w:t>сности в лесах, запрещается:</w:t>
      </w:r>
    </w:p>
    <w:p w:rsidR="00A61AD1" w:rsidRPr="00A94568" w:rsidRDefault="00A61AD1" w:rsidP="00A61AD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A94568">
        <w:rPr>
          <w:rFonts w:ascii="Times New Roman" w:eastAsia="Times New Roman" w:hAnsi="Times New Roman" w:cs="Times New Roman"/>
          <w:color w:val="000000"/>
          <w:sz w:val="26"/>
          <w:szCs w:val="26"/>
          <w:lang w:eastAsia="ru-RU"/>
        </w:rPr>
        <w:t>откомлевки</w:t>
      </w:r>
      <w:proofErr w:type="spellEnd"/>
      <w:r w:rsidRPr="00A94568">
        <w:rPr>
          <w:rFonts w:ascii="Times New Roman" w:eastAsia="Times New Roman" w:hAnsi="Times New Roman" w:cs="Times New Roman"/>
          <w:color w:val="000000"/>
          <w:sz w:val="26"/>
          <w:szCs w:val="26"/>
          <w:lang w:eastAsia="ru-RU"/>
        </w:rPr>
        <w:t>, сучья, хворост) и заготовленной древесины, в местах с</w:t>
      </w:r>
      <w:proofErr w:type="gramEnd"/>
      <w:r w:rsidRPr="00A94568">
        <w:rPr>
          <w:rFonts w:ascii="Times New Roman" w:eastAsia="Times New Roman" w:hAnsi="Times New Roman" w:cs="Times New Roman"/>
          <w:color w:val="000000"/>
          <w:sz w:val="26"/>
          <w:szCs w:val="26"/>
          <w:lang w:eastAsia="ru-RU"/>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A61AD1" w:rsidRPr="00A94568" w:rsidRDefault="00A61AD1" w:rsidP="00A61AD1">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94568">
        <w:rPr>
          <w:rFonts w:ascii="Times New Roman" w:eastAsia="Times New Roman" w:hAnsi="Times New Roman" w:cs="Times New Roman"/>
          <w:color w:val="000000"/>
          <w:sz w:val="26"/>
          <w:szCs w:val="26"/>
          <w:lang w:eastAsia="ru-RU"/>
        </w:rPr>
        <w:t>бросать горящие спички, окурки и горячую золу из курительных трубок, стекло (стеклянные бутылки, банки и др.);</w:t>
      </w:r>
      <w:proofErr w:type="gramEnd"/>
    </w:p>
    <w:p w:rsidR="00A61AD1" w:rsidRPr="00A94568" w:rsidRDefault="00A61AD1" w:rsidP="00A61AD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61AD1" w:rsidRPr="00A94568" w:rsidRDefault="00A61AD1" w:rsidP="00A61AD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61AD1" w:rsidRPr="00A94568" w:rsidRDefault="00A61AD1" w:rsidP="00A61AD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61AD1" w:rsidRPr="00A94568" w:rsidRDefault="00A61AD1" w:rsidP="00A61AD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выполнять работы с открытым огнем на торфяниках;</w:t>
      </w:r>
    </w:p>
    <w:p w:rsidR="00A61AD1" w:rsidRPr="00A94568" w:rsidRDefault="00A61AD1" w:rsidP="00A61AD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засорять леса отходами производства и потребления.</w:t>
      </w:r>
    </w:p>
    <w:p w:rsidR="00A61AD1" w:rsidRPr="005876B8" w:rsidRDefault="00A61AD1" w:rsidP="00A61AD1">
      <w:pPr>
        <w:shd w:val="clear" w:color="auto" w:fill="FFFFFF"/>
        <w:spacing w:after="0" w:line="270" w:lineRule="atLeast"/>
        <w:ind w:firstLine="709"/>
        <w:jc w:val="both"/>
        <w:outlineLvl w:val="2"/>
        <w:rPr>
          <w:rFonts w:ascii="Times New Roman" w:eastAsia="Times New Roman" w:hAnsi="Times New Roman" w:cs="Times New Roman"/>
          <w:bCs/>
          <w:sz w:val="26"/>
          <w:szCs w:val="26"/>
          <w:lang w:eastAsia="ru-RU"/>
        </w:rPr>
      </w:pPr>
      <w:r w:rsidRPr="005876B8">
        <w:rPr>
          <w:rFonts w:ascii="Times New Roman" w:eastAsia="Times New Roman" w:hAnsi="Times New Roman" w:cs="Times New Roman"/>
          <w:bCs/>
          <w:sz w:val="26"/>
          <w:szCs w:val="26"/>
          <w:lang w:eastAsia="ru-RU"/>
        </w:rPr>
        <w:t>В</w:t>
      </w:r>
      <w:r w:rsidRPr="00783FCF">
        <w:rPr>
          <w:rFonts w:ascii="Times New Roman" w:eastAsia="Times New Roman" w:hAnsi="Times New Roman" w:cs="Times New Roman"/>
          <w:bCs/>
          <w:sz w:val="26"/>
          <w:szCs w:val="26"/>
          <w:lang w:eastAsia="ru-RU"/>
        </w:rPr>
        <w:t xml:space="preserve"> лесах в зависимости от целевого назначения земель и целевого назначения лесов</w:t>
      </w:r>
      <w:r w:rsidRPr="005876B8">
        <w:rPr>
          <w:rFonts w:ascii="Times New Roman" w:eastAsia="Times New Roman" w:hAnsi="Times New Roman" w:cs="Times New Roman"/>
          <w:bCs/>
          <w:sz w:val="26"/>
          <w:szCs w:val="26"/>
          <w:lang w:eastAsia="ru-RU"/>
        </w:rPr>
        <w:t xml:space="preserve"> т</w:t>
      </w:r>
      <w:r w:rsidRPr="00783FCF">
        <w:rPr>
          <w:rFonts w:ascii="Times New Roman" w:eastAsia="Times New Roman" w:hAnsi="Times New Roman" w:cs="Times New Roman"/>
          <w:bCs/>
          <w:sz w:val="26"/>
          <w:szCs w:val="26"/>
          <w:lang w:eastAsia="ru-RU"/>
        </w:rPr>
        <w:t>ребования</w:t>
      </w:r>
      <w:r w:rsidRPr="005876B8">
        <w:rPr>
          <w:rFonts w:ascii="Times New Roman" w:eastAsia="Times New Roman" w:hAnsi="Times New Roman" w:cs="Times New Roman"/>
          <w:bCs/>
          <w:sz w:val="26"/>
          <w:szCs w:val="26"/>
          <w:lang w:eastAsia="ru-RU"/>
        </w:rPr>
        <w:t xml:space="preserve"> к мерам пожарной безопасности установлены отдельно. </w:t>
      </w:r>
    </w:p>
    <w:p w:rsidR="00A61AD1" w:rsidRPr="00A94568" w:rsidRDefault="00A61AD1" w:rsidP="00A61AD1">
      <w:pPr>
        <w:shd w:val="clear" w:color="auto" w:fill="FFFFFF"/>
        <w:spacing w:after="0" w:line="270" w:lineRule="atLeast"/>
        <w:ind w:firstLine="709"/>
        <w:jc w:val="both"/>
        <w:outlineLvl w:val="2"/>
        <w:rPr>
          <w:rFonts w:ascii="Times New Roman" w:eastAsia="Times New Roman" w:hAnsi="Times New Roman" w:cs="Times New Roman"/>
          <w:bCs/>
          <w:sz w:val="26"/>
          <w:szCs w:val="26"/>
          <w:lang w:eastAsia="ru-RU"/>
        </w:rPr>
      </w:pPr>
      <w:proofErr w:type="gramStart"/>
      <w:r w:rsidRPr="00A94568">
        <w:rPr>
          <w:rFonts w:ascii="Times New Roman" w:eastAsia="Times New Roman" w:hAnsi="Times New Roman" w:cs="Times New Roman"/>
          <w:color w:val="000000"/>
          <w:sz w:val="26"/>
          <w:szCs w:val="26"/>
          <w:lang w:eastAsia="ru-RU"/>
        </w:rPr>
        <w:t>Кроме вышеуказанны</w:t>
      </w:r>
      <w:bookmarkStart w:id="0" w:name="_GoBack"/>
      <w:bookmarkEnd w:id="0"/>
      <w:r w:rsidRPr="00A94568">
        <w:rPr>
          <w:rFonts w:ascii="Times New Roman" w:eastAsia="Times New Roman" w:hAnsi="Times New Roman" w:cs="Times New Roman"/>
          <w:color w:val="000000"/>
          <w:sz w:val="26"/>
          <w:szCs w:val="26"/>
          <w:lang w:eastAsia="ru-RU"/>
        </w:rPr>
        <w:t>х требований граждане, пребывающие в лесах,  при обнаружении лесных пожаров обязаны сообщать о них с использованием единого номера вызова экстренных оперативных служб «112», а также в специализированную диспетчерскую службу; принимать при обнаружении лесного пожара посильные меры по его тушению своими силами до прибытия сил пожаротушения; оказывать содействие органам государственной власти и органам местного самоуправления при тушении лесных пожаров;</w:t>
      </w:r>
      <w:proofErr w:type="gramEnd"/>
      <w:r w:rsidRPr="00A94568">
        <w:rPr>
          <w:rFonts w:ascii="Times New Roman" w:eastAsia="Times New Roman" w:hAnsi="Times New Roman" w:cs="Times New Roman"/>
          <w:color w:val="000000"/>
          <w:sz w:val="26"/>
          <w:szCs w:val="26"/>
          <w:lang w:eastAsia="ru-RU"/>
        </w:rPr>
        <w:t xml:space="preserve"> немедленно уведомлять </w:t>
      </w:r>
      <w:r w:rsidRPr="00A94568">
        <w:rPr>
          <w:rFonts w:ascii="Times New Roman" w:eastAsia="Times New Roman" w:hAnsi="Times New Roman" w:cs="Times New Roman"/>
          <w:color w:val="000000"/>
          <w:sz w:val="26"/>
          <w:szCs w:val="26"/>
          <w:lang w:eastAsia="ru-RU"/>
        </w:rPr>
        <w:lastRenderedPageBreak/>
        <w:t xml:space="preserve">органы государственной власти или органы местного самоуправления </w:t>
      </w:r>
      <w:proofErr w:type="gramStart"/>
      <w:r w:rsidRPr="00A94568">
        <w:rPr>
          <w:rFonts w:ascii="Times New Roman" w:eastAsia="Times New Roman" w:hAnsi="Times New Roman" w:cs="Times New Roman"/>
          <w:color w:val="000000"/>
          <w:sz w:val="26"/>
          <w:szCs w:val="26"/>
          <w:lang w:eastAsia="ru-RU"/>
        </w:rPr>
        <w:t>о</w:t>
      </w:r>
      <w:proofErr w:type="gramEnd"/>
      <w:r w:rsidRPr="00A94568">
        <w:rPr>
          <w:rFonts w:ascii="Times New Roman" w:eastAsia="Times New Roman" w:hAnsi="Times New Roman" w:cs="Times New Roman"/>
          <w:color w:val="000000"/>
          <w:sz w:val="26"/>
          <w:szCs w:val="26"/>
          <w:lang w:eastAsia="ru-RU"/>
        </w:rPr>
        <w:t xml:space="preserve"> имеющихся фактах поджогов или захламления лесов.</w:t>
      </w:r>
    </w:p>
    <w:p w:rsidR="00A61AD1" w:rsidRPr="00A94568" w:rsidRDefault="00A61AD1" w:rsidP="00A61AD1">
      <w:pPr>
        <w:shd w:val="clear" w:color="auto" w:fill="FFFFFF"/>
        <w:spacing w:after="225"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Для указанных Правил установлен</w:t>
      </w:r>
      <w:r w:rsidRPr="00A94568">
        <w:rPr>
          <w:rFonts w:ascii="Times New Roman" w:eastAsia="Times New Roman" w:hAnsi="Times New Roman" w:cs="Times New Roman"/>
          <w:color w:val="000000"/>
          <w:sz w:val="26"/>
          <w:szCs w:val="26"/>
          <w:lang w:eastAsia="ru-RU"/>
        </w:rPr>
        <w:t xml:space="preserve"> </w:t>
      </w:r>
      <w:r w:rsidRPr="005876B8">
        <w:rPr>
          <w:rFonts w:ascii="Times New Roman" w:eastAsia="Times New Roman" w:hAnsi="Times New Roman" w:cs="Times New Roman"/>
          <w:color w:val="000000"/>
          <w:sz w:val="26"/>
          <w:szCs w:val="26"/>
          <w:lang w:eastAsia="ru-RU"/>
        </w:rPr>
        <w:t xml:space="preserve">срок действия </w:t>
      </w:r>
      <w:r w:rsidRPr="00A94568">
        <w:rPr>
          <w:rFonts w:ascii="Times New Roman" w:eastAsia="Times New Roman" w:hAnsi="Times New Roman" w:cs="Times New Roman"/>
          <w:color w:val="000000"/>
          <w:sz w:val="26"/>
          <w:szCs w:val="26"/>
          <w:lang w:eastAsia="ru-RU"/>
        </w:rPr>
        <w:t>до 1 января 2027.</w:t>
      </w:r>
    </w:p>
    <w:p w:rsidR="00A61AD1" w:rsidRPr="005876B8" w:rsidRDefault="00A61AD1" w:rsidP="00A61AD1">
      <w:pPr>
        <w:jc w:val="both"/>
        <w:rPr>
          <w:rFonts w:ascii="Times New Roman" w:hAnsi="Times New Roman" w:cs="Times New Roman"/>
          <w:sz w:val="26"/>
          <w:szCs w:val="26"/>
        </w:rPr>
      </w:pPr>
    </w:p>
    <w:p w:rsidR="008B3F32" w:rsidRDefault="008B3F32"/>
    <w:sectPr w:rsidR="008B3F32" w:rsidSect="008B3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AD1"/>
    <w:rsid w:val="00254EEE"/>
    <w:rsid w:val="00792BEF"/>
    <w:rsid w:val="007F1EE7"/>
    <w:rsid w:val="008B3F32"/>
    <w:rsid w:val="00A61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D1"/>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7F1EE7"/>
    <w:pPr>
      <w:keepNext/>
      <w:spacing w:after="0" w:line="240" w:lineRule="auto"/>
      <w:ind w:left="300"/>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qFormat/>
    <w:rsid w:val="007F1EE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qFormat/>
    <w:rsid w:val="007F1EE7"/>
    <w:pPr>
      <w:keepNext/>
      <w:spacing w:after="0" w:line="240" w:lineRule="auto"/>
      <w:jc w:val="center"/>
      <w:outlineLvl w:val="2"/>
    </w:pPr>
    <w:rPr>
      <w:rFonts w:ascii="Times New Roman" w:eastAsia="Times New Roman" w:hAnsi="Times New Roman" w:cs="Times New Roman"/>
      <w:b/>
      <w:bCs/>
      <w:i/>
      <w:iCs/>
      <w:sz w:val="32"/>
      <w:szCs w:val="24"/>
      <w:lang w:eastAsia="ru-RU"/>
    </w:rPr>
  </w:style>
  <w:style w:type="paragraph" w:styleId="4">
    <w:name w:val="heading 4"/>
    <w:basedOn w:val="a"/>
    <w:next w:val="a"/>
    <w:link w:val="40"/>
    <w:qFormat/>
    <w:rsid w:val="007F1EE7"/>
    <w:pPr>
      <w:keepNext/>
      <w:spacing w:after="0" w:line="240" w:lineRule="auto"/>
      <w:jc w:val="center"/>
      <w:outlineLvl w:val="3"/>
    </w:pPr>
    <w:rPr>
      <w:rFonts w:ascii="Times New Roman" w:eastAsia="Times New Roman" w:hAnsi="Times New Roman" w:cs="Times New Roman"/>
      <w:b/>
      <w:bCs/>
      <w:i/>
      <w:iCs/>
      <w:sz w:val="36"/>
      <w:szCs w:val="24"/>
      <w:lang w:eastAsia="ru-RU"/>
    </w:rPr>
  </w:style>
  <w:style w:type="paragraph" w:styleId="5">
    <w:name w:val="heading 5"/>
    <w:basedOn w:val="a"/>
    <w:next w:val="a"/>
    <w:link w:val="50"/>
    <w:qFormat/>
    <w:rsid w:val="007F1EE7"/>
    <w:pPr>
      <w:keepNext/>
      <w:spacing w:after="0" w:line="240" w:lineRule="auto"/>
      <w:jc w:val="center"/>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EE7"/>
    <w:rPr>
      <w:b/>
      <w:bCs/>
      <w:sz w:val="28"/>
      <w:szCs w:val="24"/>
    </w:rPr>
  </w:style>
  <w:style w:type="character" w:customStyle="1" w:styleId="20">
    <w:name w:val="Заголовок 2 Знак"/>
    <w:basedOn w:val="a0"/>
    <w:link w:val="2"/>
    <w:uiPriority w:val="9"/>
    <w:rsid w:val="007F1EE7"/>
    <w:rPr>
      <w:b/>
      <w:bCs/>
      <w:sz w:val="36"/>
      <w:szCs w:val="24"/>
    </w:rPr>
  </w:style>
  <w:style w:type="character" w:customStyle="1" w:styleId="30">
    <w:name w:val="Заголовок 3 Знак"/>
    <w:basedOn w:val="a0"/>
    <w:link w:val="3"/>
    <w:rsid w:val="007F1EE7"/>
    <w:rPr>
      <w:b/>
      <w:bCs/>
      <w:i/>
      <w:iCs/>
      <w:sz w:val="32"/>
      <w:szCs w:val="24"/>
    </w:rPr>
  </w:style>
  <w:style w:type="character" w:customStyle="1" w:styleId="40">
    <w:name w:val="Заголовок 4 Знак"/>
    <w:basedOn w:val="a0"/>
    <w:link w:val="4"/>
    <w:rsid w:val="007F1EE7"/>
    <w:rPr>
      <w:b/>
      <w:bCs/>
      <w:i/>
      <w:iCs/>
      <w:sz w:val="36"/>
      <w:szCs w:val="24"/>
    </w:rPr>
  </w:style>
  <w:style w:type="character" w:customStyle="1" w:styleId="50">
    <w:name w:val="Заголовок 5 Знак"/>
    <w:basedOn w:val="a0"/>
    <w:link w:val="5"/>
    <w:rsid w:val="007F1EE7"/>
    <w:rPr>
      <w:b/>
      <w:bCs/>
      <w:sz w:val="28"/>
      <w:szCs w:val="24"/>
    </w:rPr>
  </w:style>
  <w:style w:type="character" w:styleId="a3">
    <w:name w:val="Strong"/>
    <w:qFormat/>
    <w:rsid w:val="007F1EE7"/>
    <w:rPr>
      <w:b/>
      <w:bCs/>
    </w:rPr>
  </w:style>
  <w:style w:type="character" w:styleId="a4">
    <w:name w:val="Emphasis"/>
    <w:basedOn w:val="a0"/>
    <w:qFormat/>
    <w:rsid w:val="007F1EE7"/>
    <w:rPr>
      <w:i/>
      <w:iCs/>
    </w:rPr>
  </w:style>
  <w:style w:type="paragraph" w:styleId="a5">
    <w:name w:val="No Spacing"/>
    <w:uiPriority w:val="1"/>
    <w:qFormat/>
    <w:rsid w:val="007F1EE7"/>
    <w:pPr>
      <w:jc w:val="both"/>
    </w:pPr>
    <w:rPr>
      <w:sz w:val="28"/>
      <w:szCs w:val="24"/>
      <w:lang w:eastAsia="ar-SA"/>
    </w:rPr>
  </w:style>
  <w:style w:type="paragraph" w:styleId="a6">
    <w:name w:val="List Paragraph"/>
    <w:basedOn w:val="a"/>
    <w:uiPriority w:val="34"/>
    <w:qFormat/>
    <w:rsid w:val="007F1EE7"/>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A61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Company>SPecialiST RePack</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2020-12-01T06:43:00Z</dcterms:created>
  <dcterms:modified xsi:type="dcterms:W3CDTF">2020-12-01T06:44:00Z</dcterms:modified>
</cp:coreProperties>
</file>