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3923" w:rsidRDefault="00963923" w:rsidP="00327017">
      <w:pPr>
        <w:widowControl w:val="0"/>
        <w:outlineLvl w:val="0"/>
        <w:rPr>
          <w:rFonts w:eastAsia="Calibri"/>
          <w:b/>
          <w:bCs/>
          <w:sz w:val="32"/>
          <w:szCs w:val="32"/>
          <w:lang w:eastAsia="en-US"/>
        </w:rPr>
      </w:pPr>
      <w:r>
        <w:rPr>
          <w:rFonts w:eastAsia="Calibri"/>
          <w:b/>
          <w:bCs/>
          <w:noProof/>
          <w:sz w:val="32"/>
          <w:szCs w:val="32"/>
        </w:rPr>
        <w:drawing>
          <wp:anchor distT="0" distB="0" distL="114300" distR="114300" simplePos="0" relativeHeight="251658240" behindDoc="0" locked="0" layoutInCell="1" allowOverlap="1" wp14:anchorId="04BE9D6F" wp14:editId="1FAA5FEE">
            <wp:simplePos x="0" y="0"/>
            <wp:positionH relativeFrom="column">
              <wp:posOffset>2232804</wp:posOffset>
            </wp:positionH>
            <wp:positionV relativeFrom="paragraph">
              <wp:align>top</wp:align>
            </wp:positionV>
            <wp:extent cx="640080" cy="780415"/>
            <wp:effectExtent l="0" t="0" r="7620" b="63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0080" cy="780415"/>
                    </a:xfrm>
                    <a:prstGeom prst="rect">
                      <a:avLst/>
                    </a:prstGeom>
                    <a:noFill/>
                  </pic:spPr>
                </pic:pic>
              </a:graphicData>
            </a:graphic>
          </wp:anchor>
        </w:drawing>
      </w:r>
      <w:r w:rsidR="00327017">
        <w:rPr>
          <w:rFonts w:eastAsia="Calibri"/>
          <w:b/>
          <w:bCs/>
          <w:sz w:val="32"/>
          <w:szCs w:val="32"/>
          <w:lang w:eastAsia="en-US"/>
        </w:rPr>
        <w:t>ПРОЕКТ</w:t>
      </w:r>
      <w:r w:rsidR="00327017">
        <w:rPr>
          <w:rFonts w:eastAsia="Calibri"/>
          <w:b/>
          <w:bCs/>
          <w:sz w:val="32"/>
          <w:szCs w:val="32"/>
          <w:lang w:eastAsia="en-US"/>
        </w:rPr>
        <w:br w:type="textWrapping" w:clear="all"/>
      </w:r>
    </w:p>
    <w:p w:rsidR="00963923" w:rsidRPr="00114661" w:rsidRDefault="00963923" w:rsidP="00D35BE2">
      <w:pPr>
        <w:widowControl w:val="0"/>
        <w:jc w:val="center"/>
        <w:outlineLvl w:val="0"/>
        <w:rPr>
          <w:rFonts w:eastAsia="Calibri"/>
          <w:b/>
          <w:bCs/>
          <w:sz w:val="34"/>
          <w:szCs w:val="34"/>
          <w:lang w:eastAsia="en-US"/>
        </w:rPr>
      </w:pPr>
      <w:r w:rsidRPr="00114661">
        <w:rPr>
          <w:rFonts w:eastAsia="Calibri"/>
          <w:b/>
          <w:bCs/>
          <w:sz w:val="34"/>
          <w:szCs w:val="34"/>
          <w:lang w:eastAsia="en-US"/>
        </w:rPr>
        <w:t>РОССИЙСКАЯ ФЕДЕРАЦИЯ</w:t>
      </w:r>
      <w:bookmarkStart w:id="0" w:name="_GoBack"/>
      <w:bookmarkEnd w:id="0"/>
    </w:p>
    <w:p w:rsidR="00963923" w:rsidRPr="0061348D" w:rsidRDefault="00963923" w:rsidP="00D35BE2">
      <w:pPr>
        <w:widowControl w:val="0"/>
        <w:jc w:val="center"/>
        <w:outlineLvl w:val="0"/>
        <w:rPr>
          <w:rFonts w:eastAsia="Calibri"/>
          <w:b/>
          <w:spacing w:val="6"/>
          <w:sz w:val="34"/>
          <w:szCs w:val="34"/>
          <w:lang w:eastAsia="en-US"/>
        </w:rPr>
      </w:pPr>
      <w:r>
        <w:rPr>
          <w:rFonts w:eastAsia="Calibri"/>
          <w:b/>
          <w:bCs/>
          <w:spacing w:val="6"/>
          <w:sz w:val="34"/>
          <w:szCs w:val="34"/>
          <w:lang w:eastAsia="en-US"/>
        </w:rPr>
        <w:t>АДМИНИСТРАЦИЯ ГОРОДА ДМИТРИЕВА</w:t>
      </w:r>
      <w:r w:rsidRPr="0061348D">
        <w:rPr>
          <w:rFonts w:eastAsia="Calibri"/>
          <w:b/>
          <w:bCs/>
          <w:spacing w:val="6"/>
          <w:sz w:val="34"/>
          <w:szCs w:val="34"/>
          <w:lang w:eastAsia="en-US"/>
        </w:rPr>
        <w:t xml:space="preserve">  </w:t>
      </w:r>
      <w:r w:rsidRPr="0061348D">
        <w:rPr>
          <w:rFonts w:eastAsia="Calibri"/>
          <w:b/>
          <w:spacing w:val="6"/>
          <w:sz w:val="34"/>
          <w:szCs w:val="34"/>
          <w:lang w:eastAsia="en-US"/>
        </w:rPr>
        <w:t>КУРСКОЙ  ОБЛАСТИ</w:t>
      </w:r>
    </w:p>
    <w:p w:rsidR="00963923" w:rsidRPr="0061348D" w:rsidRDefault="00963923" w:rsidP="00D35BE2">
      <w:pPr>
        <w:widowControl w:val="0"/>
        <w:jc w:val="center"/>
        <w:rPr>
          <w:rFonts w:eastAsia="Calibri"/>
          <w:b/>
          <w:bCs/>
          <w:color w:val="000000"/>
          <w:spacing w:val="80"/>
          <w:sz w:val="22"/>
          <w:szCs w:val="22"/>
          <w:lang w:bidi="ru-RU"/>
        </w:rPr>
      </w:pPr>
    </w:p>
    <w:p w:rsidR="00963923" w:rsidRDefault="00963923" w:rsidP="00D35BE2">
      <w:pPr>
        <w:widowControl w:val="0"/>
        <w:jc w:val="center"/>
        <w:rPr>
          <w:rFonts w:eastAsia="Calibri"/>
          <w:bCs/>
          <w:color w:val="000000"/>
          <w:spacing w:val="40"/>
          <w:sz w:val="16"/>
          <w:szCs w:val="16"/>
          <w:lang w:bidi="ru-RU"/>
        </w:rPr>
      </w:pPr>
      <w:r w:rsidRPr="0061348D">
        <w:rPr>
          <w:rFonts w:eastAsia="Calibri"/>
          <w:bCs/>
          <w:color w:val="000000"/>
          <w:spacing w:val="40"/>
          <w:sz w:val="30"/>
          <w:szCs w:val="30"/>
          <w:lang w:bidi="ru-RU"/>
        </w:rPr>
        <w:t>ПОСТАНОВЛЕНИЕ</w:t>
      </w:r>
    </w:p>
    <w:p w:rsidR="00963923" w:rsidRPr="00CD71A9" w:rsidRDefault="00963923" w:rsidP="00D35BE2">
      <w:pPr>
        <w:widowControl w:val="0"/>
        <w:jc w:val="center"/>
        <w:rPr>
          <w:rFonts w:eastAsia="Calibri"/>
          <w:spacing w:val="40"/>
          <w:sz w:val="16"/>
          <w:szCs w:val="16"/>
          <w:lang w:eastAsia="en-US"/>
        </w:rPr>
      </w:pPr>
    </w:p>
    <w:p w:rsidR="00963923" w:rsidRDefault="00963923" w:rsidP="00D35BE2">
      <w:pPr>
        <w:jc w:val="center"/>
        <w:rPr>
          <w:sz w:val="16"/>
          <w:szCs w:val="16"/>
        </w:rPr>
      </w:pPr>
      <w:r w:rsidRPr="00CD71A9">
        <w:rPr>
          <w:sz w:val="28"/>
          <w:szCs w:val="28"/>
        </w:rPr>
        <w:t xml:space="preserve">от </w:t>
      </w:r>
      <w:r w:rsidR="008A2CB6">
        <w:rPr>
          <w:sz w:val="28"/>
          <w:szCs w:val="28"/>
        </w:rPr>
        <w:t>___________</w:t>
      </w:r>
      <w:r w:rsidR="00AC6838">
        <w:rPr>
          <w:sz w:val="28"/>
          <w:szCs w:val="28"/>
        </w:rPr>
        <w:t xml:space="preserve">   № </w:t>
      </w:r>
      <w:r w:rsidR="008A2CB6">
        <w:rPr>
          <w:sz w:val="28"/>
          <w:szCs w:val="28"/>
        </w:rPr>
        <w:t>___</w:t>
      </w:r>
    </w:p>
    <w:p w:rsidR="00963923" w:rsidRPr="00CD71A9" w:rsidRDefault="00963923" w:rsidP="00D35BE2">
      <w:pPr>
        <w:jc w:val="center"/>
        <w:rPr>
          <w:sz w:val="16"/>
          <w:szCs w:val="16"/>
        </w:rPr>
      </w:pPr>
    </w:p>
    <w:p w:rsidR="00963923" w:rsidRDefault="00963923" w:rsidP="00D35BE2">
      <w:pPr>
        <w:jc w:val="center"/>
        <w:rPr>
          <w:sz w:val="28"/>
          <w:szCs w:val="28"/>
        </w:rPr>
      </w:pPr>
      <w:r w:rsidRPr="001D331E">
        <w:rPr>
          <w:sz w:val="28"/>
          <w:szCs w:val="28"/>
        </w:rPr>
        <w:t>г. Дмитриев</w:t>
      </w:r>
    </w:p>
    <w:p w:rsidR="00963923" w:rsidRPr="001D331E" w:rsidRDefault="00963923" w:rsidP="00D35BE2">
      <w:pPr>
        <w:jc w:val="center"/>
        <w:rPr>
          <w:rFonts w:cs="Courier New"/>
          <w:sz w:val="28"/>
          <w:szCs w:val="28"/>
          <w:lang w:eastAsia="zh-CN"/>
        </w:rPr>
      </w:pPr>
    </w:p>
    <w:p w:rsidR="001156BA" w:rsidRDefault="00963923" w:rsidP="00D35BE2">
      <w:pPr>
        <w:jc w:val="center"/>
        <w:rPr>
          <w:b/>
          <w:sz w:val="28"/>
        </w:rPr>
      </w:pPr>
      <w:r w:rsidRPr="00963923">
        <w:rPr>
          <w:b/>
          <w:sz w:val="28"/>
        </w:rPr>
        <w:t>О</w:t>
      </w:r>
      <w:r>
        <w:rPr>
          <w:b/>
          <w:sz w:val="28"/>
        </w:rPr>
        <w:t xml:space="preserve"> в</w:t>
      </w:r>
      <w:r w:rsidR="00680BC5">
        <w:rPr>
          <w:b/>
          <w:sz w:val="28"/>
        </w:rPr>
        <w:t>несении изменений и дополнений в постановление</w:t>
      </w:r>
      <w:r w:rsidR="00AC6838">
        <w:rPr>
          <w:b/>
          <w:sz w:val="28"/>
        </w:rPr>
        <w:t xml:space="preserve"> Администрации города Дмитриева Курской области</w:t>
      </w:r>
      <w:r w:rsidR="00680BC5">
        <w:rPr>
          <w:b/>
          <w:sz w:val="28"/>
        </w:rPr>
        <w:t xml:space="preserve"> №447</w:t>
      </w:r>
      <w:r w:rsidR="00680BC5" w:rsidRPr="00680BC5">
        <w:rPr>
          <w:b/>
          <w:sz w:val="28"/>
        </w:rPr>
        <w:t xml:space="preserve"> от </w:t>
      </w:r>
      <w:r w:rsidR="00680BC5">
        <w:rPr>
          <w:b/>
          <w:sz w:val="28"/>
        </w:rPr>
        <w:t>09.11.2017 года</w:t>
      </w:r>
      <w:r w:rsidR="00680BC5" w:rsidRPr="00680BC5">
        <w:rPr>
          <w:b/>
          <w:sz w:val="28"/>
        </w:rPr>
        <w:t xml:space="preserve"> </w:t>
      </w:r>
      <w:r w:rsidRPr="00963923">
        <w:rPr>
          <w:b/>
          <w:sz w:val="28"/>
        </w:rPr>
        <w:t>«</w:t>
      </w:r>
      <w:r w:rsidR="001156BA" w:rsidRPr="001156BA">
        <w:rPr>
          <w:b/>
          <w:sz w:val="28"/>
        </w:rPr>
        <w:t>Формирование современной городской среды на территории муниципального образования «город Дмитриев» Курской области</w:t>
      </w:r>
    </w:p>
    <w:p w:rsidR="00963923" w:rsidRPr="00A92702" w:rsidRDefault="001156BA" w:rsidP="00D35BE2">
      <w:pPr>
        <w:jc w:val="center"/>
        <w:rPr>
          <w:b/>
          <w:sz w:val="28"/>
        </w:rPr>
      </w:pPr>
      <w:r w:rsidRPr="001156BA">
        <w:rPr>
          <w:b/>
          <w:sz w:val="28"/>
        </w:rPr>
        <w:t xml:space="preserve"> на 2018- 2024 годы</w:t>
      </w:r>
      <w:r w:rsidR="00963923" w:rsidRPr="00963923">
        <w:rPr>
          <w:b/>
          <w:sz w:val="28"/>
        </w:rPr>
        <w:t>»</w:t>
      </w:r>
      <w:r w:rsidR="00680BC5">
        <w:rPr>
          <w:b/>
          <w:sz w:val="28"/>
        </w:rPr>
        <w:t>»</w:t>
      </w:r>
    </w:p>
    <w:p w:rsidR="00963923" w:rsidRPr="00A92702" w:rsidRDefault="00963923" w:rsidP="00D35BE2">
      <w:pPr>
        <w:rPr>
          <w:sz w:val="28"/>
        </w:rPr>
      </w:pPr>
    </w:p>
    <w:p w:rsidR="00963923" w:rsidRPr="00A92702" w:rsidRDefault="00963923" w:rsidP="00D35BE2">
      <w:pPr>
        <w:ind w:firstLine="708"/>
        <w:jc w:val="both"/>
        <w:rPr>
          <w:sz w:val="28"/>
        </w:rPr>
      </w:pPr>
      <w:proofErr w:type="gramStart"/>
      <w:r>
        <w:rPr>
          <w:sz w:val="28"/>
        </w:rPr>
        <w:t>В с</w:t>
      </w:r>
      <w:r w:rsidRPr="00963923">
        <w:rPr>
          <w:sz w:val="28"/>
        </w:rPr>
        <w:t>оответствии со статьей 179 Бюджетного кодекса Российской Федерации, постановлением Правительства Российской Федерации от 10 февраля 2017 г. №169</w:t>
      </w:r>
      <w:r w:rsidRPr="00963923">
        <w:rPr>
          <w:sz w:val="28"/>
        </w:rPr>
        <w:tab/>
        <w:t>«Об утверждении Правил предоставления и</w:t>
      </w:r>
      <w:r>
        <w:rPr>
          <w:sz w:val="28"/>
        </w:rPr>
        <w:t xml:space="preserve"> </w:t>
      </w:r>
      <w:r w:rsidRPr="00963923">
        <w:rPr>
          <w:sz w:val="28"/>
        </w:rPr>
        <w:t xml:space="preserve">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 </w:t>
      </w:r>
      <w:r w:rsidR="00EF520C" w:rsidRPr="00EF520C">
        <w:rPr>
          <w:sz w:val="28"/>
        </w:rPr>
        <w:t>Приказ</w:t>
      </w:r>
      <w:r w:rsidR="00EF520C">
        <w:rPr>
          <w:sz w:val="28"/>
        </w:rPr>
        <w:t>ом</w:t>
      </w:r>
      <w:r w:rsidR="00EF520C" w:rsidRPr="00EF520C">
        <w:rPr>
          <w:sz w:val="28"/>
        </w:rPr>
        <w:t xml:space="preserve"> Минстроя России от 06.04.2017</w:t>
      </w:r>
      <w:proofErr w:type="gramEnd"/>
      <w:r w:rsidR="00EF520C">
        <w:rPr>
          <w:sz w:val="28"/>
        </w:rPr>
        <w:t xml:space="preserve"> № 691/</w:t>
      </w:r>
      <w:proofErr w:type="spellStart"/>
      <w:proofErr w:type="gramStart"/>
      <w:r w:rsidR="00EF520C">
        <w:rPr>
          <w:sz w:val="28"/>
        </w:rPr>
        <w:t>пр</w:t>
      </w:r>
      <w:proofErr w:type="spellEnd"/>
      <w:proofErr w:type="gramEnd"/>
      <w:r w:rsidR="00EF520C">
        <w:rPr>
          <w:sz w:val="28"/>
        </w:rPr>
        <w:t xml:space="preserve"> (ред. от 21.12.2017) «</w:t>
      </w:r>
      <w:r w:rsidR="00EF520C" w:rsidRPr="00EF520C">
        <w:rPr>
          <w:sz w:val="28"/>
        </w:rPr>
        <w:t>Об утверждении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w:t>
      </w:r>
      <w:r w:rsidR="00EF520C">
        <w:rPr>
          <w:sz w:val="28"/>
        </w:rPr>
        <w:t>ализации приоритетного проекта «</w:t>
      </w:r>
      <w:r w:rsidR="00EF520C" w:rsidRPr="00EF520C">
        <w:rPr>
          <w:sz w:val="28"/>
        </w:rPr>
        <w:t>Формиров</w:t>
      </w:r>
      <w:r w:rsidR="00EF520C">
        <w:rPr>
          <w:sz w:val="28"/>
        </w:rPr>
        <w:t>ание комфортной городской среды» на 2018 - 2022 годы»</w:t>
      </w:r>
      <w:r w:rsidRPr="00963923">
        <w:rPr>
          <w:sz w:val="28"/>
        </w:rPr>
        <w:t xml:space="preserve">, </w:t>
      </w:r>
      <w:r w:rsidR="00EC1BC3">
        <w:rPr>
          <w:sz w:val="28"/>
          <w:szCs w:val="28"/>
        </w:rPr>
        <w:t>постановлением Администрации Курской области №64-па от 27.01.2020 года «О внесении изменений в государственную программу Курской области «Формирование современной городской среды в Курской области»</w:t>
      </w:r>
      <w:r w:rsidRPr="00A92702">
        <w:rPr>
          <w:sz w:val="28"/>
        </w:rPr>
        <w:t>, Администрация города Дмитриева Курской области</w:t>
      </w:r>
      <w:r w:rsidR="0084541C">
        <w:rPr>
          <w:sz w:val="28"/>
        </w:rPr>
        <w:t>, постановляет:</w:t>
      </w:r>
    </w:p>
    <w:p w:rsidR="001156BA" w:rsidRDefault="001156BA" w:rsidP="00D35BE2">
      <w:pPr>
        <w:ind w:firstLine="708"/>
        <w:jc w:val="both"/>
        <w:rPr>
          <w:sz w:val="28"/>
        </w:rPr>
      </w:pPr>
    </w:p>
    <w:p w:rsidR="00963923" w:rsidRPr="00A92702" w:rsidRDefault="00963923" w:rsidP="00D35BE2">
      <w:pPr>
        <w:ind w:firstLine="708"/>
        <w:jc w:val="both"/>
        <w:rPr>
          <w:sz w:val="28"/>
        </w:rPr>
      </w:pPr>
      <w:r w:rsidRPr="00A92702">
        <w:rPr>
          <w:sz w:val="28"/>
        </w:rPr>
        <w:t>1.</w:t>
      </w:r>
      <w:r w:rsidRPr="00A92702">
        <w:rPr>
          <w:sz w:val="28"/>
        </w:rPr>
        <w:tab/>
      </w:r>
      <w:r>
        <w:rPr>
          <w:sz w:val="28"/>
        </w:rPr>
        <w:t>Внести</w:t>
      </w:r>
      <w:r w:rsidRPr="00963923">
        <w:rPr>
          <w:sz w:val="28"/>
        </w:rPr>
        <w:t xml:space="preserve"> изменени</w:t>
      </w:r>
      <w:r>
        <w:rPr>
          <w:sz w:val="28"/>
        </w:rPr>
        <w:t>я</w:t>
      </w:r>
      <w:r w:rsidRPr="00963923">
        <w:rPr>
          <w:sz w:val="28"/>
        </w:rPr>
        <w:t xml:space="preserve"> и дополнени</w:t>
      </w:r>
      <w:r>
        <w:rPr>
          <w:sz w:val="28"/>
        </w:rPr>
        <w:t>я</w:t>
      </w:r>
      <w:r w:rsidRPr="00963923">
        <w:rPr>
          <w:sz w:val="28"/>
        </w:rPr>
        <w:t xml:space="preserve"> в </w:t>
      </w:r>
      <w:r w:rsidR="00680BC5" w:rsidRPr="00680BC5">
        <w:rPr>
          <w:sz w:val="28"/>
        </w:rPr>
        <w:t>постановление</w:t>
      </w:r>
      <w:r w:rsidR="0084541C">
        <w:rPr>
          <w:sz w:val="28"/>
        </w:rPr>
        <w:t xml:space="preserve"> Администрации города Дмитриева Курской области</w:t>
      </w:r>
      <w:r w:rsidR="00680BC5" w:rsidRPr="00680BC5">
        <w:rPr>
          <w:sz w:val="28"/>
        </w:rPr>
        <w:t xml:space="preserve"> №447 от 09.11.2017 года «Об утверждении муниципальной программы «</w:t>
      </w:r>
      <w:r w:rsidR="001156BA" w:rsidRPr="00462CEF">
        <w:rPr>
          <w:sz w:val="28"/>
        </w:rPr>
        <w:t xml:space="preserve">Формирование современной городской среды на территории </w:t>
      </w:r>
      <w:r w:rsidR="001156BA">
        <w:rPr>
          <w:sz w:val="28"/>
        </w:rPr>
        <w:t>муниципального образования «г</w:t>
      </w:r>
      <w:r w:rsidR="001156BA" w:rsidRPr="00462CEF">
        <w:rPr>
          <w:sz w:val="28"/>
        </w:rPr>
        <w:t>ород Дмитрие</w:t>
      </w:r>
      <w:r w:rsidR="001156BA">
        <w:rPr>
          <w:sz w:val="28"/>
        </w:rPr>
        <w:t>в» Курской области на 2018- 2024</w:t>
      </w:r>
      <w:r w:rsidR="001156BA" w:rsidRPr="00462CEF">
        <w:rPr>
          <w:sz w:val="28"/>
        </w:rPr>
        <w:t xml:space="preserve"> годы</w:t>
      </w:r>
      <w:r w:rsidR="00680BC5" w:rsidRPr="00680BC5">
        <w:rPr>
          <w:sz w:val="28"/>
        </w:rPr>
        <w:t>»</w:t>
      </w:r>
      <w:r w:rsidR="00462CEF">
        <w:rPr>
          <w:sz w:val="28"/>
        </w:rPr>
        <w:t xml:space="preserve">, </w:t>
      </w:r>
      <w:r w:rsidRPr="00A92702">
        <w:rPr>
          <w:sz w:val="28"/>
        </w:rPr>
        <w:t xml:space="preserve"> </w:t>
      </w:r>
      <w:r w:rsidR="00462CEF" w:rsidRPr="00462CEF">
        <w:rPr>
          <w:sz w:val="28"/>
        </w:rPr>
        <w:t>изложив ее в новой редакции (прилагается)</w:t>
      </w:r>
      <w:r w:rsidR="00EF520C">
        <w:rPr>
          <w:sz w:val="28"/>
        </w:rPr>
        <w:t>.</w:t>
      </w:r>
    </w:p>
    <w:p w:rsidR="00963923" w:rsidRPr="00EE1C9F" w:rsidRDefault="00963923" w:rsidP="00D35BE2">
      <w:pPr>
        <w:ind w:firstLine="708"/>
        <w:jc w:val="both"/>
      </w:pPr>
      <w:r w:rsidRPr="00A92702">
        <w:rPr>
          <w:sz w:val="28"/>
        </w:rPr>
        <w:lastRenderedPageBreak/>
        <w:t>2.</w:t>
      </w:r>
      <w:r w:rsidRPr="00A92702">
        <w:rPr>
          <w:sz w:val="28"/>
        </w:rPr>
        <w:tab/>
      </w:r>
      <w:r w:rsidR="00462CEF" w:rsidRPr="00462CEF">
        <w:rPr>
          <w:sz w:val="28"/>
        </w:rPr>
        <w:t xml:space="preserve">Постановление вступает в силу со дня его официального опубликования и подлежит размещению на сайте Администрации города </w:t>
      </w:r>
      <w:r w:rsidR="00462CEF">
        <w:rPr>
          <w:sz w:val="28"/>
        </w:rPr>
        <w:t>Дмитриева</w:t>
      </w:r>
      <w:r w:rsidR="00462CEF" w:rsidRPr="00462CEF">
        <w:rPr>
          <w:sz w:val="28"/>
        </w:rPr>
        <w:t>.</w:t>
      </w:r>
    </w:p>
    <w:p w:rsidR="00963923" w:rsidRPr="00EE1C9F" w:rsidRDefault="00963923" w:rsidP="00D35BE2"/>
    <w:p w:rsidR="00963923" w:rsidRPr="00EE1C9F" w:rsidRDefault="00963923" w:rsidP="00D35BE2"/>
    <w:p w:rsidR="0084541C" w:rsidRDefault="0084541C" w:rsidP="00D35BE2">
      <w:pPr>
        <w:rPr>
          <w:sz w:val="28"/>
          <w:szCs w:val="28"/>
        </w:rPr>
      </w:pPr>
    </w:p>
    <w:p w:rsidR="0084541C" w:rsidRDefault="0084541C" w:rsidP="00D35BE2">
      <w:pPr>
        <w:rPr>
          <w:sz w:val="28"/>
          <w:szCs w:val="28"/>
        </w:rPr>
      </w:pPr>
    </w:p>
    <w:p w:rsidR="0084541C" w:rsidRDefault="0084541C" w:rsidP="00D35BE2">
      <w:pPr>
        <w:rPr>
          <w:sz w:val="28"/>
          <w:szCs w:val="28"/>
        </w:rPr>
      </w:pPr>
    </w:p>
    <w:p w:rsidR="00963923" w:rsidRPr="00CD71A9" w:rsidRDefault="00963923" w:rsidP="00D35BE2">
      <w:pPr>
        <w:rPr>
          <w:sz w:val="28"/>
          <w:szCs w:val="28"/>
        </w:rPr>
      </w:pPr>
      <w:r w:rsidRPr="00CD71A9">
        <w:rPr>
          <w:sz w:val="28"/>
          <w:szCs w:val="28"/>
        </w:rPr>
        <w:t xml:space="preserve">Глава города Дмитриева                             </w:t>
      </w:r>
      <w:r w:rsidR="00D35BE2">
        <w:rPr>
          <w:sz w:val="28"/>
          <w:szCs w:val="28"/>
        </w:rPr>
        <w:t xml:space="preserve">                        </w:t>
      </w:r>
      <w:r w:rsidRPr="00CD71A9">
        <w:rPr>
          <w:sz w:val="28"/>
          <w:szCs w:val="28"/>
        </w:rPr>
        <w:t xml:space="preserve">  А.В.</w:t>
      </w:r>
      <w:r>
        <w:rPr>
          <w:sz w:val="28"/>
          <w:szCs w:val="28"/>
        </w:rPr>
        <w:t xml:space="preserve"> </w:t>
      </w:r>
      <w:proofErr w:type="spellStart"/>
      <w:r w:rsidRPr="00CD71A9">
        <w:rPr>
          <w:sz w:val="28"/>
          <w:szCs w:val="28"/>
        </w:rPr>
        <w:t>Рябыкин</w:t>
      </w:r>
      <w:proofErr w:type="spellEnd"/>
    </w:p>
    <w:p w:rsidR="00963923" w:rsidRPr="00EE1C9F" w:rsidRDefault="00963923" w:rsidP="00D35BE2"/>
    <w:p w:rsidR="00963923" w:rsidRPr="00EE1C9F" w:rsidRDefault="00963923" w:rsidP="00D35BE2"/>
    <w:p w:rsidR="00963923" w:rsidRPr="00EE1C9F" w:rsidRDefault="00963923" w:rsidP="00D35BE2"/>
    <w:p w:rsidR="00963923" w:rsidRPr="00EE1C9F" w:rsidRDefault="00963923" w:rsidP="00D35BE2"/>
    <w:p w:rsidR="00963923" w:rsidRPr="00EE1C9F" w:rsidRDefault="00963923" w:rsidP="00D35BE2"/>
    <w:p w:rsidR="00963923" w:rsidRPr="00EE1C9F" w:rsidRDefault="00963923" w:rsidP="00D35BE2"/>
    <w:p w:rsidR="00963923" w:rsidRPr="00EE1C9F" w:rsidRDefault="00963923" w:rsidP="00D35BE2"/>
    <w:p w:rsidR="00963923" w:rsidRPr="00EE1C9F" w:rsidRDefault="00963923" w:rsidP="00D35BE2"/>
    <w:p w:rsidR="00963923" w:rsidRPr="00EE1C9F" w:rsidRDefault="00963923" w:rsidP="00D35BE2"/>
    <w:p w:rsidR="00963923" w:rsidRPr="00EE1C9F" w:rsidRDefault="00963923" w:rsidP="00D35BE2"/>
    <w:p w:rsidR="00963923" w:rsidRPr="00EE1C9F" w:rsidRDefault="00963923" w:rsidP="00D35BE2"/>
    <w:p w:rsidR="00963923" w:rsidRPr="00EE1C9F" w:rsidRDefault="00963923" w:rsidP="00D35BE2"/>
    <w:p w:rsidR="00963923" w:rsidRDefault="00963923" w:rsidP="00D35BE2"/>
    <w:p w:rsidR="00963923" w:rsidRDefault="00963923" w:rsidP="00D35BE2"/>
    <w:p w:rsidR="00963923" w:rsidRDefault="00963923" w:rsidP="00D35BE2"/>
    <w:p w:rsidR="008B0B76" w:rsidRDefault="008B0B76" w:rsidP="00D35BE2"/>
    <w:p w:rsidR="004F4ACB" w:rsidRDefault="004F4ACB" w:rsidP="00D35BE2"/>
    <w:p w:rsidR="004F4ACB" w:rsidRDefault="004F4ACB" w:rsidP="00D35BE2"/>
    <w:p w:rsidR="004F4ACB" w:rsidRDefault="004F4ACB" w:rsidP="00D35BE2"/>
    <w:p w:rsidR="004F4ACB" w:rsidRDefault="004F4ACB" w:rsidP="00D35BE2"/>
    <w:p w:rsidR="004F4ACB" w:rsidRDefault="004F4ACB" w:rsidP="00D35BE2"/>
    <w:p w:rsidR="00FB0563" w:rsidRDefault="00FB0563" w:rsidP="00D35BE2"/>
    <w:p w:rsidR="00FB0563" w:rsidRDefault="00FB0563" w:rsidP="00D35BE2"/>
    <w:p w:rsidR="00FB0563" w:rsidRDefault="00FB0563" w:rsidP="00D35BE2"/>
    <w:p w:rsidR="00FB0563" w:rsidRDefault="00FB0563" w:rsidP="00D35BE2"/>
    <w:p w:rsidR="00FB0563" w:rsidRDefault="00FB0563" w:rsidP="00D35BE2"/>
    <w:p w:rsidR="00FB0563" w:rsidRDefault="00FB0563" w:rsidP="00D35BE2"/>
    <w:p w:rsidR="00FB0563" w:rsidRDefault="00FB0563" w:rsidP="00D35BE2"/>
    <w:p w:rsidR="00FB0563" w:rsidRDefault="00FB0563" w:rsidP="00D35BE2"/>
    <w:p w:rsidR="00FB0563" w:rsidRDefault="00FB0563" w:rsidP="00D35BE2"/>
    <w:p w:rsidR="00EF520C" w:rsidRDefault="00EF520C" w:rsidP="00EA4407">
      <w:pPr>
        <w:ind w:left="567"/>
      </w:pPr>
    </w:p>
    <w:p w:rsidR="0084541C" w:rsidRDefault="0084541C" w:rsidP="00EA4407">
      <w:pPr>
        <w:ind w:left="567"/>
      </w:pPr>
    </w:p>
    <w:p w:rsidR="0084541C" w:rsidRDefault="0084541C" w:rsidP="00EA4407">
      <w:pPr>
        <w:ind w:left="567"/>
      </w:pPr>
    </w:p>
    <w:p w:rsidR="0084541C" w:rsidRDefault="0084541C" w:rsidP="00EA4407">
      <w:pPr>
        <w:ind w:left="567"/>
      </w:pPr>
    </w:p>
    <w:p w:rsidR="0084541C" w:rsidRDefault="0084541C" w:rsidP="00EA4407">
      <w:pPr>
        <w:ind w:left="567"/>
      </w:pPr>
    </w:p>
    <w:p w:rsidR="0084541C" w:rsidRDefault="0084541C" w:rsidP="00EA4407">
      <w:pPr>
        <w:ind w:left="567"/>
        <w:rPr>
          <w:sz w:val="16"/>
          <w:szCs w:val="16"/>
        </w:rPr>
      </w:pPr>
    </w:p>
    <w:p w:rsidR="005B1531" w:rsidRDefault="005B1531" w:rsidP="00EA4407">
      <w:pPr>
        <w:ind w:left="567"/>
        <w:rPr>
          <w:sz w:val="16"/>
          <w:szCs w:val="16"/>
        </w:rPr>
      </w:pPr>
    </w:p>
    <w:p w:rsidR="005B1531" w:rsidRDefault="005B1531" w:rsidP="00EA4407">
      <w:pPr>
        <w:ind w:left="567"/>
      </w:pPr>
    </w:p>
    <w:p w:rsidR="0084541C" w:rsidRDefault="0084541C" w:rsidP="00EA4407">
      <w:pPr>
        <w:ind w:left="567"/>
      </w:pPr>
    </w:p>
    <w:p w:rsidR="0084541C" w:rsidRDefault="0084541C" w:rsidP="00EA4407">
      <w:pPr>
        <w:ind w:left="567"/>
      </w:pPr>
    </w:p>
    <w:p w:rsidR="005B1531" w:rsidRDefault="00EF520C" w:rsidP="00EA4407">
      <w:pPr>
        <w:ind w:left="567"/>
        <w:rPr>
          <w:sz w:val="28"/>
          <w:szCs w:val="28"/>
        </w:rPr>
      </w:pPr>
      <w:r>
        <w:rPr>
          <w:sz w:val="28"/>
          <w:szCs w:val="28"/>
        </w:rPr>
        <w:t xml:space="preserve">                                                                      </w:t>
      </w:r>
    </w:p>
    <w:p w:rsidR="004F7D1C" w:rsidRDefault="00FB0563" w:rsidP="00EA4407">
      <w:pPr>
        <w:ind w:left="567"/>
        <w:rPr>
          <w:sz w:val="28"/>
          <w:szCs w:val="28"/>
        </w:rPr>
      </w:pPr>
      <w:r>
        <w:rPr>
          <w:sz w:val="28"/>
          <w:szCs w:val="28"/>
        </w:rPr>
        <w:t xml:space="preserve"> </w:t>
      </w:r>
      <w:r w:rsidR="005B1531">
        <w:rPr>
          <w:sz w:val="28"/>
          <w:szCs w:val="28"/>
        </w:rPr>
        <w:t xml:space="preserve">                                                                   </w:t>
      </w:r>
    </w:p>
    <w:p w:rsidR="00FB0563" w:rsidRPr="00D35BE2" w:rsidRDefault="004F7D1C" w:rsidP="00D35BE2">
      <w:pPr>
        <w:ind w:left="5670"/>
        <w:rPr>
          <w:sz w:val="28"/>
          <w:szCs w:val="28"/>
        </w:rPr>
      </w:pPr>
      <w:r>
        <w:rPr>
          <w:sz w:val="28"/>
          <w:szCs w:val="28"/>
        </w:rPr>
        <w:lastRenderedPageBreak/>
        <w:t xml:space="preserve">                                                                    </w:t>
      </w:r>
      <w:r w:rsidR="005B1531">
        <w:rPr>
          <w:sz w:val="28"/>
          <w:szCs w:val="28"/>
        </w:rPr>
        <w:t xml:space="preserve">   </w:t>
      </w:r>
      <w:r w:rsidR="00FB0563">
        <w:rPr>
          <w:sz w:val="28"/>
          <w:szCs w:val="28"/>
        </w:rPr>
        <w:t xml:space="preserve"> </w:t>
      </w:r>
      <w:r w:rsidR="00FB0563" w:rsidRPr="004B304E">
        <w:rPr>
          <w:sz w:val="28"/>
          <w:szCs w:val="28"/>
        </w:rPr>
        <w:t>УТВЕРЖДЕНА</w:t>
      </w:r>
      <w:r w:rsidR="00FB0563" w:rsidRPr="004B304E">
        <w:t xml:space="preserve">                                                                                        </w:t>
      </w:r>
      <w:r w:rsidR="00FB0563" w:rsidRPr="004B304E">
        <w:rPr>
          <w:sz w:val="28"/>
          <w:szCs w:val="28"/>
        </w:rPr>
        <w:t xml:space="preserve">                                                                  постановлением </w:t>
      </w:r>
      <w:r w:rsidR="00D35BE2">
        <w:rPr>
          <w:sz w:val="28"/>
          <w:szCs w:val="28"/>
        </w:rPr>
        <w:t xml:space="preserve">                                                                                                                                                                                                 </w:t>
      </w:r>
      <w:r w:rsidR="00FB0563" w:rsidRPr="004B304E">
        <w:rPr>
          <w:sz w:val="28"/>
          <w:szCs w:val="28"/>
        </w:rPr>
        <w:t xml:space="preserve">                                                 </w:t>
      </w:r>
      <w:r w:rsidR="00FB0563">
        <w:rPr>
          <w:sz w:val="28"/>
          <w:szCs w:val="28"/>
        </w:rPr>
        <w:t xml:space="preserve">                       </w:t>
      </w:r>
      <w:r w:rsidR="00FB0563" w:rsidRPr="004B304E">
        <w:rPr>
          <w:sz w:val="28"/>
          <w:szCs w:val="28"/>
        </w:rPr>
        <w:t xml:space="preserve">города Дмитриева                                            </w:t>
      </w:r>
      <w:r w:rsidR="00FB0563">
        <w:rPr>
          <w:sz w:val="28"/>
          <w:szCs w:val="28"/>
        </w:rPr>
        <w:t xml:space="preserve">                        </w:t>
      </w:r>
      <w:r w:rsidR="00FB0563" w:rsidRPr="004B304E">
        <w:rPr>
          <w:sz w:val="28"/>
          <w:szCs w:val="28"/>
        </w:rPr>
        <w:t xml:space="preserve"> от </w:t>
      </w:r>
      <w:r w:rsidR="00FB0563">
        <w:rPr>
          <w:sz w:val="28"/>
          <w:szCs w:val="28"/>
        </w:rPr>
        <w:t xml:space="preserve">09.11.2017  </w:t>
      </w:r>
      <w:r w:rsidR="00FB0563" w:rsidRPr="004B304E">
        <w:rPr>
          <w:sz w:val="28"/>
          <w:szCs w:val="28"/>
        </w:rPr>
        <w:t>года  №</w:t>
      </w:r>
      <w:r w:rsidR="00FB0563">
        <w:rPr>
          <w:sz w:val="28"/>
          <w:szCs w:val="28"/>
        </w:rPr>
        <w:t xml:space="preserve"> 447</w:t>
      </w:r>
      <w:r w:rsidR="00FB0563" w:rsidRPr="004B304E">
        <w:rPr>
          <w:sz w:val="28"/>
          <w:szCs w:val="28"/>
        </w:rPr>
        <w:t xml:space="preserve"> </w:t>
      </w:r>
      <w:r w:rsidR="00FB0563">
        <w:rPr>
          <w:sz w:val="28"/>
          <w:szCs w:val="28"/>
        </w:rPr>
        <w:t xml:space="preserve"> </w:t>
      </w:r>
    </w:p>
    <w:p w:rsidR="00FB0563" w:rsidRPr="004B304E" w:rsidRDefault="00FB0563" w:rsidP="00D35BE2">
      <w:pPr>
        <w:ind w:left="5670"/>
        <w:rPr>
          <w:color w:val="000000"/>
          <w:sz w:val="28"/>
          <w:szCs w:val="28"/>
        </w:rPr>
      </w:pPr>
    </w:p>
    <w:p w:rsidR="00FB0563" w:rsidRPr="004B304E" w:rsidRDefault="00FB0563" w:rsidP="00D35BE2">
      <w:pPr>
        <w:ind w:left="5670"/>
        <w:rPr>
          <w:sz w:val="28"/>
          <w:szCs w:val="28"/>
        </w:rPr>
      </w:pPr>
    </w:p>
    <w:p w:rsidR="00FB0563" w:rsidRPr="004B304E" w:rsidRDefault="00FB0563" w:rsidP="00EA4407">
      <w:pPr>
        <w:ind w:left="567"/>
        <w:rPr>
          <w:sz w:val="28"/>
          <w:szCs w:val="28"/>
        </w:rPr>
      </w:pPr>
    </w:p>
    <w:p w:rsidR="00FB0563" w:rsidRPr="004B304E" w:rsidRDefault="00FB0563" w:rsidP="00EA4407">
      <w:pPr>
        <w:ind w:left="567"/>
        <w:rPr>
          <w:sz w:val="28"/>
          <w:szCs w:val="28"/>
        </w:rPr>
      </w:pPr>
    </w:p>
    <w:p w:rsidR="00FB0563" w:rsidRPr="004B304E" w:rsidRDefault="00FB0563" w:rsidP="00EA4407">
      <w:pPr>
        <w:ind w:left="567"/>
        <w:rPr>
          <w:sz w:val="28"/>
          <w:szCs w:val="28"/>
        </w:rPr>
      </w:pPr>
    </w:p>
    <w:p w:rsidR="00FB0563" w:rsidRDefault="00FB0563" w:rsidP="00EA4407">
      <w:pPr>
        <w:spacing w:line="100" w:lineRule="atLeast"/>
        <w:ind w:left="567"/>
        <w:rPr>
          <w:sz w:val="28"/>
          <w:szCs w:val="28"/>
        </w:rPr>
      </w:pPr>
    </w:p>
    <w:p w:rsidR="00FB0563" w:rsidRDefault="00FB0563" w:rsidP="00EA4407">
      <w:pPr>
        <w:spacing w:line="100" w:lineRule="atLeast"/>
        <w:ind w:left="567"/>
        <w:rPr>
          <w:sz w:val="28"/>
          <w:szCs w:val="28"/>
        </w:rPr>
      </w:pPr>
    </w:p>
    <w:p w:rsidR="00FB0563" w:rsidRDefault="00FB0563" w:rsidP="00EA4407">
      <w:pPr>
        <w:spacing w:line="100" w:lineRule="atLeast"/>
        <w:ind w:left="567"/>
        <w:rPr>
          <w:b/>
          <w:bCs/>
          <w:sz w:val="36"/>
          <w:szCs w:val="28"/>
        </w:rPr>
      </w:pPr>
    </w:p>
    <w:p w:rsidR="00FB0563" w:rsidRDefault="00FB0563" w:rsidP="00EA4407">
      <w:pPr>
        <w:spacing w:line="100" w:lineRule="atLeast"/>
        <w:ind w:left="567"/>
        <w:rPr>
          <w:b/>
          <w:bCs/>
          <w:sz w:val="36"/>
          <w:szCs w:val="28"/>
        </w:rPr>
      </w:pPr>
    </w:p>
    <w:p w:rsidR="00FB0563" w:rsidRDefault="00FB0563" w:rsidP="00EA4407">
      <w:pPr>
        <w:spacing w:line="100" w:lineRule="atLeast"/>
        <w:ind w:left="567"/>
        <w:rPr>
          <w:b/>
          <w:bCs/>
          <w:sz w:val="36"/>
          <w:szCs w:val="28"/>
        </w:rPr>
      </w:pPr>
    </w:p>
    <w:p w:rsidR="00FB0563" w:rsidRDefault="00FB0563" w:rsidP="00EA4407">
      <w:pPr>
        <w:spacing w:line="100" w:lineRule="atLeast"/>
        <w:ind w:left="567"/>
        <w:rPr>
          <w:b/>
          <w:bCs/>
          <w:sz w:val="36"/>
          <w:szCs w:val="28"/>
        </w:rPr>
      </w:pPr>
    </w:p>
    <w:p w:rsidR="00FB0563" w:rsidRDefault="00FB0563" w:rsidP="00EA4407">
      <w:pPr>
        <w:tabs>
          <w:tab w:val="left" w:pos="5700"/>
          <w:tab w:val="left" w:pos="6120"/>
          <w:tab w:val="left" w:pos="7088"/>
        </w:tabs>
        <w:suppressAutoHyphens/>
        <w:ind w:left="567" w:right="-1"/>
        <w:jc w:val="center"/>
        <w:rPr>
          <w:b/>
          <w:bCs/>
          <w:sz w:val="36"/>
          <w:szCs w:val="28"/>
        </w:rPr>
      </w:pPr>
      <w:r>
        <w:rPr>
          <w:b/>
          <w:bCs/>
          <w:sz w:val="36"/>
          <w:szCs w:val="28"/>
        </w:rPr>
        <w:t xml:space="preserve"> </w:t>
      </w:r>
      <w:r w:rsidRPr="007F5482">
        <w:rPr>
          <w:b/>
          <w:bCs/>
          <w:sz w:val="36"/>
          <w:szCs w:val="28"/>
        </w:rPr>
        <w:t>Муниципальная программа</w:t>
      </w:r>
    </w:p>
    <w:p w:rsidR="00FB0563" w:rsidRDefault="00FB0563" w:rsidP="00EA4407">
      <w:pPr>
        <w:tabs>
          <w:tab w:val="left" w:pos="5700"/>
          <w:tab w:val="left" w:pos="6120"/>
          <w:tab w:val="left" w:pos="7088"/>
        </w:tabs>
        <w:suppressAutoHyphens/>
        <w:ind w:left="567" w:right="-1"/>
        <w:jc w:val="center"/>
        <w:rPr>
          <w:b/>
          <w:sz w:val="28"/>
          <w:szCs w:val="28"/>
        </w:rPr>
      </w:pPr>
      <w:r w:rsidRPr="00833E1A">
        <w:rPr>
          <w:b/>
          <w:sz w:val="28"/>
          <w:szCs w:val="28"/>
        </w:rPr>
        <w:t xml:space="preserve">«Формирование современной городской среды на территории </w:t>
      </w:r>
      <w:r w:rsidR="00EF520C">
        <w:rPr>
          <w:b/>
          <w:sz w:val="28"/>
          <w:szCs w:val="28"/>
        </w:rPr>
        <w:t>муниципального образования</w:t>
      </w:r>
      <w:r w:rsidRPr="00833E1A">
        <w:rPr>
          <w:b/>
          <w:sz w:val="28"/>
          <w:szCs w:val="28"/>
        </w:rPr>
        <w:t xml:space="preserve"> «Город Дмитриев» Курской области на 201</w:t>
      </w:r>
      <w:r w:rsidR="00680BC5">
        <w:rPr>
          <w:b/>
          <w:sz w:val="28"/>
          <w:szCs w:val="28"/>
        </w:rPr>
        <w:t>8-2024</w:t>
      </w:r>
      <w:r w:rsidRPr="00833E1A">
        <w:rPr>
          <w:b/>
          <w:sz w:val="28"/>
          <w:szCs w:val="28"/>
        </w:rPr>
        <w:t xml:space="preserve"> год</w:t>
      </w:r>
      <w:r>
        <w:rPr>
          <w:b/>
          <w:sz w:val="28"/>
          <w:szCs w:val="28"/>
        </w:rPr>
        <w:t>ы</w:t>
      </w:r>
      <w:r w:rsidRPr="00833E1A">
        <w:rPr>
          <w:b/>
          <w:sz w:val="28"/>
          <w:szCs w:val="28"/>
        </w:rPr>
        <w:t>»</w:t>
      </w:r>
    </w:p>
    <w:p w:rsidR="00680BC5" w:rsidRPr="00680BC5" w:rsidRDefault="004C2D05" w:rsidP="00EA4407">
      <w:pPr>
        <w:ind w:left="567"/>
        <w:jc w:val="center"/>
        <w:rPr>
          <w:sz w:val="32"/>
          <w:szCs w:val="32"/>
        </w:rPr>
      </w:pPr>
      <w:r>
        <w:rPr>
          <w:bCs/>
          <w:sz w:val="32"/>
          <w:szCs w:val="32"/>
        </w:rPr>
        <w:t xml:space="preserve">(в редакции постановления № </w:t>
      </w:r>
      <w:r w:rsidR="00EC1BC3">
        <w:rPr>
          <w:bCs/>
          <w:sz w:val="32"/>
          <w:szCs w:val="32"/>
        </w:rPr>
        <w:t>____</w:t>
      </w:r>
      <w:r w:rsidR="00680BC5" w:rsidRPr="00680BC5">
        <w:rPr>
          <w:bCs/>
          <w:sz w:val="32"/>
          <w:szCs w:val="32"/>
        </w:rPr>
        <w:t xml:space="preserve"> от </w:t>
      </w:r>
      <w:r w:rsidR="00EC1BC3">
        <w:rPr>
          <w:bCs/>
          <w:sz w:val="32"/>
          <w:szCs w:val="32"/>
        </w:rPr>
        <w:t xml:space="preserve">_ </w:t>
      </w:r>
      <w:r>
        <w:rPr>
          <w:bCs/>
          <w:sz w:val="32"/>
          <w:szCs w:val="32"/>
        </w:rPr>
        <w:t xml:space="preserve"> </w:t>
      </w:r>
      <w:r w:rsidR="00EC1BC3">
        <w:rPr>
          <w:bCs/>
          <w:sz w:val="32"/>
          <w:szCs w:val="32"/>
        </w:rPr>
        <w:t>________ 2020</w:t>
      </w:r>
      <w:r w:rsidR="00AC6838">
        <w:rPr>
          <w:bCs/>
          <w:sz w:val="32"/>
          <w:szCs w:val="32"/>
        </w:rPr>
        <w:t xml:space="preserve"> года</w:t>
      </w:r>
      <w:r w:rsidR="00680BC5" w:rsidRPr="00680BC5">
        <w:rPr>
          <w:bCs/>
          <w:sz w:val="32"/>
          <w:szCs w:val="32"/>
        </w:rPr>
        <w:t>)</w:t>
      </w:r>
    </w:p>
    <w:p w:rsidR="00680BC5" w:rsidRPr="00833E1A" w:rsidRDefault="00680BC5" w:rsidP="00EA4407">
      <w:pPr>
        <w:tabs>
          <w:tab w:val="left" w:pos="5700"/>
          <w:tab w:val="left" w:pos="6120"/>
          <w:tab w:val="left" w:pos="7088"/>
        </w:tabs>
        <w:suppressAutoHyphens/>
        <w:ind w:left="567" w:right="-1"/>
        <w:jc w:val="center"/>
        <w:rPr>
          <w:b/>
          <w:sz w:val="28"/>
          <w:szCs w:val="28"/>
        </w:rPr>
      </w:pPr>
    </w:p>
    <w:p w:rsidR="00FB0563" w:rsidRPr="007F5482" w:rsidRDefault="00FB0563" w:rsidP="00EA4407">
      <w:pPr>
        <w:spacing w:line="100" w:lineRule="atLeast"/>
        <w:ind w:left="567"/>
        <w:jc w:val="center"/>
        <w:rPr>
          <w:b/>
          <w:bCs/>
          <w:sz w:val="36"/>
          <w:szCs w:val="28"/>
        </w:rPr>
      </w:pPr>
    </w:p>
    <w:p w:rsidR="00FB0563" w:rsidRPr="007F5482" w:rsidRDefault="00FB0563" w:rsidP="00EA4407">
      <w:pPr>
        <w:spacing w:after="240"/>
        <w:ind w:left="567"/>
        <w:jc w:val="center"/>
        <w:rPr>
          <w:b/>
          <w:sz w:val="36"/>
          <w:szCs w:val="28"/>
        </w:rPr>
      </w:pPr>
    </w:p>
    <w:p w:rsidR="00FB0563" w:rsidRPr="007F5482" w:rsidRDefault="00FB0563" w:rsidP="00EA4407">
      <w:pPr>
        <w:spacing w:after="240"/>
        <w:ind w:left="567"/>
        <w:jc w:val="center"/>
        <w:rPr>
          <w:b/>
          <w:sz w:val="36"/>
          <w:szCs w:val="28"/>
        </w:rPr>
      </w:pPr>
    </w:p>
    <w:p w:rsidR="00FB0563" w:rsidRDefault="00FB0563" w:rsidP="00EA4407">
      <w:pPr>
        <w:spacing w:after="240"/>
        <w:ind w:left="567"/>
        <w:jc w:val="center"/>
        <w:rPr>
          <w:sz w:val="28"/>
          <w:szCs w:val="28"/>
        </w:rPr>
      </w:pPr>
    </w:p>
    <w:p w:rsidR="00FB0563" w:rsidRPr="006D0AB4" w:rsidRDefault="00FB0563" w:rsidP="00EA4407">
      <w:pPr>
        <w:spacing w:after="240"/>
        <w:ind w:left="567"/>
        <w:jc w:val="cente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0D275E" w:rsidRDefault="00EF520C" w:rsidP="00D35BE2">
      <w:pPr>
        <w:ind w:left="567"/>
        <w:rPr>
          <w:b/>
          <w:color w:val="000000"/>
        </w:rPr>
      </w:pPr>
      <w:r>
        <w:rPr>
          <w:b/>
          <w:color w:val="000000"/>
        </w:rPr>
        <w:t xml:space="preserve">                                                                                           </w:t>
      </w:r>
    </w:p>
    <w:p w:rsidR="008A2CB6" w:rsidRDefault="008A2CB6" w:rsidP="008A2CB6">
      <w:pPr>
        <w:jc w:val="both"/>
        <w:rPr>
          <w:b/>
          <w:color w:val="000000"/>
        </w:rPr>
      </w:pPr>
    </w:p>
    <w:p w:rsidR="0022396E" w:rsidRDefault="000D275E" w:rsidP="008A2CB6">
      <w:pPr>
        <w:jc w:val="both"/>
        <w:rPr>
          <w:b/>
          <w:color w:val="000000"/>
        </w:rPr>
      </w:pPr>
      <w:r>
        <w:rPr>
          <w:b/>
          <w:color w:val="000000"/>
        </w:rPr>
        <w:lastRenderedPageBreak/>
        <w:t xml:space="preserve">                                                       </w:t>
      </w:r>
      <w:r w:rsidR="008A2CB6">
        <w:rPr>
          <w:b/>
          <w:color w:val="000000"/>
        </w:rPr>
        <w:t xml:space="preserve">           </w:t>
      </w:r>
      <w:r>
        <w:rPr>
          <w:b/>
          <w:color w:val="000000"/>
        </w:rPr>
        <w:t xml:space="preserve"> </w:t>
      </w:r>
      <w:r w:rsidR="00FB0563">
        <w:rPr>
          <w:b/>
          <w:color w:val="000000"/>
        </w:rPr>
        <w:t xml:space="preserve">Утверждена </w:t>
      </w:r>
    </w:p>
    <w:p w:rsidR="00FB0563" w:rsidRPr="0022396E" w:rsidRDefault="00FB0563" w:rsidP="00B72BB2">
      <w:pPr>
        <w:ind w:left="4536"/>
        <w:jc w:val="both"/>
        <w:rPr>
          <w:b/>
          <w:color w:val="000000"/>
        </w:rPr>
      </w:pPr>
      <w:r>
        <w:rPr>
          <w:b/>
          <w:color w:val="000000"/>
        </w:rPr>
        <w:t>П</w:t>
      </w:r>
      <w:r w:rsidR="0022396E">
        <w:rPr>
          <w:b/>
          <w:color w:val="000000"/>
        </w:rPr>
        <w:t xml:space="preserve">остановлением </w:t>
      </w:r>
      <w:r>
        <w:rPr>
          <w:b/>
        </w:rPr>
        <w:t>А</w:t>
      </w:r>
      <w:r w:rsidRPr="007B5BA6">
        <w:rPr>
          <w:b/>
        </w:rPr>
        <w:t>дминистрации города Дмитриева</w:t>
      </w:r>
      <w:r>
        <w:rPr>
          <w:b/>
        </w:rPr>
        <w:t xml:space="preserve"> </w:t>
      </w:r>
      <w:r w:rsidR="0022396E">
        <w:rPr>
          <w:b/>
        </w:rPr>
        <w:t xml:space="preserve"> </w:t>
      </w:r>
      <w:r>
        <w:rPr>
          <w:b/>
        </w:rPr>
        <w:t>Курской области</w:t>
      </w:r>
    </w:p>
    <w:p w:rsidR="00FB0563" w:rsidRPr="007B5BA6" w:rsidRDefault="0084541C" w:rsidP="00B72BB2">
      <w:pPr>
        <w:ind w:left="4536" w:right="282"/>
        <w:jc w:val="both"/>
        <w:rPr>
          <w:b/>
        </w:rPr>
      </w:pPr>
      <w:r>
        <w:rPr>
          <w:b/>
        </w:rPr>
        <w:t xml:space="preserve">от </w:t>
      </w:r>
      <w:r w:rsidR="00510854">
        <w:rPr>
          <w:b/>
        </w:rPr>
        <w:t>09.11.2017</w:t>
      </w:r>
      <w:r>
        <w:rPr>
          <w:b/>
        </w:rPr>
        <w:t xml:space="preserve"> года</w:t>
      </w:r>
      <w:r w:rsidR="00FB0563">
        <w:rPr>
          <w:b/>
        </w:rPr>
        <w:t xml:space="preserve"> </w:t>
      </w:r>
      <w:r w:rsidR="00FB0563" w:rsidRPr="007B5BA6">
        <w:rPr>
          <w:b/>
        </w:rPr>
        <w:t xml:space="preserve">   №</w:t>
      </w:r>
      <w:r w:rsidR="00510854">
        <w:rPr>
          <w:b/>
        </w:rPr>
        <w:t>447</w:t>
      </w:r>
    </w:p>
    <w:p w:rsidR="00FB0563" w:rsidRPr="00EB4826" w:rsidRDefault="00FB0563" w:rsidP="00EA4407">
      <w:pPr>
        <w:autoSpaceDE w:val="0"/>
        <w:autoSpaceDN w:val="0"/>
        <w:adjustRightInd w:val="0"/>
        <w:ind w:left="6237" w:hanging="5670"/>
        <w:jc w:val="both"/>
        <w:rPr>
          <w:b/>
        </w:rPr>
      </w:pPr>
      <w:r>
        <w:rPr>
          <w:rFonts w:ascii="Courier New" w:hAnsi="Courier New" w:cs="Courier New"/>
        </w:rPr>
        <w:t xml:space="preserve">                        </w:t>
      </w:r>
      <w:r w:rsidRPr="00EB4826">
        <w:rPr>
          <w:b/>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1"/>
      </w:tblGrid>
      <w:tr w:rsidR="00FB0563" w:rsidRPr="007B5BA6" w:rsidTr="00FB0563">
        <w:tc>
          <w:tcPr>
            <w:tcW w:w="9463" w:type="dxa"/>
            <w:tcBorders>
              <w:top w:val="nil"/>
              <w:left w:val="nil"/>
              <w:bottom w:val="nil"/>
              <w:right w:val="nil"/>
            </w:tcBorders>
          </w:tcPr>
          <w:p w:rsidR="00FB0563" w:rsidRPr="007B5BA6" w:rsidRDefault="00FB0563" w:rsidP="00EA4407">
            <w:pPr>
              <w:pStyle w:val="ConsPlusNormal"/>
              <w:widowControl/>
              <w:ind w:left="567" w:firstLine="0"/>
              <w:rPr>
                <w:rFonts w:ascii="Times New Roman" w:hAnsi="Times New Roman" w:cs="Times New Roman"/>
                <w:sz w:val="24"/>
                <w:szCs w:val="24"/>
              </w:rPr>
            </w:pPr>
          </w:p>
        </w:tc>
      </w:tr>
    </w:tbl>
    <w:p w:rsidR="00FB0563" w:rsidRPr="007B5BA6" w:rsidRDefault="00FB0563" w:rsidP="00EA4407">
      <w:pPr>
        <w:pStyle w:val="ConsPlusTitle"/>
        <w:widowControl/>
        <w:ind w:left="567"/>
      </w:pPr>
    </w:p>
    <w:p w:rsidR="00FB0563" w:rsidRPr="00047C5B" w:rsidRDefault="00FB0563" w:rsidP="00EA4407">
      <w:pPr>
        <w:tabs>
          <w:tab w:val="left" w:pos="2340"/>
        </w:tabs>
        <w:ind w:left="567"/>
        <w:jc w:val="center"/>
        <w:rPr>
          <w:rFonts w:cs="Calibri"/>
        </w:rPr>
      </w:pPr>
      <w:r w:rsidRPr="007B5BA6">
        <w:rPr>
          <w:b/>
          <w:bCs/>
          <w:sz w:val="40"/>
          <w:szCs w:val="40"/>
        </w:rPr>
        <w:t>Муниципальная программа</w:t>
      </w:r>
    </w:p>
    <w:p w:rsidR="00FB0563" w:rsidRPr="00833E1A" w:rsidRDefault="00FB0563" w:rsidP="00EA4407">
      <w:pPr>
        <w:tabs>
          <w:tab w:val="left" w:pos="5700"/>
          <w:tab w:val="left" w:pos="6120"/>
          <w:tab w:val="left" w:pos="7088"/>
        </w:tabs>
        <w:suppressAutoHyphens/>
        <w:ind w:left="567" w:right="-1"/>
        <w:jc w:val="center"/>
        <w:rPr>
          <w:b/>
          <w:sz w:val="28"/>
          <w:szCs w:val="28"/>
        </w:rPr>
      </w:pPr>
      <w:r w:rsidRPr="00833E1A">
        <w:rPr>
          <w:b/>
          <w:sz w:val="28"/>
          <w:szCs w:val="28"/>
        </w:rPr>
        <w:t>«</w:t>
      </w:r>
      <w:bookmarkStart w:id="1" w:name="OLE_LINK3"/>
      <w:bookmarkStart w:id="2" w:name="OLE_LINK4"/>
      <w:r w:rsidRPr="00833E1A">
        <w:rPr>
          <w:b/>
          <w:sz w:val="28"/>
          <w:szCs w:val="28"/>
        </w:rPr>
        <w:t>Формирование современной городской среды</w:t>
      </w:r>
      <w:bookmarkEnd w:id="1"/>
      <w:bookmarkEnd w:id="2"/>
      <w:r w:rsidRPr="00833E1A">
        <w:rPr>
          <w:b/>
          <w:sz w:val="28"/>
          <w:szCs w:val="28"/>
        </w:rPr>
        <w:t xml:space="preserve"> на территории </w:t>
      </w:r>
      <w:r>
        <w:rPr>
          <w:b/>
          <w:sz w:val="28"/>
          <w:szCs w:val="28"/>
        </w:rPr>
        <w:t>муниципального образования</w:t>
      </w:r>
      <w:r w:rsidR="00EF520C">
        <w:rPr>
          <w:b/>
          <w:sz w:val="28"/>
          <w:szCs w:val="28"/>
        </w:rPr>
        <w:t xml:space="preserve"> «г</w:t>
      </w:r>
      <w:r w:rsidRPr="00833E1A">
        <w:rPr>
          <w:b/>
          <w:sz w:val="28"/>
          <w:szCs w:val="28"/>
        </w:rPr>
        <w:t>ород Дмитриев» Курской области на 201</w:t>
      </w:r>
      <w:r>
        <w:rPr>
          <w:b/>
          <w:sz w:val="28"/>
          <w:szCs w:val="28"/>
        </w:rPr>
        <w:t>8-2024</w:t>
      </w:r>
      <w:r w:rsidRPr="00833E1A">
        <w:rPr>
          <w:b/>
          <w:sz w:val="28"/>
          <w:szCs w:val="28"/>
        </w:rPr>
        <w:t xml:space="preserve"> год</w:t>
      </w:r>
      <w:r>
        <w:rPr>
          <w:b/>
          <w:sz w:val="28"/>
          <w:szCs w:val="28"/>
        </w:rPr>
        <w:t>ы</w:t>
      </w:r>
      <w:r w:rsidRPr="00833E1A">
        <w:rPr>
          <w:b/>
          <w:sz w:val="28"/>
          <w:szCs w:val="28"/>
        </w:rPr>
        <w:t>»</w:t>
      </w:r>
    </w:p>
    <w:p w:rsidR="00FB0563" w:rsidRPr="00143AE3" w:rsidRDefault="00FB0563" w:rsidP="00EA4407">
      <w:pPr>
        <w:spacing w:after="240"/>
        <w:ind w:left="567"/>
        <w:jc w:val="center"/>
        <w:rPr>
          <w:b/>
          <w:szCs w:val="28"/>
        </w:rPr>
      </w:pPr>
      <w:r w:rsidRPr="007B5BA6">
        <w:rPr>
          <w:bCs/>
          <w:sz w:val="40"/>
          <w:szCs w:val="40"/>
        </w:rPr>
        <w:br/>
      </w:r>
      <w:r>
        <w:rPr>
          <w:b/>
          <w:bCs/>
        </w:rPr>
        <w:t xml:space="preserve">Паспорт </w:t>
      </w:r>
      <w:r w:rsidRPr="007B5BA6">
        <w:rPr>
          <w:b/>
          <w:bCs/>
        </w:rPr>
        <w:t>муниципальной Программы</w:t>
      </w:r>
      <w:r w:rsidRPr="007B5BA6">
        <w:rPr>
          <w:b/>
          <w:bCs/>
        </w:rPr>
        <w:br/>
      </w:r>
      <w:r w:rsidRPr="00143AE3">
        <w:rPr>
          <w:b/>
          <w:szCs w:val="28"/>
        </w:rPr>
        <w:t>«Формирование современной городской среды на</w:t>
      </w:r>
      <w:r>
        <w:rPr>
          <w:b/>
          <w:szCs w:val="28"/>
        </w:rPr>
        <w:t xml:space="preserve"> территор</w:t>
      </w:r>
      <w:r w:rsidR="00EF520C">
        <w:rPr>
          <w:b/>
          <w:szCs w:val="28"/>
        </w:rPr>
        <w:t>ии муниципального образования «г</w:t>
      </w:r>
      <w:r>
        <w:rPr>
          <w:b/>
          <w:szCs w:val="28"/>
        </w:rPr>
        <w:t xml:space="preserve">ород Дмитриев» Курской области на </w:t>
      </w:r>
      <w:r w:rsidRPr="00143AE3">
        <w:rPr>
          <w:b/>
          <w:szCs w:val="28"/>
        </w:rPr>
        <w:t>201</w:t>
      </w:r>
      <w:r>
        <w:rPr>
          <w:b/>
          <w:szCs w:val="28"/>
        </w:rPr>
        <w:t>8-2024</w:t>
      </w:r>
      <w:r w:rsidRPr="00143AE3">
        <w:rPr>
          <w:b/>
          <w:szCs w:val="28"/>
        </w:rPr>
        <w:t xml:space="preserve"> год</w:t>
      </w:r>
      <w:r>
        <w:rPr>
          <w:b/>
          <w:szCs w:val="28"/>
        </w:rPr>
        <w:t>ы</w:t>
      </w:r>
      <w:r w:rsidRPr="00143AE3">
        <w:rPr>
          <w:b/>
          <w:szCs w:val="28"/>
        </w:rPr>
        <w:t>»</w:t>
      </w:r>
    </w:p>
    <w:p w:rsidR="00FB0563" w:rsidRPr="009C1133" w:rsidRDefault="00FB0563" w:rsidP="00EA4407">
      <w:pPr>
        <w:spacing w:after="240"/>
        <w:ind w:left="567"/>
        <w:jc w:val="center"/>
        <w:rPr>
          <w:sz w:val="40"/>
          <w:szCs w:val="40"/>
        </w:rPr>
      </w:pP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76"/>
        <w:gridCol w:w="6718"/>
      </w:tblGrid>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Pr>
                <w:b/>
                <w:bCs/>
              </w:rPr>
              <w:t xml:space="preserve">Наименование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833E1A" w:rsidRDefault="00FB0563" w:rsidP="00D35BE2">
            <w:pPr>
              <w:spacing w:after="240"/>
              <w:jc w:val="both"/>
              <w:rPr>
                <w:szCs w:val="28"/>
              </w:rPr>
            </w:pPr>
            <w:r w:rsidRPr="00833E1A">
              <w:rPr>
                <w:szCs w:val="28"/>
              </w:rPr>
              <w:t>«Формирование современной городской среды на</w:t>
            </w:r>
            <w:r>
              <w:rPr>
                <w:szCs w:val="28"/>
              </w:rPr>
              <w:t xml:space="preserve"> территории муниципального образования</w:t>
            </w:r>
            <w:r w:rsidRPr="00833E1A">
              <w:rPr>
                <w:szCs w:val="28"/>
              </w:rPr>
              <w:t xml:space="preserve"> «Город Дмитриев» Курской области на 201</w:t>
            </w:r>
            <w:r>
              <w:rPr>
                <w:szCs w:val="28"/>
              </w:rPr>
              <w:t>8-2024</w:t>
            </w:r>
            <w:r w:rsidRPr="00833E1A">
              <w:rPr>
                <w:szCs w:val="28"/>
              </w:rPr>
              <w:t xml:space="preserve"> год</w:t>
            </w:r>
            <w:r>
              <w:rPr>
                <w:szCs w:val="28"/>
              </w:rPr>
              <w:t>ы</w:t>
            </w:r>
            <w:r w:rsidRPr="00833E1A">
              <w:rPr>
                <w:szCs w:val="28"/>
              </w:rPr>
              <w:t>»</w:t>
            </w:r>
            <w:r>
              <w:rPr>
                <w:szCs w:val="28"/>
              </w:rPr>
              <w:t xml:space="preserve"> </w:t>
            </w:r>
            <w:r>
              <w:t>(далее - П</w:t>
            </w:r>
            <w:r w:rsidRPr="00143AE3">
              <w:t>рограмма)</w:t>
            </w:r>
          </w:p>
        </w:tc>
      </w:tr>
      <w:tr w:rsidR="0025450C"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25450C" w:rsidRDefault="0025450C" w:rsidP="00EA4407">
            <w:pPr>
              <w:spacing w:after="240"/>
              <w:ind w:left="567"/>
              <w:rPr>
                <w:b/>
                <w:bCs/>
              </w:rPr>
            </w:pPr>
            <w:r>
              <w:rPr>
                <w:b/>
                <w:bCs/>
              </w:rPr>
              <w:t>Перечень подпрограмм</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25450C" w:rsidRPr="00833E1A" w:rsidRDefault="0025450C" w:rsidP="00D35BE2">
            <w:pPr>
              <w:spacing w:after="240"/>
              <w:jc w:val="both"/>
              <w:rPr>
                <w:szCs w:val="28"/>
              </w:rPr>
            </w:pPr>
            <w:r>
              <w:rPr>
                <w:szCs w:val="28"/>
              </w:rPr>
              <w:t>Подпрограмма 1. «Создание условий для формирования современной городской среды» муниципальной программы «Формирований современной городской среды на территории муниципального образования «город Дмитриев» Курской области</w:t>
            </w:r>
            <w:r w:rsidR="00510854">
              <w:rPr>
                <w:szCs w:val="28"/>
              </w:rPr>
              <w:t xml:space="preserve"> на 2018-2024 го</w:t>
            </w:r>
            <w:r w:rsidR="00804EEA">
              <w:rPr>
                <w:szCs w:val="28"/>
              </w:rPr>
              <w:t>д</w:t>
            </w:r>
            <w:r w:rsidR="00510854">
              <w:rPr>
                <w:szCs w:val="28"/>
              </w:rPr>
              <w:t>ы»</w:t>
            </w:r>
          </w:p>
        </w:tc>
      </w:tr>
      <w:tr w:rsidR="00FB0563" w:rsidRPr="007B5BA6" w:rsidTr="00D35BE2">
        <w:trPr>
          <w:trHeight w:val="1942"/>
        </w:trPr>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E14308" w:rsidRDefault="00E14308" w:rsidP="00EA4407">
            <w:pPr>
              <w:ind w:left="567"/>
              <w:rPr>
                <w:b/>
                <w:bCs/>
              </w:rPr>
            </w:pPr>
            <w:r>
              <w:rPr>
                <w:b/>
                <w:bCs/>
              </w:rPr>
              <w:t>Основание для разработки</w:t>
            </w:r>
          </w:p>
          <w:p w:rsidR="00FB0563" w:rsidRPr="00143AE3" w:rsidRDefault="00FB0563" w:rsidP="00EA4407">
            <w:pPr>
              <w:ind w:left="567"/>
              <w:rPr>
                <w:b/>
                <w:bCs/>
              </w:rPr>
            </w:pPr>
            <w:r w:rsidRPr="007B5BA6">
              <w:rPr>
                <w:b/>
                <w:bCs/>
              </w:rPr>
              <w:t xml:space="preserve">программы </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796423" w:rsidP="00D35BE2">
            <w:pPr>
              <w:spacing w:after="240"/>
              <w:jc w:val="both"/>
            </w:pPr>
            <w:proofErr w:type="gramStart"/>
            <w:r w:rsidRPr="00796423">
              <w:t>Стратеги</w:t>
            </w:r>
            <w:r>
              <w:t>я</w:t>
            </w:r>
            <w:r w:rsidRPr="00796423">
              <w:t xml:space="preserve"> развития информационного общества в Российской Федерации на 2017-2030 годы, утвержденн</w:t>
            </w:r>
            <w:r>
              <w:t>ая</w:t>
            </w:r>
            <w:r w:rsidRPr="00796423">
              <w:t xml:space="preserve"> Указом Президента Российской Федерации от 9 мая 2017 года №203</w:t>
            </w:r>
            <w:r>
              <w:t xml:space="preserve">, </w:t>
            </w:r>
            <w:r w:rsidR="00FB0563" w:rsidRPr="007B5BA6">
              <w:t>Гражданский кодекс Российской Федерации, Бюджетный кодекс Российской Федерации, Ф</w:t>
            </w:r>
            <w:r w:rsidR="00E14308">
              <w:t>едеральный закон от 06.10.2003 №</w:t>
            </w:r>
            <w:r w:rsidR="00FB0563" w:rsidRPr="007B5BA6">
              <w:t> 131-ФЗ «Об общих принципах организации местного самоупра</w:t>
            </w:r>
            <w:r w:rsidR="00FB0563">
              <w:t>вления в Российской Федерации»</w:t>
            </w:r>
            <w:r w:rsidR="00FB0563">
              <w:rPr>
                <w:spacing w:val="-2"/>
              </w:rPr>
              <w:t xml:space="preserve">, </w:t>
            </w:r>
            <w:r w:rsidR="00E14308" w:rsidRPr="00E14308">
              <w:rPr>
                <w:spacing w:val="-2"/>
              </w:rPr>
              <w:t>Постановление Администрации</w:t>
            </w:r>
            <w:r w:rsidR="00E14308">
              <w:rPr>
                <w:spacing w:val="-2"/>
              </w:rPr>
              <w:t xml:space="preserve"> Курской области от 31.08.2017 №</w:t>
            </w:r>
            <w:r w:rsidR="00EF520C">
              <w:rPr>
                <w:spacing w:val="-2"/>
              </w:rPr>
              <w:t xml:space="preserve"> 684-па «</w:t>
            </w:r>
            <w:r w:rsidR="00E14308" w:rsidRPr="00E14308">
              <w:rPr>
                <w:spacing w:val="-2"/>
              </w:rPr>
              <w:t>Об утверждении государственной программы Курско</w:t>
            </w:r>
            <w:r w:rsidR="00E73A60">
              <w:rPr>
                <w:spacing w:val="-2"/>
              </w:rPr>
              <w:t>й области «</w:t>
            </w:r>
            <w:r w:rsidR="00E14308" w:rsidRPr="00E14308">
              <w:rPr>
                <w:spacing w:val="-2"/>
              </w:rPr>
              <w:t>Формирование современной го</w:t>
            </w:r>
            <w:r w:rsidR="00EF520C">
              <w:rPr>
                <w:spacing w:val="-2"/>
              </w:rPr>
              <w:t>родской среды</w:t>
            </w:r>
            <w:proofErr w:type="gramEnd"/>
            <w:r w:rsidR="00EF520C">
              <w:rPr>
                <w:spacing w:val="-2"/>
              </w:rPr>
              <w:t xml:space="preserve"> в Курской области»</w:t>
            </w:r>
            <w:r w:rsidR="00FB0563" w:rsidRPr="00FB0563">
              <w:rPr>
                <w:spacing w:val="-2"/>
              </w:rPr>
              <w:t>, постановлением Правительства Российской Федерации от 10 февраля 2017 г. №169</w:t>
            </w:r>
            <w:r w:rsidR="00FB0563" w:rsidRPr="00FB0563">
              <w:rPr>
                <w:spacing w:val="-2"/>
              </w:rPr>
              <w:tab/>
              <w:t xml:space="preserve">«Об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 </w:t>
            </w:r>
            <w:r w:rsidR="00EF520C" w:rsidRPr="00EF520C">
              <w:rPr>
                <w:spacing w:val="-2"/>
              </w:rPr>
              <w:t>Приказ Минстроя России от 06.04.2017</w:t>
            </w:r>
            <w:r w:rsidR="00EF520C">
              <w:rPr>
                <w:spacing w:val="-2"/>
              </w:rPr>
              <w:t xml:space="preserve"> N 691/</w:t>
            </w:r>
            <w:proofErr w:type="spellStart"/>
            <w:proofErr w:type="gramStart"/>
            <w:r w:rsidR="00EF520C">
              <w:rPr>
                <w:spacing w:val="-2"/>
              </w:rPr>
              <w:t>пр</w:t>
            </w:r>
            <w:proofErr w:type="spellEnd"/>
            <w:proofErr w:type="gramEnd"/>
            <w:r w:rsidR="00EF520C">
              <w:rPr>
                <w:spacing w:val="-2"/>
              </w:rPr>
              <w:t xml:space="preserve"> (ред. от 21.12.2017) «</w:t>
            </w:r>
            <w:r w:rsidR="00EF520C" w:rsidRPr="00EF520C">
              <w:rPr>
                <w:spacing w:val="-2"/>
              </w:rPr>
              <w:t xml:space="preserve">Об утверждении методических рекомендаций по </w:t>
            </w:r>
            <w:r w:rsidR="00EF520C" w:rsidRPr="00EF520C">
              <w:rPr>
                <w:spacing w:val="-2"/>
              </w:rPr>
              <w:lastRenderedPageBreak/>
              <w:t>подготовке государственных программ субъектов Российской Федерации и муниципальных программ формирования современной городской среды в рамках ре</w:t>
            </w:r>
            <w:r w:rsidR="00EF520C">
              <w:rPr>
                <w:spacing w:val="-2"/>
              </w:rPr>
              <w:t>ализации приоритетного проекта «</w:t>
            </w:r>
            <w:r w:rsidR="00EF520C" w:rsidRPr="00EF520C">
              <w:rPr>
                <w:spacing w:val="-2"/>
              </w:rPr>
              <w:t>Формиров</w:t>
            </w:r>
            <w:r w:rsidR="00EF520C">
              <w:rPr>
                <w:spacing w:val="-2"/>
              </w:rPr>
              <w:t>ание комфортной городской среды» на 2018 - 2022 годы»,</w:t>
            </w:r>
            <w:r w:rsidR="00EF520C">
              <w:t xml:space="preserve"> Устав МО «г</w:t>
            </w:r>
            <w:r w:rsidR="00FB0563" w:rsidRPr="007B5BA6">
              <w:t>ород Дмитриев» Курской области.</w:t>
            </w:r>
          </w:p>
        </w:tc>
      </w:tr>
      <w:tr w:rsidR="00FB0563" w:rsidRPr="007B5BA6" w:rsidTr="00D35BE2">
        <w:trPr>
          <w:trHeight w:val="1182"/>
        </w:trPr>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sidRPr="007B5BA6">
              <w:rPr>
                <w:b/>
                <w:bCs/>
              </w:rPr>
              <w:lastRenderedPageBreak/>
              <w:t>Муниципа</w:t>
            </w:r>
            <w:r>
              <w:rPr>
                <w:b/>
                <w:bCs/>
              </w:rPr>
              <w:t xml:space="preserve">льный заказчик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D35BE2">
            <w:pPr>
              <w:spacing w:after="240"/>
            </w:pPr>
            <w:r w:rsidRPr="007B5BA6">
              <w:t>Администрация города Дмитриева</w:t>
            </w: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sidRPr="007B5BA6">
              <w:rPr>
                <w:b/>
                <w:bCs/>
              </w:rPr>
              <w:t>Представитель муниципального заказчика</w:t>
            </w:r>
            <w:r>
              <w:rPr>
                <w:b/>
                <w:bCs/>
              </w:rPr>
              <w:t xml:space="preserve"> (координатор) муниципальной </w:t>
            </w:r>
            <w:r w:rsidRPr="007B5BA6">
              <w:rPr>
                <w:b/>
                <w:bCs/>
              </w:rPr>
              <w:t xml:space="preserve">программы </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D35BE2">
            <w:pPr>
              <w:spacing w:after="240"/>
            </w:pPr>
            <w:r w:rsidRPr="007B5BA6">
              <w:t>Администрация города Дмитриева</w:t>
            </w: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Pr>
                <w:b/>
                <w:bCs/>
              </w:rPr>
              <w:t xml:space="preserve">Разработчики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D35BE2">
            <w:pPr>
              <w:spacing w:after="240"/>
            </w:pPr>
            <w:r w:rsidRPr="007B5BA6">
              <w:t>Администрация города Дмитриева</w:t>
            </w: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Pr>
                <w:b/>
                <w:bCs/>
              </w:rPr>
              <w:t xml:space="preserve">Исполнители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D35BE2">
            <w:pPr>
              <w:spacing w:after="240"/>
            </w:pPr>
            <w:r w:rsidRPr="007B5BA6">
              <w:t>Администрация города Дмитриева</w:t>
            </w: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Pr>
                <w:b/>
                <w:bCs/>
              </w:rPr>
              <w:t xml:space="preserve">Участники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Default="00FB0563" w:rsidP="00D35BE2">
            <w:pPr>
              <w:pStyle w:val="a5"/>
              <w:rPr>
                <w:rFonts w:ascii="Times New Roman" w:hAnsi="Times New Roman"/>
                <w:sz w:val="28"/>
                <w:szCs w:val="28"/>
              </w:rPr>
            </w:pPr>
            <w:r>
              <w:rPr>
                <w:rFonts w:ascii="Times New Roman" w:hAnsi="Times New Roman"/>
                <w:sz w:val="24"/>
                <w:szCs w:val="24"/>
                <w:lang w:eastAsia="ru-RU"/>
              </w:rPr>
              <w:t xml:space="preserve">- </w:t>
            </w:r>
            <w:r w:rsidRPr="007B5BA6">
              <w:rPr>
                <w:rFonts w:ascii="Times New Roman" w:hAnsi="Times New Roman"/>
                <w:sz w:val="24"/>
                <w:szCs w:val="24"/>
                <w:lang w:eastAsia="ru-RU"/>
              </w:rPr>
              <w:t xml:space="preserve">Администрация города </w:t>
            </w:r>
            <w:r w:rsidRPr="007B5BA6">
              <w:rPr>
                <w:rFonts w:ascii="Times New Roman" w:eastAsia="Times New Roman" w:hAnsi="Times New Roman"/>
                <w:sz w:val="24"/>
                <w:szCs w:val="24"/>
                <w:lang w:eastAsia="ru-RU"/>
              </w:rPr>
              <w:t>Дмитриева</w:t>
            </w:r>
            <w:r>
              <w:rPr>
                <w:rFonts w:ascii="Times New Roman" w:eastAsia="Times New Roman" w:hAnsi="Times New Roman"/>
                <w:sz w:val="24"/>
                <w:szCs w:val="24"/>
                <w:lang w:eastAsia="ru-RU"/>
              </w:rPr>
              <w:t>;</w:t>
            </w:r>
          </w:p>
          <w:p w:rsidR="00FB0563" w:rsidRDefault="00FB0563" w:rsidP="00D35BE2">
            <w:pPr>
              <w:pStyle w:val="a5"/>
              <w:rPr>
                <w:rFonts w:ascii="Times New Roman" w:hAnsi="Times New Roman"/>
                <w:sz w:val="24"/>
                <w:szCs w:val="24"/>
              </w:rPr>
            </w:pPr>
            <w:r>
              <w:rPr>
                <w:rFonts w:ascii="Times New Roman" w:hAnsi="Times New Roman"/>
                <w:sz w:val="24"/>
                <w:szCs w:val="24"/>
              </w:rPr>
              <w:t>- собственники</w:t>
            </w:r>
            <w:r w:rsidRPr="00B76861">
              <w:rPr>
                <w:rFonts w:ascii="Times New Roman" w:hAnsi="Times New Roman"/>
                <w:sz w:val="24"/>
                <w:szCs w:val="24"/>
              </w:rPr>
              <w:t xml:space="preserve"> помещений в многоквартирных домах</w:t>
            </w:r>
            <w:r>
              <w:rPr>
                <w:rFonts w:ascii="Times New Roman" w:hAnsi="Times New Roman"/>
                <w:sz w:val="24"/>
                <w:szCs w:val="24"/>
              </w:rPr>
              <w:t xml:space="preserve"> (заинтересованные лица);</w:t>
            </w:r>
          </w:p>
          <w:p w:rsidR="00FB0563" w:rsidRDefault="00FB0563" w:rsidP="00D35BE2">
            <w:pPr>
              <w:pStyle w:val="a5"/>
              <w:rPr>
                <w:rFonts w:ascii="Times New Roman" w:hAnsi="Times New Roman"/>
                <w:sz w:val="24"/>
                <w:szCs w:val="24"/>
              </w:rPr>
            </w:pPr>
            <w:r>
              <w:rPr>
                <w:rFonts w:ascii="Times New Roman" w:hAnsi="Times New Roman"/>
                <w:sz w:val="24"/>
                <w:szCs w:val="24"/>
              </w:rPr>
              <w:t>-</w:t>
            </w:r>
            <w:r w:rsidRPr="00B76861">
              <w:rPr>
                <w:rFonts w:ascii="Times New Roman" w:hAnsi="Times New Roman"/>
                <w:sz w:val="24"/>
                <w:szCs w:val="24"/>
              </w:rPr>
              <w:t xml:space="preserve"> </w:t>
            </w:r>
            <w:r>
              <w:rPr>
                <w:rFonts w:ascii="Times New Roman" w:hAnsi="Times New Roman"/>
                <w:sz w:val="24"/>
                <w:szCs w:val="24"/>
              </w:rPr>
              <w:t>собственники</w:t>
            </w:r>
            <w:r w:rsidRPr="00B76861">
              <w:rPr>
                <w:rFonts w:ascii="Times New Roman" w:hAnsi="Times New Roman"/>
                <w:sz w:val="24"/>
                <w:szCs w:val="24"/>
              </w:rPr>
              <w:t xml:space="preserve"> иных зданий и сооружений, расположенных в </w:t>
            </w:r>
            <w:r>
              <w:rPr>
                <w:rFonts w:ascii="Times New Roman" w:hAnsi="Times New Roman"/>
                <w:sz w:val="24"/>
                <w:szCs w:val="24"/>
              </w:rPr>
              <w:t xml:space="preserve">    </w:t>
            </w:r>
            <w:r w:rsidRPr="00B76861">
              <w:rPr>
                <w:rFonts w:ascii="Times New Roman" w:hAnsi="Times New Roman"/>
                <w:sz w:val="24"/>
                <w:szCs w:val="24"/>
              </w:rPr>
              <w:t>границах дворовой территории, подлежащей благоустройству</w:t>
            </w:r>
            <w:r>
              <w:rPr>
                <w:rFonts w:ascii="Times New Roman" w:hAnsi="Times New Roman"/>
                <w:sz w:val="24"/>
                <w:szCs w:val="24"/>
              </w:rPr>
              <w:t xml:space="preserve"> (заинтересованные лица);</w:t>
            </w:r>
            <w:r w:rsidRPr="00B76861">
              <w:rPr>
                <w:rFonts w:ascii="Times New Roman" w:hAnsi="Times New Roman"/>
                <w:sz w:val="24"/>
                <w:szCs w:val="24"/>
              </w:rPr>
              <w:t xml:space="preserve"> </w:t>
            </w:r>
          </w:p>
          <w:p w:rsidR="00FB0563" w:rsidRPr="007B5BA6" w:rsidRDefault="00FB0563" w:rsidP="00D35BE2">
            <w:pPr>
              <w:pStyle w:val="a5"/>
              <w:rPr>
                <w:rFonts w:ascii="Times New Roman" w:hAnsi="Times New Roman"/>
                <w:sz w:val="24"/>
                <w:szCs w:val="24"/>
                <w:lang w:eastAsia="ru-RU"/>
              </w:rPr>
            </w:pPr>
            <w:r w:rsidRPr="007B5BA6">
              <w:rPr>
                <w:rFonts w:ascii="Times New Roman" w:hAnsi="Times New Roman"/>
                <w:sz w:val="24"/>
                <w:szCs w:val="24"/>
                <w:lang w:eastAsia="ru-RU"/>
              </w:rPr>
              <w:t>- Организации различных форм собственности, отобранные в порядке, предусмотренном действующим законодательством, привлеченные на основе аукционов.</w:t>
            </w: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Pr>
                <w:b/>
                <w:bCs/>
              </w:rPr>
              <w:t xml:space="preserve">Цель и задачи муниципальной </w:t>
            </w:r>
            <w:r w:rsidRPr="007B5BA6">
              <w:rPr>
                <w:b/>
                <w:bCs/>
              </w:rPr>
              <w:t xml:space="preserve">программы </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D35BE2">
            <w:pPr>
              <w:pStyle w:val="a5"/>
              <w:jc w:val="both"/>
              <w:rPr>
                <w:rFonts w:ascii="Times New Roman" w:hAnsi="Times New Roman"/>
                <w:sz w:val="24"/>
                <w:szCs w:val="24"/>
                <w:lang w:eastAsia="ru-RU"/>
              </w:rPr>
            </w:pPr>
            <w:r>
              <w:rPr>
                <w:rFonts w:ascii="Times New Roman" w:hAnsi="Times New Roman"/>
                <w:b/>
                <w:sz w:val="24"/>
                <w:szCs w:val="24"/>
                <w:lang w:eastAsia="ru-RU"/>
              </w:rPr>
              <w:t xml:space="preserve">Основной целью </w:t>
            </w:r>
            <w:r w:rsidRPr="007B5BA6">
              <w:rPr>
                <w:rFonts w:ascii="Times New Roman" w:hAnsi="Times New Roman"/>
                <w:b/>
                <w:sz w:val="24"/>
                <w:szCs w:val="24"/>
                <w:lang w:eastAsia="ru-RU"/>
              </w:rPr>
              <w:t>программ</w:t>
            </w:r>
            <w:r>
              <w:rPr>
                <w:rFonts w:ascii="Times New Roman" w:hAnsi="Times New Roman"/>
                <w:b/>
                <w:sz w:val="24"/>
                <w:szCs w:val="24"/>
                <w:lang w:eastAsia="ru-RU"/>
              </w:rPr>
              <w:t>ы являе</w:t>
            </w:r>
            <w:r w:rsidRPr="007B5BA6">
              <w:rPr>
                <w:rFonts w:ascii="Times New Roman" w:hAnsi="Times New Roman"/>
                <w:b/>
                <w:sz w:val="24"/>
                <w:szCs w:val="24"/>
                <w:lang w:eastAsia="ru-RU"/>
              </w:rPr>
              <w:t>тся</w:t>
            </w:r>
            <w:r w:rsidRPr="007B5BA6">
              <w:rPr>
                <w:rFonts w:ascii="Times New Roman" w:hAnsi="Times New Roman"/>
                <w:sz w:val="24"/>
                <w:szCs w:val="24"/>
                <w:lang w:eastAsia="ru-RU"/>
              </w:rPr>
              <w:t>:</w:t>
            </w:r>
          </w:p>
          <w:p w:rsidR="00FB0563" w:rsidRPr="00F65C86" w:rsidRDefault="00FB0563" w:rsidP="00D35BE2">
            <w:pPr>
              <w:pStyle w:val="a5"/>
              <w:jc w:val="both"/>
              <w:rPr>
                <w:rFonts w:ascii="Times New Roman" w:hAnsi="Times New Roman"/>
                <w:sz w:val="24"/>
                <w:szCs w:val="28"/>
              </w:rPr>
            </w:pPr>
            <w:r w:rsidRPr="00F65C86">
              <w:rPr>
                <w:rFonts w:ascii="Times New Roman" w:hAnsi="Times New Roman"/>
                <w:sz w:val="24"/>
                <w:szCs w:val="28"/>
              </w:rPr>
              <w:t>Повышение у</w:t>
            </w:r>
            <w:r>
              <w:rPr>
                <w:rFonts w:ascii="Times New Roman" w:hAnsi="Times New Roman"/>
                <w:sz w:val="24"/>
                <w:szCs w:val="28"/>
              </w:rPr>
              <w:t>ровня благоустройства территории муниципального  образования «Город Дмитриев» Курской области.</w:t>
            </w:r>
          </w:p>
          <w:p w:rsidR="00FB0563" w:rsidRPr="007B5BA6" w:rsidRDefault="00FB0563" w:rsidP="00D35BE2">
            <w:pPr>
              <w:pStyle w:val="a5"/>
              <w:jc w:val="both"/>
              <w:rPr>
                <w:rFonts w:ascii="Times New Roman" w:hAnsi="Times New Roman"/>
                <w:b/>
                <w:sz w:val="24"/>
                <w:szCs w:val="24"/>
                <w:lang w:eastAsia="ru-RU"/>
              </w:rPr>
            </w:pPr>
            <w:r>
              <w:rPr>
                <w:rFonts w:ascii="Times New Roman" w:hAnsi="Times New Roman"/>
                <w:b/>
                <w:sz w:val="24"/>
                <w:szCs w:val="24"/>
                <w:lang w:eastAsia="ru-RU"/>
              </w:rPr>
              <w:t xml:space="preserve">Основные задачи </w:t>
            </w:r>
            <w:r w:rsidRPr="007B5BA6">
              <w:rPr>
                <w:rFonts w:ascii="Times New Roman" w:hAnsi="Times New Roman"/>
                <w:b/>
                <w:sz w:val="24"/>
                <w:szCs w:val="24"/>
                <w:lang w:eastAsia="ru-RU"/>
              </w:rPr>
              <w:t>программы:</w:t>
            </w:r>
          </w:p>
          <w:p w:rsidR="00FB0563" w:rsidRPr="00F65C86" w:rsidRDefault="00FB0563" w:rsidP="00D35BE2">
            <w:pPr>
              <w:jc w:val="both"/>
              <w:rPr>
                <w:szCs w:val="28"/>
              </w:rPr>
            </w:pPr>
            <w:r w:rsidRPr="00F65C86">
              <w:rPr>
                <w:szCs w:val="28"/>
              </w:rPr>
              <w:t xml:space="preserve">Повышение уровня благоустройства </w:t>
            </w:r>
            <w:r w:rsidR="00FD34D6">
              <w:rPr>
                <w:szCs w:val="28"/>
              </w:rPr>
              <w:t>придомовых территорий</w:t>
            </w:r>
            <w:r w:rsidR="00B65E8E" w:rsidRPr="00B65E8E">
              <w:rPr>
                <w:szCs w:val="28"/>
              </w:rPr>
              <w:t xml:space="preserve"> жилых домов </w:t>
            </w:r>
            <w:r>
              <w:rPr>
                <w:szCs w:val="28"/>
              </w:rPr>
              <w:t>муниципального образования «Город Дмитриев» Курской области</w:t>
            </w:r>
            <w:r w:rsidRPr="00F65C86">
              <w:rPr>
                <w:szCs w:val="28"/>
              </w:rPr>
              <w:t xml:space="preserve">; </w:t>
            </w:r>
          </w:p>
          <w:p w:rsidR="00FB0563" w:rsidRPr="00F65C86" w:rsidRDefault="00FB0563" w:rsidP="00D35BE2">
            <w:pPr>
              <w:jc w:val="both"/>
              <w:rPr>
                <w:szCs w:val="28"/>
              </w:rPr>
            </w:pPr>
            <w:r w:rsidRPr="00F65C86">
              <w:rPr>
                <w:szCs w:val="28"/>
              </w:rPr>
              <w:t>Повышение уровня благоустройства муниципальных территорий общего</w:t>
            </w:r>
            <w:r>
              <w:rPr>
                <w:szCs w:val="28"/>
              </w:rPr>
              <w:t xml:space="preserve"> пользования (парков, скверов, н</w:t>
            </w:r>
            <w:r w:rsidRPr="00F65C86">
              <w:rPr>
                <w:szCs w:val="28"/>
              </w:rPr>
              <w:t xml:space="preserve">абережных и т.д.); </w:t>
            </w:r>
          </w:p>
          <w:p w:rsidR="00FB0563" w:rsidRDefault="00FB0563" w:rsidP="00D35BE2">
            <w:pPr>
              <w:jc w:val="both"/>
              <w:rPr>
                <w:szCs w:val="28"/>
              </w:rPr>
            </w:pPr>
            <w:r w:rsidRPr="00F65C86">
              <w:rPr>
                <w:szCs w:val="28"/>
              </w:rPr>
              <w:t>Повышение уровня вовлеченности заинтересованных граждан, организаций в реализацию мероприятий по благоуст</w:t>
            </w:r>
            <w:r>
              <w:rPr>
                <w:szCs w:val="28"/>
              </w:rPr>
              <w:t xml:space="preserve">ройству </w:t>
            </w:r>
            <w:r>
              <w:rPr>
                <w:szCs w:val="28"/>
              </w:rPr>
              <w:lastRenderedPageBreak/>
              <w:t>территории муниципального</w:t>
            </w:r>
            <w:r w:rsidRPr="00F65C86">
              <w:rPr>
                <w:szCs w:val="28"/>
              </w:rPr>
              <w:t xml:space="preserve"> об</w:t>
            </w:r>
            <w:r>
              <w:rPr>
                <w:szCs w:val="28"/>
              </w:rPr>
              <w:t>разования</w:t>
            </w:r>
            <w:r w:rsidRPr="00F65C86">
              <w:rPr>
                <w:szCs w:val="28"/>
              </w:rPr>
              <w:t xml:space="preserve"> </w:t>
            </w:r>
            <w:r>
              <w:rPr>
                <w:szCs w:val="28"/>
              </w:rPr>
              <w:t>«Город Дмитриев» Курской области.</w:t>
            </w:r>
            <w:r w:rsidRPr="00F65C86">
              <w:rPr>
                <w:szCs w:val="28"/>
              </w:rPr>
              <w:t xml:space="preserve"> </w:t>
            </w:r>
          </w:p>
          <w:p w:rsidR="00FB0563" w:rsidRPr="009C1133" w:rsidRDefault="00FB0563" w:rsidP="00D35BE2">
            <w:pPr>
              <w:jc w:val="both"/>
              <w:rPr>
                <w:szCs w:val="28"/>
              </w:rPr>
            </w:pPr>
            <w:r w:rsidRPr="007B5BA6">
              <w:t>Создание безопасных и благоприя</w:t>
            </w:r>
            <w:r>
              <w:t>тных условий проживания граждан.</w:t>
            </w:r>
          </w:p>
          <w:p w:rsidR="00FB0563" w:rsidRPr="007B5BA6" w:rsidRDefault="00FB0563" w:rsidP="00D35BE2">
            <w:pPr>
              <w:pStyle w:val="a5"/>
              <w:jc w:val="both"/>
              <w:rPr>
                <w:rFonts w:ascii="Times New Roman" w:hAnsi="Times New Roman"/>
                <w:sz w:val="24"/>
                <w:szCs w:val="24"/>
                <w:lang w:eastAsia="ru-RU"/>
              </w:rPr>
            </w:pPr>
            <w:r w:rsidRPr="007B5BA6">
              <w:rPr>
                <w:rFonts w:ascii="Times New Roman" w:hAnsi="Times New Roman"/>
                <w:sz w:val="24"/>
                <w:szCs w:val="24"/>
                <w:lang w:eastAsia="ru-RU"/>
              </w:rPr>
              <w:t xml:space="preserve"> Внедрение ресурсосберегающих технологий.</w:t>
            </w:r>
          </w:p>
          <w:p w:rsidR="00FB0563" w:rsidRPr="007B5BA6" w:rsidRDefault="00FB0563" w:rsidP="00D35BE2">
            <w:pPr>
              <w:pStyle w:val="a5"/>
              <w:jc w:val="both"/>
              <w:rPr>
                <w:rFonts w:ascii="Times New Roman" w:hAnsi="Times New Roman"/>
                <w:sz w:val="24"/>
                <w:szCs w:val="24"/>
                <w:lang w:eastAsia="ru-RU"/>
              </w:rPr>
            </w:pPr>
            <w:r w:rsidRPr="007B5BA6">
              <w:rPr>
                <w:rFonts w:ascii="Times New Roman" w:hAnsi="Times New Roman"/>
                <w:sz w:val="24"/>
                <w:szCs w:val="24"/>
                <w:lang w:eastAsia="ru-RU"/>
              </w:rPr>
              <w:t>Формирование и создание максимально благоприятных, комфортных и безопасных условий для проживания жителей города Дмитриева</w:t>
            </w:r>
          </w:p>
          <w:p w:rsidR="00FB0563" w:rsidRPr="007B5BA6" w:rsidRDefault="00FB0563" w:rsidP="00D35BE2">
            <w:pPr>
              <w:pStyle w:val="a5"/>
              <w:jc w:val="both"/>
              <w:rPr>
                <w:rFonts w:ascii="Times New Roman" w:hAnsi="Times New Roman"/>
                <w:sz w:val="24"/>
                <w:szCs w:val="24"/>
              </w:rPr>
            </w:pPr>
            <w:r w:rsidRPr="007B5BA6">
              <w:rPr>
                <w:rFonts w:ascii="Times New Roman" w:hAnsi="Times New Roman"/>
                <w:sz w:val="24"/>
                <w:szCs w:val="24"/>
              </w:rPr>
              <w:t>Совершенствование системы комплексного благоустройства муниципального образования «Город Дмитриев»</w:t>
            </w:r>
          </w:p>
          <w:p w:rsidR="00FB0563" w:rsidRPr="007B5BA6" w:rsidRDefault="00FB0563" w:rsidP="00D35BE2">
            <w:pPr>
              <w:pStyle w:val="a5"/>
              <w:jc w:val="both"/>
              <w:rPr>
                <w:rFonts w:ascii="Times New Roman" w:hAnsi="Times New Roman"/>
                <w:sz w:val="24"/>
                <w:szCs w:val="24"/>
              </w:rPr>
            </w:pPr>
            <w:r w:rsidRPr="007B5BA6">
              <w:rPr>
                <w:rFonts w:ascii="Times New Roman" w:hAnsi="Times New Roman"/>
                <w:sz w:val="24"/>
                <w:szCs w:val="24"/>
              </w:rPr>
              <w:t>Повышение уровня внешнего благоустройства и</w:t>
            </w:r>
            <w:r w:rsidRPr="007B5BA6">
              <w:rPr>
                <w:rFonts w:ascii="Times New Roman" w:hAnsi="Times New Roman"/>
                <w:sz w:val="24"/>
                <w:szCs w:val="24"/>
              </w:rPr>
              <w:br/>
              <w:t xml:space="preserve">санитарного содержания города. </w:t>
            </w:r>
          </w:p>
          <w:p w:rsidR="00FB0563" w:rsidRPr="007B5BA6" w:rsidRDefault="00FB0563" w:rsidP="00D35BE2">
            <w:pPr>
              <w:pStyle w:val="a5"/>
              <w:jc w:val="both"/>
              <w:rPr>
                <w:rFonts w:ascii="Times New Roman" w:hAnsi="Times New Roman"/>
                <w:sz w:val="24"/>
                <w:szCs w:val="24"/>
              </w:rPr>
            </w:pPr>
            <w:r w:rsidRPr="007B5BA6">
              <w:rPr>
                <w:rFonts w:ascii="Times New Roman" w:hAnsi="Times New Roman"/>
                <w:sz w:val="24"/>
                <w:szCs w:val="24"/>
              </w:rPr>
              <w:t>Активизация работ по благоустройству территории в границах города, строительству и реконструкции систем наружного ос</w:t>
            </w:r>
            <w:r>
              <w:rPr>
                <w:rFonts w:ascii="Times New Roman" w:hAnsi="Times New Roman"/>
                <w:sz w:val="24"/>
                <w:szCs w:val="24"/>
              </w:rPr>
              <w:t>вещения улиц населенных пунктов.</w:t>
            </w:r>
          </w:p>
          <w:p w:rsidR="00FB0563" w:rsidRPr="007B5BA6" w:rsidRDefault="00FB0563" w:rsidP="00D35BE2">
            <w:pPr>
              <w:pStyle w:val="a5"/>
              <w:jc w:val="both"/>
              <w:rPr>
                <w:rFonts w:ascii="Times New Roman" w:hAnsi="Times New Roman"/>
                <w:sz w:val="24"/>
                <w:szCs w:val="24"/>
              </w:rPr>
            </w:pPr>
            <w:r w:rsidRPr="007B5BA6">
              <w:rPr>
                <w:rFonts w:ascii="Times New Roman" w:hAnsi="Times New Roman"/>
                <w:sz w:val="24"/>
                <w:szCs w:val="24"/>
              </w:rPr>
              <w:t>Приведение в качественное состояние элементов благоустройства.</w:t>
            </w:r>
          </w:p>
          <w:p w:rsidR="00FB0563" w:rsidRPr="007B5BA6" w:rsidRDefault="00FB0563" w:rsidP="00D35BE2">
            <w:pPr>
              <w:pStyle w:val="a5"/>
              <w:jc w:val="both"/>
              <w:rPr>
                <w:rFonts w:ascii="Times New Roman" w:hAnsi="Times New Roman"/>
                <w:sz w:val="24"/>
                <w:szCs w:val="24"/>
              </w:rPr>
            </w:pPr>
            <w:r w:rsidRPr="007B5BA6">
              <w:rPr>
                <w:rFonts w:ascii="Times New Roman" w:hAnsi="Times New Roman"/>
                <w:sz w:val="24"/>
                <w:szCs w:val="24"/>
              </w:rPr>
              <w:t>Восстановление и реконструкция уличного освещения, установкой свети</w:t>
            </w:r>
            <w:r>
              <w:rPr>
                <w:rFonts w:ascii="Times New Roman" w:hAnsi="Times New Roman"/>
                <w:sz w:val="24"/>
                <w:szCs w:val="24"/>
              </w:rPr>
              <w:t>льников.</w:t>
            </w:r>
          </w:p>
          <w:p w:rsidR="00FB0563" w:rsidRPr="007B5BA6" w:rsidRDefault="00FB0563" w:rsidP="00D35BE2">
            <w:pPr>
              <w:pStyle w:val="a5"/>
              <w:jc w:val="both"/>
              <w:rPr>
                <w:rFonts w:ascii="Times New Roman" w:eastAsia="Times New Roman" w:hAnsi="Times New Roman"/>
                <w:sz w:val="24"/>
                <w:szCs w:val="24"/>
                <w:lang w:eastAsia="ru-RU"/>
              </w:rPr>
            </w:pPr>
            <w:r w:rsidRPr="007B5BA6">
              <w:rPr>
                <w:rFonts w:ascii="Times New Roman" w:hAnsi="Times New Roman"/>
                <w:sz w:val="24"/>
                <w:szCs w:val="24"/>
              </w:rPr>
              <w:t>Оздоровление санитарной экологической обстановки в городе, уборка бытового мусо</w:t>
            </w:r>
            <w:r>
              <w:rPr>
                <w:rFonts w:ascii="Times New Roman" w:hAnsi="Times New Roman"/>
                <w:sz w:val="24"/>
                <w:szCs w:val="24"/>
              </w:rPr>
              <w:t>ра на объектах благоустройства.</w:t>
            </w:r>
            <w:r w:rsidRPr="007B5BA6">
              <w:rPr>
                <w:rFonts w:ascii="Times New Roman" w:hAnsi="Times New Roman"/>
                <w:sz w:val="24"/>
                <w:szCs w:val="24"/>
              </w:rPr>
              <w:t xml:space="preserve">                                                                                                                                                                                                             </w:t>
            </w:r>
          </w:p>
          <w:p w:rsidR="00FB0563" w:rsidRPr="007B5BA6" w:rsidRDefault="00FB0563" w:rsidP="00D35BE2">
            <w:pPr>
              <w:pStyle w:val="a5"/>
              <w:jc w:val="both"/>
              <w:rPr>
                <w:rFonts w:ascii="Times New Roman" w:eastAsia="Times New Roman" w:hAnsi="Times New Roman"/>
                <w:sz w:val="24"/>
                <w:szCs w:val="24"/>
                <w:lang w:eastAsia="ru-RU"/>
              </w:rPr>
            </w:pPr>
            <w:r w:rsidRPr="007B5BA6">
              <w:rPr>
                <w:rFonts w:ascii="Times New Roman" w:eastAsia="Times New Roman" w:hAnsi="Times New Roman"/>
                <w:sz w:val="24"/>
                <w:szCs w:val="24"/>
                <w:lang w:eastAsia="ru-RU"/>
              </w:rPr>
              <w:t>Организаци</w:t>
            </w:r>
            <w:r>
              <w:rPr>
                <w:rFonts w:ascii="Times New Roman" w:eastAsia="Times New Roman" w:hAnsi="Times New Roman"/>
                <w:sz w:val="24"/>
                <w:szCs w:val="24"/>
                <w:lang w:eastAsia="ru-RU"/>
              </w:rPr>
              <w:t>я озеленения территории города.</w:t>
            </w:r>
            <w:r w:rsidRPr="007B5BA6">
              <w:rPr>
                <w:rFonts w:ascii="Times New Roman" w:eastAsia="Times New Roman" w:hAnsi="Times New Roman"/>
                <w:sz w:val="24"/>
                <w:szCs w:val="24"/>
                <w:lang w:eastAsia="ru-RU"/>
              </w:rPr>
              <w:t xml:space="preserve"> </w:t>
            </w:r>
          </w:p>
          <w:p w:rsidR="00FB0563" w:rsidRPr="007B5BA6" w:rsidRDefault="00FB0563" w:rsidP="00D35BE2">
            <w:pPr>
              <w:pStyle w:val="a5"/>
              <w:jc w:val="both"/>
              <w:rPr>
                <w:rFonts w:ascii="Times New Roman" w:eastAsia="Times New Roman" w:hAnsi="Times New Roman"/>
                <w:sz w:val="24"/>
                <w:szCs w:val="24"/>
                <w:lang w:eastAsia="ru-RU"/>
              </w:rPr>
            </w:pPr>
            <w:r w:rsidRPr="007B5BA6">
              <w:rPr>
                <w:rFonts w:ascii="Times New Roman" w:eastAsia="Times New Roman" w:hAnsi="Times New Roman"/>
                <w:sz w:val="24"/>
                <w:szCs w:val="24"/>
                <w:lang w:eastAsia="ru-RU"/>
              </w:rPr>
              <w:t xml:space="preserve">Создание условий для массового отдыха жителей города   и организация обустройства </w:t>
            </w:r>
            <w:r>
              <w:rPr>
                <w:rFonts w:ascii="Times New Roman" w:eastAsia="Times New Roman" w:hAnsi="Times New Roman"/>
                <w:sz w:val="24"/>
                <w:szCs w:val="24"/>
                <w:lang w:eastAsia="ru-RU"/>
              </w:rPr>
              <w:t>мест массового отдыха населения.</w:t>
            </w:r>
          </w:p>
          <w:p w:rsidR="00FB0563" w:rsidRDefault="00FB0563" w:rsidP="00D35BE2">
            <w:pPr>
              <w:pStyle w:val="a5"/>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Содержание мест захоронения.</w:t>
            </w:r>
          </w:p>
          <w:p w:rsidR="00FB0563" w:rsidRPr="007B5BA6" w:rsidRDefault="00EC1BC3" w:rsidP="00D35BE2">
            <w:pPr>
              <w:pStyle w:val="a5"/>
              <w:jc w:val="both"/>
              <w:rPr>
                <w:rFonts w:ascii="Times New Roman" w:hAnsi="Times New Roman"/>
                <w:sz w:val="24"/>
                <w:szCs w:val="24"/>
                <w:lang w:eastAsia="ru-RU"/>
              </w:rPr>
            </w:pPr>
            <w:r w:rsidRPr="003C51AD">
              <w:rPr>
                <w:rFonts w:ascii="Times New Roman" w:eastAsia="Times New Roman" w:hAnsi="Times New Roman"/>
                <w:sz w:val="24"/>
                <w:szCs w:val="24"/>
                <w:lang w:eastAsia="ru-RU"/>
              </w:rPr>
              <w:t xml:space="preserve">Увековечение памяти погибших на территории города Дмитриева Курской области при защите Отечества </w:t>
            </w:r>
          </w:p>
        </w:tc>
      </w:tr>
      <w:tr w:rsidR="00FB0563" w:rsidRPr="007B5BA6" w:rsidTr="00B72BB2">
        <w:trPr>
          <w:trHeight w:val="931"/>
        </w:trPr>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sidRPr="007B5BA6">
              <w:rPr>
                <w:b/>
                <w:bCs/>
              </w:rPr>
              <w:lastRenderedPageBreak/>
              <w:t>Сроки и этапы реали</w:t>
            </w:r>
            <w:r>
              <w:rPr>
                <w:b/>
                <w:bCs/>
              </w:rPr>
              <w:t xml:space="preserve">зации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25450C" w:rsidP="00D35BE2">
            <w:pPr>
              <w:pStyle w:val="a5"/>
              <w:jc w:val="both"/>
              <w:rPr>
                <w:rFonts w:ascii="Times New Roman" w:hAnsi="Times New Roman"/>
                <w:sz w:val="24"/>
                <w:szCs w:val="24"/>
                <w:lang w:eastAsia="ru-RU"/>
              </w:rPr>
            </w:pPr>
            <w:r w:rsidRPr="00AE731B">
              <w:rPr>
                <w:rFonts w:ascii="Times New Roman" w:eastAsia="Times New Roman" w:hAnsi="Times New Roman"/>
                <w:color w:val="000000"/>
                <w:sz w:val="24"/>
                <w:szCs w:val="24"/>
                <w:lang w:eastAsia="ru-RU" w:bidi="ru-RU"/>
              </w:rPr>
              <w:t>Срок реализации - 2018-2024 год, этапы не выделяются</w:t>
            </w: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E63B30" w:rsidP="00EA4407">
            <w:pPr>
              <w:spacing w:after="240"/>
              <w:ind w:left="567"/>
            </w:pPr>
            <w:r w:rsidRPr="00E63B30">
              <w:rPr>
                <w:b/>
                <w:bCs/>
              </w:rPr>
              <w:t>Объемы бюджетных ассигнований 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E63B30" w:rsidRPr="00AC6838" w:rsidRDefault="00E63B30" w:rsidP="00D35BE2">
            <w:pPr>
              <w:widowControl w:val="0"/>
              <w:spacing w:line="274" w:lineRule="exact"/>
              <w:jc w:val="both"/>
              <w:rPr>
                <w:lang w:bidi="ru-RU"/>
              </w:rPr>
            </w:pPr>
            <w:r w:rsidRPr="00AC6838">
              <w:rPr>
                <w:lang w:bidi="ru-RU"/>
              </w:rPr>
              <w:t xml:space="preserve">Общий объем средств, необходимый для реализации муниципальной программы на период 2018-2024 гг., составляет </w:t>
            </w:r>
            <w:r w:rsidR="00E96428">
              <w:rPr>
                <w:b/>
                <w:bCs/>
                <w:lang w:bidi="ru-RU"/>
              </w:rPr>
              <w:t>11848,349</w:t>
            </w:r>
            <w:r w:rsidRPr="00AC6838">
              <w:rPr>
                <w:b/>
                <w:bCs/>
                <w:lang w:bidi="ru-RU"/>
              </w:rPr>
              <w:t xml:space="preserve"> </w:t>
            </w:r>
            <w:r w:rsidRPr="00AC6838">
              <w:rPr>
                <w:lang w:bidi="ru-RU"/>
              </w:rPr>
              <w:t>тыс. руб., в том числе по годам:</w:t>
            </w:r>
          </w:p>
          <w:p w:rsidR="00E63B30" w:rsidRPr="00AC6838" w:rsidRDefault="00E63B30" w:rsidP="00D35BE2">
            <w:pPr>
              <w:widowControl w:val="0"/>
              <w:numPr>
                <w:ilvl w:val="0"/>
                <w:numId w:val="16"/>
              </w:numPr>
              <w:tabs>
                <w:tab w:val="left" w:pos="542"/>
              </w:tabs>
              <w:spacing w:line="274" w:lineRule="exact"/>
              <w:jc w:val="both"/>
              <w:rPr>
                <w:lang w:bidi="ru-RU"/>
              </w:rPr>
            </w:pPr>
            <w:r w:rsidRPr="00AC6838">
              <w:rPr>
                <w:lang w:bidi="ru-RU"/>
              </w:rPr>
              <w:t xml:space="preserve">   год – 2938,879 тыс. рублей;</w:t>
            </w:r>
          </w:p>
          <w:p w:rsidR="00E63B30" w:rsidRPr="00AC6838" w:rsidRDefault="00E63B30" w:rsidP="00D35BE2">
            <w:pPr>
              <w:widowControl w:val="0"/>
              <w:numPr>
                <w:ilvl w:val="0"/>
                <w:numId w:val="16"/>
              </w:numPr>
              <w:tabs>
                <w:tab w:val="left" w:pos="542"/>
              </w:tabs>
              <w:spacing w:line="274" w:lineRule="exact"/>
              <w:jc w:val="both"/>
              <w:rPr>
                <w:lang w:bidi="ru-RU"/>
              </w:rPr>
            </w:pPr>
            <w:r w:rsidRPr="00AC6838">
              <w:rPr>
                <w:lang w:bidi="ru-RU"/>
              </w:rPr>
              <w:t xml:space="preserve">   год – 4292,313 тыс. рублей;</w:t>
            </w:r>
          </w:p>
          <w:p w:rsidR="00E63B30" w:rsidRPr="00AC6838" w:rsidRDefault="00E63B30" w:rsidP="00C618FA">
            <w:pPr>
              <w:widowControl w:val="0"/>
              <w:numPr>
                <w:ilvl w:val="0"/>
                <w:numId w:val="16"/>
              </w:numPr>
              <w:tabs>
                <w:tab w:val="left" w:pos="542"/>
              </w:tabs>
              <w:spacing w:line="274" w:lineRule="exact"/>
              <w:jc w:val="both"/>
              <w:rPr>
                <w:lang w:bidi="ru-RU"/>
              </w:rPr>
            </w:pPr>
            <w:r w:rsidRPr="00AC6838">
              <w:rPr>
                <w:lang w:bidi="ru-RU"/>
              </w:rPr>
              <w:t xml:space="preserve">   год - </w:t>
            </w:r>
            <w:r w:rsidR="00C618FA" w:rsidRPr="00C618FA">
              <w:rPr>
                <w:lang w:bidi="ru-RU"/>
              </w:rPr>
              <w:t>3617,157</w:t>
            </w:r>
            <w:r w:rsidR="00E96428">
              <w:rPr>
                <w:lang w:bidi="ru-RU"/>
              </w:rPr>
              <w:t xml:space="preserve"> </w:t>
            </w:r>
            <w:r w:rsidRPr="00AC6838">
              <w:rPr>
                <w:lang w:bidi="ru-RU"/>
              </w:rPr>
              <w:t>тыс. рублей;</w:t>
            </w:r>
          </w:p>
          <w:p w:rsidR="00E63B30" w:rsidRPr="00AC6838" w:rsidRDefault="00E63B30" w:rsidP="00D35BE2">
            <w:pPr>
              <w:widowControl w:val="0"/>
              <w:numPr>
                <w:ilvl w:val="0"/>
                <w:numId w:val="16"/>
              </w:numPr>
              <w:tabs>
                <w:tab w:val="left" w:pos="542"/>
              </w:tabs>
              <w:spacing w:line="274" w:lineRule="exact"/>
              <w:jc w:val="both"/>
              <w:rPr>
                <w:lang w:bidi="ru-RU"/>
              </w:rPr>
            </w:pPr>
            <w:r w:rsidRPr="00AC6838">
              <w:rPr>
                <w:lang w:bidi="ru-RU"/>
              </w:rPr>
              <w:t xml:space="preserve">   год - </w:t>
            </w:r>
            <w:r w:rsidR="00AC6838" w:rsidRPr="00AC6838">
              <w:rPr>
                <w:lang w:bidi="ru-RU"/>
              </w:rPr>
              <w:t>500</w:t>
            </w:r>
            <w:r w:rsidRPr="00AC6838">
              <w:rPr>
                <w:lang w:bidi="ru-RU"/>
              </w:rPr>
              <w:t>,00 тыс. рублей;</w:t>
            </w:r>
          </w:p>
          <w:p w:rsidR="00E63B30" w:rsidRPr="00AC6838" w:rsidRDefault="00E63B30" w:rsidP="00D35BE2">
            <w:pPr>
              <w:widowControl w:val="0"/>
              <w:numPr>
                <w:ilvl w:val="0"/>
                <w:numId w:val="16"/>
              </w:numPr>
              <w:tabs>
                <w:tab w:val="left" w:pos="542"/>
              </w:tabs>
              <w:spacing w:line="274" w:lineRule="exact"/>
              <w:jc w:val="both"/>
              <w:rPr>
                <w:lang w:bidi="ru-RU"/>
              </w:rPr>
            </w:pPr>
            <w:r w:rsidRPr="00AC6838">
              <w:rPr>
                <w:lang w:bidi="ru-RU"/>
              </w:rPr>
              <w:t xml:space="preserve">   год - </w:t>
            </w:r>
            <w:r w:rsidR="00AC6838" w:rsidRPr="00AC6838">
              <w:rPr>
                <w:lang w:bidi="ru-RU"/>
              </w:rPr>
              <w:t>500</w:t>
            </w:r>
            <w:r w:rsidRPr="00AC6838">
              <w:rPr>
                <w:lang w:bidi="ru-RU"/>
              </w:rPr>
              <w:t>,00 тыс. рублей;</w:t>
            </w:r>
          </w:p>
          <w:p w:rsidR="00FB0563" w:rsidRPr="00AC6838" w:rsidRDefault="00E63B30" w:rsidP="00D35BE2">
            <w:pPr>
              <w:pStyle w:val="a5"/>
              <w:numPr>
                <w:ilvl w:val="0"/>
                <w:numId w:val="16"/>
              </w:numPr>
              <w:jc w:val="both"/>
              <w:rPr>
                <w:rFonts w:ascii="Times New Roman" w:eastAsia="Times New Roman" w:hAnsi="Times New Roman"/>
                <w:sz w:val="24"/>
                <w:szCs w:val="24"/>
                <w:lang w:eastAsia="ru-RU" w:bidi="ru-RU"/>
              </w:rPr>
            </w:pPr>
            <w:r w:rsidRPr="00AC6838">
              <w:rPr>
                <w:rFonts w:ascii="Times New Roman" w:eastAsia="Times New Roman" w:hAnsi="Times New Roman"/>
                <w:sz w:val="24"/>
                <w:szCs w:val="24"/>
                <w:lang w:eastAsia="ru-RU" w:bidi="ru-RU"/>
              </w:rPr>
              <w:t>год - 0,000 тыс. рублей;</w:t>
            </w:r>
          </w:p>
          <w:p w:rsidR="00E63B30" w:rsidRPr="00AC6838" w:rsidRDefault="00E63B30" w:rsidP="00D35BE2">
            <w:pPr>
              <w:pStyle w:val="a5"/>
              <w:numPr>
                <w:ilvl w:val="0"/>
                <w:numId w:val="16"/>
              </w:numPr>
              <w:jc w:val="both"/>
              <w:rPr>
                <w:rFonts w:ascii="Times New Roman" w:hAnsi="Times New Roman"/>
                <w:sz w:val="24"/>
                <w:szCs w:val="24"/>
                <w:lang w:eastAsia="ru-RU"/>
              </w:rPr>
            </w:pPr>
            <w:r w:rsidRPr="00AC6838">
              <w:rPr>
                <w:rFonts w:ascii="Times New Roman" w:eastAsia="Times New Roman" w:hAnsi="Times New Roman"/>
                <w:sz w:val="24"/>
                <w:szCs w:val="24"/>
                <w:lang w:eastAsia="ru-RU" w:bidi="ru-RU"/>
              </w:rPr>
              <w:t>год - 0,000 тыс. рублей;</w:t>
            </w:r>
          </w:p>
          <w:p w:rsidR="00E63B30" w:rsidRPr="00AC6838" w:rsidRDefault="00E63B30" w:rsidP="00D35BE2">
            <w:pPr>
              <w:pStyle w:val="a5"/>
              <w:jc w:val="both"/>
              <w:rPr>
                <w:rFonts w:ascii="Times New Roman" w:hAnsi="Times New Roman"/>
                <w:sz w:val="24"/>
                <w:szCs w:val="24"/>
                <w:lang w:eastAsia="ru-RU"/>
              </w:rPr>
            </w:pPr>
            <w:r w:rsidRPr="00AC6838">
              <w:rPr>
                <w:rFonts w:ascii="Times New Roman" w:hAnsi="Times New Roman"/>
                <w:sz w:val="24"/>
                <w:szCs w:val="24"/>
                <w:lang w:eastAsia="ru-RU"/>
              </w:rPr>
              <w:t xml:space="preserve">реализацию подпрограммы 1 - </w:t>
            </w:r>
            <w:r w:rsidR="00E96428" w:rsidRPr="00E96428">
              <w:rPr>
                <w:rFonts w:ascii="Times New Roman" w:hAnsi="Times New Roman"/>
                <w:b/>
                <w:sz w:val="24"/>
                <w:szCs w:val="24"/>
                <w:lang w:eastAsia="ru-RU"/>
              </w:rPr>
              <w:t xml:space="preserve">11848,349 </w:t>
            </w:r>
            <w:r w:rsidRPr="00AC6838">
              <w:rPr>
                <w:rFonts w:ascii="Times New Roman" w:hAnsi="Times New Roman"/>
                <w:sz w:val="24"/>
                <w:szCs w:val="24"/>
                <w:lang w:eastAsia="ru-RU"/>
              </w:rPr>
              <w:t>тыс. руб.:</w:t>
            </w:r>
          </w:p>
          <w:p w:rsidR="00E63B30" w:rsidRPr="00AC6838" w:rsidRDefault="00E63B30" w:rsidP="00D35BE2">
            <w:pPr>
              <w:pStyle w:val="a5"/>
              <w:jc w:val="both"/>
              <w:rPr>
                <w:rFonts w:ascii="Times New Roman" w:hAnsi="Times New Roman"/>
                <w:sz w:val="24"/>
                <w:szCs w:val="24"/>
                <w:lang w:eastAsia="ru-RU"/>
              </w:rPr>
            </w:pPr>
            <w:r w:rsidRPr="00AC6838">
              <w:rPr>
                <w:rFonts w:ascii="Times New Roman" w:hAnsi="Times New Roman"/>
                <w:sz w:val="24"/>
                <w:szCs w:val="24"/>
                <w:lang w:eastAsia="ru-RU"/>
              </w:rPr>
              <w:t>2018</w:t>
            </w:r>
            <w:r w:rsidRPr="00AC6838">
              <w:rPr>
                <w:rFonts w:ascii="Times New Roman" w:hAnsi="Times New Roman"/>
                <w:sz w:val="24"/>
                <w:szCs w:val="24"/>
                <w:lang w:eastAsia="ru-RU"/>
              </w:rPr>
              <w:tab/>
              <w:t xml:space="preserve">год - </w:t>
            </w:r>
            <w:r w:rsidR="00655934" w:rsidRPr="00AC6838">
              <w:rPr>
                <w:rFonts w:ascii="Times New Roman" w:hAnsi="Times New Roman"/>
                <w:sz w:val="24"/>
                <w:szCs w:val="24"/>
                <w:lang w:eastAsia="ru-RU"/>
              </w:rPr>
              <w:t xml:space="preserve">2938,879 </w:t>
            </w:r>
            <w:r w:rsidRPr="00AC6838">
              <w:rPr>
                <w:rFonts w:ascii="Times New Roman" w:hAnsi="Times New Roman"/>
                <w:sz w:val="24"/>
                <w:szCs w:val="24"/>
                <w:lang w:eastAsia="ru-RU"/>
              </w:rPr>
              <w:t xml:space="preserve"> тыс. рублей;</w:t>
            </w:r>
          </w:p>
          <w:p w:rsidR="00E63B30" w:rsidRPr="00AC6838" w:rsidRDefault="00E63B30" w:rsidP="00D35BE2">
            <w:pPr>
              <w:pStyle w:val="a5"/>
              <w:jc w:val="both"/>
              <w:rPr>
                <w:rFonts w:ascii="Times New Roman" w:hAnsi="Times New Roman"/>
                <w:sz w:val="24"/>
                <w:szCs w:val="24"/>
                <w:lang w:eastAsia="ru-RU"/>
              </w:rPr>
            </w:pPr>
            <w:r w:rsidRPr="00AC6838">
              <w:rPr>
                <w:rFonts w:ascii="Times New Roman" w:hAnsi="Times New Roman"/>
                <w:sz w:val="24"/>
                <w:szCs w:val="24"/>
                <w:lang w:eastAsia="ru-RU"/>
              </w:rPr>
              <w:t>2019</w:t>
            </w:r>
            <w:r w:rsidRPr="00AC6838">
              <w:rPr>
                <w:rFonts w:ascii="Times New Roman" w:hAnsi="Times New Roman"/>
                <w:sz w:val="24"/>
                <w:szCs w:val="24"/>
                <w:lang w:eastAsia="ru-RU"/>
              </w:rPr>
              <w:tab/>
              <w:t xml:space="preserve">год - </w:t>
            </w:r>
            <w:r w:rsidR="00655934" w:rsidRPr="00AC6838">
              <w:rPr>
                <w:rFonts w:ascii="Times New Roman" w:hAnsi="Times New Roman"/>
                <w:sz w:val="24"/>
                <w:szCs w:val="24"/>
                <w:lang w:eastAsia="ru-RU"/>
              </w:rPr>
              <w:t xml:space="preserve">4292,313 </w:t>
            </w:r>
            <w:r w:rsidRPr="00AC6838">
              <w:rPr>
                <w:rFonts w:ascii="Times New Roman" w:hAnsi="Times New Roman"/>
                <w:sz w:val="24"/>
                <w:szCs w:val="24"/>
                <w:lang w:eastAsia="ru-RU"/>
              </w:rPr>
              <w:t>тыс. рублей;</w:t>
            </w:r>
          </w:p>
          <w:p w:rsidR="00E63B30" w:rsidRPr="00AC6838" w:rsidRDefault="00E63B30" w:rsidP="00D35BE2">
            <w:pPr>
              <w:pStyle w:val="a5"/>
              <w:jc w:val="both"/>
              <w:rPr>
                <w:rFonts w:ascii="Times New Roman" w:hAnsi="Times New Roman"/>
                <w:sz w:val="24"/>
                <w:szCs w:val="24"/>
                <w:lang w:eastAsia="ru-RU"/>
              </w:rPr>
            </w:pPr>
            <w:r w:rsidRPr="00AC6838">
              <w:rPr>
                <w:rFonts w:ascii="Times New Roman" w:hAnsi="Times New Roman"/>
                <w:sz w:val="24"/>
                <w:szCs w:val="24"/>
                <w:lang w:eastAsia="ru-RU"/>
              </w:rPr>
              <w:t>2020</w:t>
            </w:r>
            <w:r w:rsidRPr="00AC6838">
              <w:rPr>
                <w:rFonts w:ascii="Times New Roman" w:hAnsi="Times New Roman"/>
                <w:sz w:val="24"/>
                <w:szCs w:val="24"/>
                <w:lang w:eastAsia="ru-RU"/>
              </w:rPr>
              <w:tab/>
              <w:t xml:space="preserve">год - </w:t>
            </w:r>
            <w:r w:rsidR="00E96428" w:rsidRPr="00E96428">
              <w:rPr>
                <w:rFonts w:ascii="Times New Roman" w:hAnsi="Times New Roman"/>
                <w:sz w:val="24"/>
                <w:szCs w:val="24"/>
                <w:lang w:bidi="ru-RU"/>
              </w:rPr>
              <w:t>3617,157</w:t>
            </w:r>
            <w:r w:rsidR="00E96428">
              <w:rPr>
                <w:lang w:bidi="ru-RU"/>
              </w:rPr>
              <w:t xml:space="preserve"> </w:t>
            </w:r>
            <w:r w:rsidRPr="00AC6838">
              <w:rPr>
                <w:rFonts w:ascii="Times New Roman" w:hAnsi="Times New Roman"/>
                <w:sz w:val="24"/>
                <w:szCs w:val="24"/>
                <w:lang w:eastAsia="ru-RU"/>
              </w:rPr>
              <w:t>тыс. рублей;</w:t>
            </w:r>
          </w:p>
          <w:p w:rsidR="00E63B30" w:rsidRPr="00AC6838" w:rsidRDefault="00E63B30" w:rsidP="00D35BE2">
            <w:pPr>
              <w:pStyle w:val="a5"/>
              <w:jc w:val="both"/>
              <w:rPr>
                <w:rFonts w:ascii="Times New Roman" w:hAnsi="Times New Roman"/>
                <w:sz w:val="24"/>
                <w:szCs w:val="24"/>
                <w:lang w:eastAsia="ru-RU"/>
              </w:rPr>
            </w:pPr>
            <w:r w:rsidRPr="00AC6838">
              <w:rPr>
                <w:rFonts w:ascii="Times New Roman" w:hAnsi="Times New Roman"/>
                <w:sz w:val="24"/>
                <w:szCs w:val="24"/>
                <w:lang w:eastAsia="ru-RU"/>
              </w:rPr>
              <w:t>2021</w:t>
            </w:r>
            <w:r w:rsidRPr="00AC6838">
              <w:rPr>
                <w:rFonts w:ascii="Times New Roman" w:hAnsi="Times New Roman"/>
                <w:sz w:val="24"/>
                <w:szCs w:val="24"/>
                <w:lang w:eastAsia="ru-RU"/>
              </w:rPr>
              <w:tab/>
              <w:t xml:space="preserve">год - </w:t>
            </w:r>
            <w:r w:rsidR="00AC6838" w:rsidRPr="00AC6838">
              <w:rPr>
                <w:rFonts w:ascii="Times New Roman" w:hAnsi="Times New Roman"/>
                <w:sz w:val="24"/>
                <w:szCs w:val="24"/>
                <w:lang w:eastAsia="ru-RU"/>
              </w:rPr>
              <w:t>500</w:t>
            </w:r>
            <w:r w:rsidR="00655934" w:rsidRPr="00AC6838">
              <w:rPr>
                <w:rFonts w:ascii="Times New Roman" w:hAnsi="Times New Roman"/>
                <w:sz w:val="24"/>
                <w:szCs w:val="24"/>
                <w:lang w:eastAsia="ru-RU"/>
              </w:rPr>
              <w:t xml:space="preserve">,00 </w:t>
            </w:r>
            <w:r w:rsidRPr="00AC6838">
              <w:rPr>
                <w:rFonts w:ascii="Times New Roman" w:hAnsi="Times New Roman"/>
                <w:sz w:val="24"/>
                <w:szCs w:val="24"/>
                <w:lang w:eastAsia="ru-RU"/>
              </w:rPr>
              <w:t>тыс. рублей;</w:t>
            </w:r>
          </w:p>
          <w:p w:rsidR="00E63B30" w:rsidRPr="00AC6838" w:rsidRDefault="00E63B30" w:rsidP="00D35BE2">
            <w:pPr>
              <w:pStyle w:val="a5"/>
              <w:jc w:val="both"/>
              <w:rPr>
                <w:rFonts w:ascii="Times New Roman" w:hAnsi="Times New Roman"/>
                <w:sz w:val="24"/>
                <w:szCs w:val="24"/>
                <w:lang w:eastAsia="ru-RU"/>
              </w:rPr>
            </w:pPr>
            <w:r w:rsidRPr="00AC6838">
              <w:rPr>
                <w:rFonts w:ascii="Times New Roman" w:hAnsi="Times New Roman"/>
                <w:sz w:val="24"/>
                <w:szCs w:val="24"/>
                <w:lang w:eastAsia="ru-RU"/>
              </w:rPr>
              <w:t>2022</w:t>
            </w:r>
            <w:r w:rsidRPr="00AC6838">
              <w:rPr>
                <w:rFonts w:ascii="Times New Roman" w:hAnsi="Times New Roman"/>
                <w:sz w:val="24"/>
                <w:szCs w:val="24"/>
                <w:lang w:eastAsia="ru-RU"/>
              </w:rPr>
              <w:tab/>
              <w:t xml:space="preserve">год - </w:t>
            </w:r>
            <w:r w:rsidR="00AC6838" w:rsidRPr="00AC6838">
              <w:rPr>
                <w:rFonts w:ascii="Times New Roman" w:hAnsi="Times New Roman"/>
                <w:sz w:val="24"/>
                <w:szCs w:val="24"/>
                <w:lang w:eastAsia="ru-RU"/>
              </w:rPr>
              <w:t>500</w:t>
            </w:r>
            <w:r w:rsidR="00655934" w:rsidRPr="00AC6838">
              <w:rPr>
                <w:rFonts w:ascii="Times New Roman" w:hAnsi="Times New Roman"/>
                <w:sz w:val="24"/>
                <w:szCs w:val="24"/>
                <w:lang w:eastAsia="ru-RU"/>
              </w:rPr>
              <w:t xml:space="preserve">,00 </w:t>
            </w:r>
            <w:r w:rsidRPr="00AC6838">
              <w:rPr>
                <w:rFonts w:ascii="Times New Roman" w:hAnsi="Times New Roman"/>
                <w:sz w:val="24"/>
                <w:szCs w:val="24"/>
                <w:lang w:eastAsia="ru-RU"/>
              </w:rPr>
              <w:t>тыс. рублей;</w:t>
            </w:r>
          </w:p>
          <w:p w:rsidR="00E63B30" w:rsidRPr="00AC6838" w:rsidRDefault="00E63B30" w:rsidP="00D35BE2">
            <w:pPr>
              <w:pStyle w:val="a5"/>
              <w:jc w:val="both"/>
              <w:rPr>
                <w:rFonts w:ascii="Times New Roman" w:hAnsi="Times New Roman"/>
                <w:sz w:val="24"/>
                <w:szCs w:val="24"/>
                <w:lang w:eastAsia="ru-RU"/>
              </w:rPr>
            </w:pPr>
            <w:r w:rsidRPr="00AC6838">
              <w:rPr>
                <w:rFonts w:ascii="Times New Roman" w:hAnsi="Times New Roman"/>
                <w:sz w:val="24"/>
                <w:szCs w:val="24"/>
                <w:lang w:eastAsia="ru-RU"/>
              </w:rPr>
              <w:t>2023</w:t>
            </w:r>
            <w:r w:rsidRPr="00AC6838">
              <w:rPr>
                <w:rFonts w:ascii="Times New Roman" w:hAnsi="Times New Roman"/>
                <w:sz w:val="24"/>
                <w:szCs w:val="24"/>
                <w:lang w:eastAsia="ru-RU"/>
              </w:rPr>
              <w:tab/>
              <w:t>год - 0,000 тыс. рублей;</w:t>
            </w:r>
          </w:p>
          <w:p w:rsidR="00E63B30" w:rsidRPr="00E63B30" w:rsidRDefault="00E63B30" w:rsidP="00D35BE2">
            <w:pPr>
              <w:pStyle w:val="a5"/>
              <w:jc w:val="both"/>
              <w:rPr>
                <w:rFonts w:ascii="Times New Roman" w:hAnsi="Times New Roman"/>
                <w:sz w:val="24"/>
                <w:szCs w:val="24"/>
                <w:lang w:eastAsia="ru-RU"/>
              </w:rPr>
            </w:pPr>
            <w:r w:rsidRPr="00AC6838">
              <w:rPr>
                <w:rFonts w:ascii="Times New Roman" w:hAnsi="Times New Roman"/>
                <w:sz w:val="24"/>
                <w:szCs w:val="24"/>
                <w:lang w:eastAsia="ru-RU"/>
              </w:rPr>
              <w:t>2024</w:t>
            </w:r>
            <w:r w:rsidRPr="00AC6838">
              <w:rPr>
                <w:rFonts w:ascii="Times New Roman" w:hAnsi="Times New Roman"/>
                <w:sz w:val="24"/>
                <w:szCs w:val="24"/>
                <w:lang w:eastAsia="ru-RU"/>
              </w:rPr>
              <w:tab/>
              <w:t>год - 0,000 тыс. рублей</w:t>
            </w: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833E1A" w:rsidRDefault="00FB0563" w:rsidP="00EA4407">
            <w:pPr>
              <w:spacing w:after="240"/>
              <w:ind w:left="567"/>
              <w:rPr>
                <w:b/>
              </w:rPr>
            </w:pPr>
            <w:r w:rsidRPr="00833E1A">
              <w:rPr>
                <w:b/>
              </w:rPr>
              <w:t xml:space="preserve">Ожидаемые </w:t>
            </w:r>
            <w:r w:rsidRPr="00833E1A">
              <w:rPr>
                <w:b/>
              </w:rPr>
              <w:lastRenderedPageBreak/>
              <w:t>конечные результаты реализации муниципальной 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25450C" w:rsidRPr="0025450C" w:rsidRDefault="0025450C" w:rsidP="00D35BE2">
            <w:pPr>
              <w:widowControl w:val="0"/>
              <w:numPr>
                <w:ilvl w:val="0"/>
                <w:numId w:val="15"/>
              </w:numPr>
              <w:tabs>
                <w:tab w:val="left" w:pos="490"/>
              </w:tabs>
              <w:spacing w:after="200" w:line="274" w:lineRule="exact"/>
              <w:jc w:val="both"/>
              <w:rPr>
                <w:color w:val="000000"/>
                <w:lang w:bidi="ru-RU"/>
              </w:rPr>
            </w:pPr>
            <w:r w:rsidRPr="0025450C">
              <w:rPr>
                <w:color w:val="000000"/>
                <w:lang w:bidi="ru-RU"/>
              </w:rPr>
              <w:lastRenderedPageBreak/>
              <w:t xml:space="preserve">увеличение количества реализованных мероприятий по </w:t>
            </w:r>
            <w:r w:rsidRPr="0025450C">
              <w:rPr>
                <w:color w:val="000000"/>
                <w:lang w:bidi="ru-RU"/>
              </w:rPr>
              <w:lastRenderedPageBreak/>
              <w:t>благоустройству общественных территорий муниципа</w:t>
            </w:r>
            <w:r>
              <w:rPr>
                <w:color w:val="000000"/>
                <w:lang w:bidi="ru-RU"/>
              </w:rPr>
              <w:t>льного образования «город Дмитриев</w:t>
            </w:r>
            <w:r w:rsidRPr="0025450C">
              <w:rPr>
                <w:color w:val="000000"/>
                <w:lang w:bidi="ru-RU"/>
              </w:rPr>
              <w:t>» Курской области;</w:t>
            </w:r>
          </w:p>
          <w:p w:rsidR="0025450C" w:rsidRPr="0025450C" w:rsidRDefault="0025450C" w:rsidP="00D35BE2">
            <w:pPr>
              <w:widowControl w:val="0"/>
              <w:numPr>
                <w:ilvl w:val="0"/>
                <w:numId w:val="15"/>
              </w:numPr>
              <w:tabs>
                <w:tab w:val="left" w:pos="154"/>
              </w:tabs>
              <w:spacing w:after="200" w:line="274" w:lineRule="exact"/>
              <w:jc w:val="both"/>
              <w:rPr>
                <w:color w:val="000000"/>
                <w:lang w:bidi="ru-RU"/>
              </w:rPr>
            </w:pPr>
            <w:r w:rsidRPr="0025450C">
              <w:rPr>
                <w:color w:val="000000"/>
                <w:lang w:bidi="ru-RU"/>
              </w:rPr>
              <w:t>увеличение доли граждан, принявших участие в решении вопросов развития городской среды, от общего количества граждан в возрасте от 14 лет, проживающих в му</w:t>
            </w:r>
            <w:r>
              <w:rPr>
                <w:color w:val="000000"/>
                <w:lang w:bidi="ru-RU"/>
              </w:rPr>
              <w:t>ниципальном образовании «город Дмитриев</w:t>
            </w:r>
            <w:r w:rsidRPr="0025450C">
              <w:rPr>
                <w:color w:val="000000"/>
                <w:lang w:bidi="ru-RU"/>
              </w:rPr>
              <w:t>» Курской области;</w:t>
            </w:r>
          </w:p>
          <w:p w:rsidR="0025450C" w:rsidRPr="0025450C" w:rsidRDefault="0025450C" w:rsidP="00D35BE2">
            <w:pPr>
              <w:widowControl w:val="0"/>
              <w:numPr>
                <w:ilvl w:val="0"/>
                <w:numId w:val="15"/>
              </w:numPr>
              <w:tabs>
                <w:tab w:val="left" w:pos="192"/>
              </w:tabs>
              <w:spacing w:after="200" w:line="274" w:lineRule="exact"/>
              <w:jc w:val="both"/>
              <w:rPr>
                <w:color w:val="000000"/>
                <w:lang w:bidi="ru-RU"/>
              </w:rPr>
            </w:pPr>
            <w:proofErr w:type="gramStart"/>
            <w:r w:rsidRPr="0025450C">
              <w:rPr>
                <w:color w:val="000000"/>
                <w:lang w:bidi="ru-RU"/>
              </w:rPr>
              <w:t xml:space="preserve">доля реализованных проектов </w:t>
            </w:r>
            <w:r w:rsidR="00B65E8E">
              <w:rPr>
                <w:color w:val="000000"/>
                <w:lang w:bidi="ru-RU"/>
              </w:rPr>
              <w:t>б</w:t>
            </w:r>
            <w:r w:rsidR="00B65E8E" w:rsidRPr="00B65E8E">
              <w:rPr>
                <w:color w:val="000000"/>
                <w:lang w:bidi="ru-RU"/>
              </w:rPr>
              <w:t>лагоустройство придомов</w:t>
            </w:r>
            <w:r w:rsidR="00B65E8E">
              <w:rPr>
                <w:color w:val="000000"/>
                <w:lang w:bidi="ru-RU"/>
              </w:rPr>
              <w:t>ых</w:t>
            </w:r>
            <w:r w:rsidR="00B65E8E" w:rsidRPr="00B65E8E">
              <w:rPr>
                <w:color w:val="000000"/>
                <w:lang w:bidi="ru-RU"/>
              </w:rPr>
              <w:t xml:space="preserve"> территории жилых домов</w:t>
            </w:r>
            <w:r w:rsidRPr="0025450C">
              <w:rPr>
                <w:color w:val="000000"/>
                <w:lang w:bidi="ru-RU"/>
              </w:rPr>
              <w:t xml:space="preserve"> (полностью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года проектов </w:t>
            </w:r>
            <w:r w:rsidR="00B65E8E">
              <w:rPr>
                <w:color w:val="000000"/>
                <w:lang w:bidi="ru-RU"/>
              </w:rPr>
              <w:t>б</w:t>
            </w:r>
            <w:r w:rsidR="00B65E8E" w:rsidRPr="00B65E8E">
              <w:rPr>
                <w:color w:val="000000"/>
                <w:lang w:bidi="ru-RU"/>
              </w:rPr>
              <w:t>лагоустройств</w:t>
            </w:r>
            <w:r w:rsidR="00B65E8E">
              <w:rPr>
                <w:color w:val="000000"/>
                <w:lang w:bidi="ru-RU"/>
              </w:rPr>
              <w:t>а</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 </w:t>
            </w:r>
            <w:r w:rsidRPr="0025450C">
              <w:rPr>
                <w:color w:val="000000"/>
                <w:lang w:bidi="ru-RU"/>
              </w:rPr>
              <w:t>муни</w:t>
            </w:r>
            <w:r>
              <w:rPr>
                <w:color w:val="000000"/>
                <w:lang w:bidi="ru-RU"/>
              </w:rPr>
              <w:t>ципального образования «город Дмитриев</w:t>
            </w:r>
            <w:r w:rsidRPr="0025450C">
              <w:rPr>
                <w:color w:val="000000"/>
                <w:lang w:bidi="ru-RU"/>
              </w:rPr>
              <w:t>» Курской области составит 100%;</w:t>
            </w:r>
            <w:proofErr w:type="gramEnd"/>
          </w:p>
          <w:p w:rsidR="0025450C" w:rsidRPr="0025450C" w:rsidRDefault="0025450C" w:rsidP="00D35BE2">
            <w:pPr>
              <w:widowControl w:val="0"/>
              <w:numPr>
                <w:ilvl w:val="0"/>
                <w:numId w:val="15"/>
              </w:numPr>
              <w:tabs>
                <w:tab w:val="left" w:pos="274"/>
              </w:tabs>
              <w:spacing w:after="200" w:line="274" w:lineRule="exact"/>
              <w:jc w:val="both"/>
              <w:rPr>
                <w:color w:val="000000"/>
                <w:lang w:bidi="ru-RU"/>
              </w:rPr>
            </w:pPr>
            <w:r w:rsidRPr="0025450C">
              <w:rPr>
                <w:color w:val="000000"/>
                <w:lang w:bidi="ru-RU"/>
              </w:rPr>
              <w:t xml:space="preserve">доля реализованных комплексных проектов благоустройства общественных </w:t>
            </w:r>
            <w:proofErr w:type="gramStart"/>
            <w:r w:rsidRPr="0025450C">
              <w:rPr>
                <w:color w:val="000000"/>
                <w:lang w:bidi="ru-RU"/>
              </w:rPr>
              <w:t>территорий</w:t>
            </w:r>
            <w:proofErr w:type="gramEnd"/>
            <w:r w:rsidRPr="0025450C">
              <w:rPr>
                <w:color w:val="000000"/>
                <w:lang w:bidi="ru-RU"/>
              </w:rPr>
              <w:t xml:space="preserve"> в общем количестве реализованных в течение планового года проектов благоустройства общественных территорий муниципального образования «город </w:t>
            </w:r>
            <w:r>
              <w:rPr>
                <w:color w:val="000000"/>
                <w:lang w:bidi="ru-RU"/>
              </w:rPr>
              <w:t>Дмитриев</w:t>
            </w:r>
            <w:r w:rsidRPr="0025450C">
              <w:rPr>
                <w:color w:val="000000"/>
                <w:lang w:bidi="ru-RU"/>
              </w:rPr>
              <w:t>» Курской области составит 100%;</w:t>
            </w:r>
          </w:p>
          <w:p w:rsidR="00FB0563" w:rsidRDefault="003F0D64" w:rsidP="00D35BE2">
            <w:pPr>
              <w:jc w:val="both"/>
              <w:rPr>
                <w:color w:val="000000"/>
                <w:lang w:bidi="ru-RU"/>
              </w:rPr>
            </w:pPr>
            <w:r>
              <w:rPr>
                <w:color w:val="000000"/>
                <w:lang w:bidi="ru-RU"/>
              </w:rPr>
              <w:t xml:space="preserve">- </w:t>
            </w:r>
            <w:r w:rsidR="00B65E8E">
              <w:rPr>
                <w:color w:val="000000"/>
                <w:lang w:bidi="ru-RU"/>
              </w:rPr>
              <w:t>доля</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w:t>
            </w:r>
            <w:r w:rsidR="0025450C" w:rsidRPr="0025450C">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0025450C" w:rsidRPr="0025450C">
              <w:rPr>
                <w:color w:val="000000"/>
                <w:lang w:bidi="ru-RU"/>
              </w:rPr>
              <w:t xml:space="preserve">года проектов </w:t>
            </w:r>
            <w:r w:rsidR="00B65E8E">
              <w:rPr>
                <w:color w:val="000000"/>
                <w:lang w:bidi="ru-RU"/>
              </w:rPr>
              <w:t>б</w:t>
            </w:r>
            <w:r w:rsidR="00B65E8E" w:rsidRPr="00B65E8E">
              <w:rPr>
                <w:color w:val="000000"/>
                <w:lang w:bidi="ru-RU"/>
              </w:rPr>
              <w:t>лагоустройств</w:t>
            </w:r>
            <w:r w:rsidR="00B65E8E">
              <w:rPr>
                <w:color w:val="000000"/>
                <w:lang w:bidi="ru-RU"/>
              </w:rPr>
              <w:t>а</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w:t>
            </w:r>
            <w:r w:rsidR="0025450C" w:rsidRPr="0025450C">
              <w:rPr>
                <w:color w:val="000000"/>
                <w:lang w:bidi="ru-RU"/>
              </w:rPr>
              <w:t xml:space="preserve"> муниципа</w:t>
            </w:r>
            <w:r w:rsidR="0025450C">
              <w:rPr>
                <w:color w:val="000000"/>
                <w:lang w:bidi="ru-RU"/>
              </w:rPr>
              <w:t>льного</w:t>
            </w:r>
            <w:proofErr w:type="gramEnd"/>
            <w:r w:rsidR="0025450C">
              <w:rPr>
                <w:color w:val="000000"/>
                <w:lang w:bidi="ru-RU"/>
              </w:rPr>
              <w:t xml:space="preserve"> образования «город Дмитриев</w:t>
            </w:r>
            <w:r w:rsidR="0025450C" w:rsidRPr="0025450C">
              <w:rPr>
                <w:color w:val="000000"/>
                <w:lang w:bidi="ru-RU"/>
              </w:rPr>
              <w:t>» Курской области составит 100%</w:t>
            </w:r>
          </w:p>
          <w:p w:rsidR="00296886" w:rsidRDefault="00296886" w:rsidP="00D35BE2">
            <w:pPr>
              <w:jc w:val="both"/>
              <w:rPr>
                <w:color w:val="000000"/>
                <w:lang w:bidi="ru-RU"/>
              </w:rPr>
            </w:pPr>
          </w:p>
          <w:p w:rsidR="003838FC" w:rsidRPr="003C51AD" w:rsidRDefault="00EC1BC3" w:rsidP="00D35BE2">
            <w:pPr>
              <w:jc w:val="both"/>
              <w:rPr>
                <w:lang w:bidi="ru-RU"/>
              </w:rPr>
            </w:pPr>
            <w:r w:rsidRPr="003C51AD">
              <w:rPr>
                <w:lang w:bidi="ru-RU"/>
              </w:rPr>
              <w:t>- количество нанесенных имен (воинских званий, фамилий и инициалов) погибших при защите Отечества на мемориальных сооружениях</w:t>
            </w:r>
            <w:r w:rsidR="00296886" w:rsidRPr="003C51AD">
              <w:rPr>
                <w:lang w:bidi="ru-RU"/>
              </w:rPr>
              <w:t xml:space="preserve"> воинских захоронений</w:t>
            </w:r>
            <w:r w:rsidR="003838FC" w:rsidRPr="003C51AD">
              <w:rPr>
                <w:lang w:bidi="ru-RU"/>
              </w:rPr>
              <w:t xml:space="preserve"> по месту захоронения (единиц).</w:t>
            </w:r>
          </w:p>
          <w:p w:rsidR="001136EE" w:rsidRPr="003C51AD" w:rsidRDefault="001136EE" w:rsidP="00D35BE2">
            <w:pPr>
              <w:jc w:val="both"/>
              <w:rPr>
                <w:lang w:bidi="ru-RU"/>
              </w:rPr>
            </w:pPr>
          </w:p>
          <w:p w:rsidR="00323BA2" w:rsidRPr="003C51AD" w:rsidRDefault="00323BA2" w:rsidP="00D35BE2">
            <w:pPr>
              <w:jc w:val="both"/>
              <w:rPr>
                <w:lang w:bidi="ru-RU"/>
              </w:rPr>
            </w:pPr>
            <w:r w:rsidRPr="003C51AD">
              <w:rPr>
                <w:lang w:bidi="ru-RU"/>
              </w:rPr>
              <w:t xml:space="preserve">- </w:t>
            </w:r>
            <w:r w:rsidR="00962941" w:rsidRPr="003C51AD">
              <w:rPr>
                <w:lang w:bidi="ru-RU"/>
              </w:rPr>
              <w:t>количество</w:t>
            </w:r>
            <w:r w:rsidR="00962941" w:rsidRPr="003C51AD">
              <w:rPr>
                <w:rFonts w:eastAsiaTheme="minorHAnsi"/>
                <w:lang w:eastAsia="en-US"/>
              </w:rPr>
              <w:t xml:space="preserve"> восстановленных (ремонт, реставрация, благоустройство) воинских захоронений</w:t>
            </w:r>
            <w:r w:rsidRPr="003C51AD">
              <w:rPr>
                <w:lang w:bidi="ru-RU"/>
              </w:rPr>
              <w:t xml:space="preserve">; </w:t>
            </w:r>
          </w:p>
          <w:p w:rsidR="001136EE" w:rsidRPr="003C51AD" w:rsidRDefault="001136EE" w:rsidP="00D35BE2">
            <w:pPr>
              <w:jc w:val="both"/>
              <w:rPr>
                <w:lang w:bidi="ru-RU"/>
              </w:rPr>
            </w:pPr>
          </w:p>
          <w:p w:rsidR="00EC1BC3" w:rsidRPr="003C51AD" w:rsidRDefault="003838FC" w:rsidP="00D35BE2">
            <w:pPr>
              <w:jc w:val="both"/>
              <w:rPr>
                <w:lang w:bidi="ru-RU"/>
              </w:rPr>
            </w:pPr>
            <w:r w:rsidRPr="003C51AD">
              <w:rPr>
                <w:lang w:bidi="ru-RU"/>
              </w:rPr>
              <w:t xml:space="preserve">- </w:t>
            </w:r>
            <w:r w:rsidR="00296886" w:rsidRPr="003C51AD">
              <w:rPr>
                <w:lang w:bidi="ru-RU"/>
              </w:rPr>
              <w:t xml:space="preserve">количество </w:t>
            </w:r>
            <w:r w:rsidR="00417F6A" w:rsidRPr="003C51AD">
              <w:rPr>
                <w:lang w:bidi="ru-RU"/>
              </w:rPr>
              <w:t>установленных</w:t>
            </w:r>
            <w:r w:rsidR="00296886" w:rsidRPr="003C51AD">
              <w:rPr>
                <w:lang w:bidi="ru-RU"/>
              </w:rPr>
              <w:t xml:space="preserve"> мемориальных знаков (единиц).  </w:t>
            </w:r>
          </w:p>
          <w:p w:rsidR="00296886" w:rsidRPr="00B65E8E" w:rsidRDefault="00296886" w:rsidP="00D35BE2">
            <w:pPr>
              <w:jc w:val="both"/>
              <w:rPr>
                <w:color w:val="000000"/>
                <w:lang w:bidi="ru-RU"/>
              </w:rPr>
            </w:pP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sidRPr="007B5BA6">
              <w:rPr>
                <w:b/>
                <w:bCs/>
              </w:rPr>
              <w:lastRenderedPageBreak/>
              <w:t>Показатели социально - экономической эффективно</w:t>
            </w:r>
            <w:r>
              <w:rPr>
                <w:b/>
                <w:bCs/>
              </w:rPr>
              <w:t xml:space="preserve">сти реализации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D35BE2">
            <w:pPr>
              <w:pStyle w:val="a5"/>
              <w:jc w:val="both"/>
              <w:rPr>
                <w:rFonts w:ascii="Times New Roman" w:hAnsi="Times New Roman"/>
                <w:sz w:val="24"/>
                <w:szCs w:val="24"/>
                <w:lang w:eastAsia="ru-RU"/>
              </w:rPr>
            </w:pPr>
            <w:r w:rsidRPr="007B5BA6">
              <w:rPr>
                <w:rFonts w:ascii="Times New Roman" w:hAnsi="Times New Roman"/>
                <w:sz w:val="24"/>
                <w:szCs w:val="24"/>
                <w:lang w:eastAsia="ru-RU"/>
              </w:rPr>
              <w:t xml:space="preserve">Реализация   мероприятий позволит:                         </w:t>
            </w:r>
          </w:p>
          <w:p w:rsidR="00FB0563" w:rsidRPr="007B5BA6" w:rsidRDefault="00FB0563" w:rsidP="00D35BE2">
            <w:pPr>
              <w:pStyle w:val="a5"/>
              <w:jc w:val="both"/>
              <w:rPr>
                <w:rFonts w:ascii="Times New Roman" w:hAnsi="Times New Roman"/>
                <w:sz w:val="24"/>
                <w:szCs w:val="24"/>
              </w:rPr>
            </w:pPr>
            <w:r w:rsidRPr="007B5BA6">
              <w:rPr>
                <w:rFonts w:ascii="Times New Roman" w:hAnsi="Times New Roman"/>
                <w:sz w:val="24"/>
                <w:szCs w:val="24"/>
              </w:rPr>
              <w:t>-Улучшить экологическую обстановку и создание среды, комфортной для проживания жителей города;</w:t>
            </w:r>
          </w:p>
          <w:p w:rsidR="00FB0563" w:rsidRPr="007B5BA6" w:rsidRDefault="00FB0563" w:rsidP="00D35BE2">
            <w:pPr>
              <w:pStyle w:val="a5"/>
              <w:jc w:val="both"/>
              <w:rPr>
                <w:rFonts w:ascii="Times New Roman" w:hAnsi="Times New Roman"/>
                <w:iCs/>
                <w:sz w:val="24"/>
                <w:szCs w:val="24"/>
              </w:rPr>
            </w:pPr>
            <w:r w:rsidRPr="007B5BA6">
              <w:rPr>
                <w:rFonts w:ascii="Times New Roman" w:hAnsi="Times New Roman"/>
                <w:iCs/>
                <w:sz w:val="24"/>
                <w:szCs w:val="24"/>
              </w:rPr>
              <w:t xml:space="preserve">-Увеличить площади   зелёных насаждений в городе; </w:t>
            </w:r>
          </w:p>
          <w:p w:rsidR="00FB0563" w:rsidRDefault="00FB0563" w:rsidP="00D35BE2">
            <w:pPr>
              <w:pStyle w:val="a5"/>
              <w:jc w:val="both"/>
              <w:rPr>
                <w:rFonts w:ascii="Times New Roman" w:hAnsi="Times New Roman"/>
                <w:sz w:val="24"/>
                <w:szCs w:val="24"/>
              </w:rPr>
            </w:pPr>
            <w:r w:rsidRPr="007B5BA6">
              <w:rPr>
                <w:rFonts w:ascii="Times New Roman" w:hAnsi="Times New Roman"/>
                <w:sz w:val="24"/>
                <w:szCs w:val="24"/>
              </w:rPr>
              <w:t>-Улучшение работы уличного освещения города;</w:t>
            </w:r>
          </w:p>
          <w:p w:rsidR="00FB0563" w:rsidRPr="003C51AD" w:rsidRDefault="00FB0563" w:rsidP="00D35BE2">
            <w:pPr>
              <w:pStyle w:val="a5"/>
              <w:jc w:val="both"/>
              <w:rPr>
                <w:rFonts w:ascii="Times New Roman" w:hAnsi="Times New Roman"/>
                <w:sz w:val="24"/>
                <w:szCs w:val="24"/>
                <w:lang w:eastAsia="ru-RU"/>
              </w:rPr>
            </w:pPr>
            <w:r w:rsidRPr="003C51AD">
              <w:rPr>
                <w:rFonts w:ascii="Times New Roman" w:hAnsi="Times New Roman"/>
                <w:sz w:val="24"/>
                <w:szCs w:val="24"/>
                <w:lang w:eastAsia="ru-RU"/>
              </w:rPr>
              <w:t>-Улучшить состояние мемориальных памятников, парков, скверов.</w:t>
            </w:r>
          </w:p>
          <w:p w:rsidR="00EC1BC3" w:rsidRPr="007B5BA6" w:rsidRDefault="00EC1BC3" w:rsidP="00D35BE2">
            <w:pPr>
              <w:pStyle w:val="a5"/>
              <w:jc w:val="both"/>
              <w:rPr>
                <w:rFonts w:ascii="Times New Roman" w:hAnsi="Times New Roman"/>
                <w:sz w:val="24"/>
                <w:szCs w:val="24"/>
              </w:rPr>
            </w:pPr>
          </w:p>
        </w:tc>
      </w:tr>
    </w:tbl>
    <w:p w:rsidR="00FB0563" w:rsidRDefault="00FB0563" w:rsidP="00EA4407">
      <w:pPr>
        <w:ind w:left="567"/>
        <w:jc w:val="center"/>
        <w:rPr>
          <w:sz w:val="28"/>
          <w:szCs w:val="28"/>
        </w:rPr>
      </w:pPr>
    </w:p>
    <w:p w:rsidR="00FB0563" w:rsidRPr="003F0D64" w:rsidRDefault="00FB0563" w:rsidP="00EA4407">
      <w:pPr>
        <w:pStyle w:val="af1"/>
        <w:numPr>
          <w:ilvl w:val="0"/>
          <w:numId w:val="4"/>
        </w:numPr>
        <w:ind w:left="567"/>
        <w:jc w:val="center"/>
        <w:rPr>
          <w:rFonts w:ascii="Times New Roman" w:hAnsi="Times New Roman"/>
          <w:b/>
          <w:sz w:val="24"/>
          <w:szCs w:val="24"/>
        </w:rPr>
      </w:pPr>
      <w:r w:rsidRPr="003F0D64">
        <w:rPr>
          <w:rFonts w:ascii="Times New Roman" w:hAnsi="Times New Roman"/>
          <w:b/>
          <w:sz w:val="24"/>
          <w:szCs w:val="24"/>
        </w:rPr>
        <w:lastRenderedPageBreak/>
        <w:t>Характеристика текущего состояния сферы благоустройства в городе Дмитриеве.</w:t>
      </w:r>
    </w:p>
    <w:p w:rsidR="00FB0563" w:rsidRPr="003F0D64" w:rsidRDefault="00FB0563" w:rsidP="00EA4407">
      <w:pPr>
        <w:pStyle w:val="ConsPlusNormal"/>
        <w:spacing w:line="276" w:lineRule="auto"/>
        <w:ind w:left="567" w:firstLine="540"/>
        <w:jc w:val="both"/>
        <w:rPr>
          <w:rStyle w:val="a6"/>
          <w:rFonts w:ascii="Times New Roman" w:hAnsi="Times New Roman" w:cs="Times New Roman"/>
          <w:i w:val="0"/>
          <w:iCs w:val="0"/>
          <w:sz w:val="24"/>
          <w:szCs w:val="24"/>
        </w:rPr>
      </w:pPr>
      <w:r w:rsidRPr="003F0D64">
        <w:rPr>
          <w:rFonts w:ascii="Times New Roman" w:hAnsi="Times New Roman"/>
          <w:sz w:val="24"/>
          <w:szCs w:val="24"/>
        </w:rPr>
        <w:t xml:space="preserve">В соответствии со ст. 14 Федерального закона № 131-ФЗ «Об общих принципах организации местного самоуправления Российской Федерации»  к вопросам местного значения, которые обязаны решать местные органы представительной и исполнительной власти относятся вопросы обеспечения </w:t>
      </w:r>
      <w:proofErr w:type="gramStart"/>
      <w:r w:rsidRPr="003F0D64">
        <w:rPr>
          <w:rFonts w:ascii="Times New Roman" w:hAnsi="Times New Roman"/>
          <w:sz w:val="24"/>
          <w:szCs w:val="24"/>
        </w:rPr>
        <w:t>населения</w:t>
      </w:r>
      <w:proofErr w:type="gramEnd"/>
      <w:r w:rsidRPr="003F0D64">
        <w:rPr>
          <w:rFonts w:ascii="Times New Roman" w:hAnsi="Times New Roman"/>
          <w:sz w:val="24"/>
          <w:szCs w:val="24"/>
        </w:rPr>
        <w:t xml:space="preserve"> качественными условиями проживания, включая и благоустройство территории города</w:t>
      </w:r>
      <w:r w:rsidRPr="003F0D64">
        <w:rPr>
          <w:rFonts w:ascii="Times New Roman" w:hAnsi="Times New Roman" w:cs="Times New Roman"/>
          <w:sz w:val="24"/>
          <w:szCs w:val="24"/>
        </w:rPr>
        <w:t>.</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В настоящее время население города Дмитриева составляет 6,8 тыс. человек. Под многоэтажно</w:t>
      </w:r>
      <w:r w:rsidR="00882863">
        <w:rPr>
          <w:rFonts w:ascii="Times New Roman" w:hAnsi="Times New Roman"/>
          <w:sz w:val="24"/>
          <w:szCs w:val="24"/>
        </w:rPr>
        <w:t>й жилой застройкой занято 63 га</w:t>
      </w:r>
      <w:r w:rsidRPr="003F0D64">
        <w:rPr>
          <w:rFonts w:ascii="Times New Roman" w:hAnsi="Times New Roman"/>
          <w:sz w:val="24"/>
          <w:szCs w:val="24"/>
        </w:rPr>
        <w:t xml:space="preserve"> общей площади территории города. 97 многоквартирных домов участвуют в программе капитального ремонта, где проживает 63% населения города. Дворовые территории МКД не отвечают требованиям благоустройства в полном объеме (не все дворы полностью освещены, оборудованы местами для проведения досуга и отдыха, малыми архитектурными формами). 50% </w:t>
      </w:r>
      <w:r w:rsidR="00B65E8E" w:rsidRPr="00B65E8E">
        <w:rPr>
          <w:rFonts w:ascii="Times New Roman" w:hAnsi="Times New Roman"/>
          <w:sz w:val="24"/>
          <w:szCs w:val="24"/>
        </w:rPr>
        <w:t>придомов</w:t>
      </w:r>
      <w:r w:rsidR="00B65E8E">
        <w:rPr>
          <w:rFonts w:ascii="Times New Roman" w:hAnsi="Times New Roman"/>
          <w:sz w:val="24"/>
          <w:szCs w:val="24"/>
        </w:rPr>
        <w:t>ых</w:t>
      </w:r>
      <w:r w:rsidR="00B65E8E" w:rsidRPr="00B65E8E">
        <w:rPr>
          <w:rFonts w:ascii="Times New Roman" w:hAnsi="Times New Roman"/>
          <w:sz w:val="24"/>
          <w:szCs w:val="24"/>
        </w:rPr>
        <w:t xml:space="preserve"> территори</w:t>
      </w:r>
      <w:r w:rsidR="00B65E8E">
        <w:rPr>
          <w:rFonts w:ascii="Times New Roman" w:hAnsi="Times New Roman"/>
          <w:sz w:val="24"/>
          <w:szCs w:val="24"/>
        </w:rPr>
        <w:t>й</w:t>
      </w:r>
      <w:r w:rsidR="00B65E8E" w:rsidRPr="00B65E8E">
        <w:rPr>
          <w:rFonts w:ascii="Times New Roman" w:hAnsi="Times New Roman"/>
          <w:sz w:val="24"/>
          <w:szCs w:val="24"/>
        </w:rPr>
        <w:t xml:space="preserve"> жилых домов</w:t>
      </w:r>
      <w:r w:rsidRPr="003F0D64">
        <w:rPr>
          <w:rFonts w:ascii="Times New Roman" w:hAnsi="Times New Roman"/>
          <w:sz w:val="24"/>
          <w:szCs w:val="24"/>
        </w:rPr>
        <w:t xml:space="preserve"> не имеют асфальтобетонного покрытия либо оно требует капитального ремонта.</w:t>
      </w:r>
    </w:p>
    <w:p w:rsidR="00FB0563" w:rsidRPr="003F0D64" w:rsidRDefault="00FB0563" w:rsidP="00EA4407">
      <w:pPr>
        <w:spacing w:line="276" w:lineRule="auto"/>
        <w:ind w:left="567" w:firstLine="708"/>
        <w:jc w:val="both"/>
      </w:pPr>
      <w:r w:rsidRPr="003F0D64">
        <w:t>На территории города расположено два парка общей площадью 4,5 га</w:t>
      </w:r>
      <w:r w:rsidR="00882863">
        <w:t>, сквер площадью 0,4 га</w:t>
      </w:r>
      <w:r w:rsidRPr="003F0D64">
        <w:t>, центральная площадь (0,5 га.). На территории муниципально</w:t>
      </w:r>
      <w:r w:rsidR="00882863">
        <w:t xml:space="preserve">го образования имеется 13,21 </w:t>
      </w:r>
      <w:proofErr w:type="gramStart"/>
      <w:r w:rsidR="00882863">
        <w:t>км</w:t>
      </w:r>
      <w:proofErr w:type="gramEnd"/>
      <w:r w:rsidRPr="003F0D64">
        <w:t xml:space="preserve">  специально  отведенных пешеходных дорожек (тротуаров), большая часть которых не отвечает современным требованиям и требуют капитального ремонт</w:t>
      </w:r>
      <w:r w:rsidRPr="00E42278">
        <w:t>а</w:t>
      </w:r>
      <w:r w:rsidR="00E42278" w:rsidRPr="00E42278">
        <w:t>.</w:t>
      </w:r>
    </w:p>
    <w:p w:rsidR="00FB0563" w:rsidRPr="003F0D64" w:rsidRDefault="00FB0563" w:rsidP="00EA4407">
      <w:pPr>
        <w:spacing w:line="276" w:lineRule="auto"/>
        <w:ind w:left="567" w:firstLine="708"/>
        <w:jc w:val="both"/>
      </w:pPr>
      <w:r w:rsidRPr="003F0D64">
        <w:t>В последние годы в городе проводилась целенаправленная работа по благоустройству и социальному развитию территории.  В то же время в вопросах благоустройства территории города имеется ряд проблем.</w:t>
      </w:r>
    </w:p>
    <w:p w:rsidR="00FB0563" w:rsidRPr="003F0D64" w:rsidRDefault="00FB0563" w:rsidP="00EA4407">
      <w:pPr>
        <w:tabs>
          <w:tab w:val="left" w:pos="0"/>
        </w:tabs>
        <w:spacing w:line="276" w:lineRule="auto"/>
        <w:ind w:left="567"/>
        <w:jc w:val="both"/>
      </w:pPr>
      <w:r w:rsidRPr="003F0D64">
        <w:t xml:space="preserve">           Большие нарекания вызывают благоустройство и санитарное содержание </w:t>
      </w:r>
      <w:r w:rsidR="00B65E8E" w:rsidRPr="00B65E8E">
        <w:t>придомов</w:t>
      </w:r>
      <w:r w:rsidR="00B65E8E">
        <w:t>ых</w:t>
      </w:r>
      <w:r w:rsidR="00B65E8E" w:rsidRPr="00B65E8E">
        <w:t xml:space="preserve"> территори</w:t>
      </w:r>
      <w:r w:rsidR="00B65E8E">
        <w:t>й</w:t>
      </w:r>
      <w:r w:rsidR="00B65E8E" w:rsidRPr="00B65E8E">
        <w:t xml:space="preserve"> жилых домов</w:t>
      </w:r>
      <w:r w:rsidRPr="003F0D64">
        <w:t>. По-прежнему серьезную озабоченность вызывают состояние придомовых территорий многоквартирных жилых домов и заброшенные зоны в черте населенных пунктов.</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Недостаточно занимаются благоустройством и содержанием закрепленных территорий организации, расположенные на территории города.</w:t>
      </w:r>
    </w:p>
    <w:p w:rsidR="00FB0563" w:rsidRPr="003F0D64" w:rsidRDefault="00FB0563" w:rsidP="00EA4407">
      <w:pPr>
        <w:spacing w:line="276" w:lineRule="auto"/>
        <w:ind w:left="567" w:firstLine="708"/>
        <w:jc w:val="both"/>
      </w:pPr>
      <w:r w:rsidRPr="003F0D64">
        <w:t xml:space="preserve">          В связи с улучшением уровня качества жизни населения растет потребность в развитии сетей наружного освещения. </w:t>
      </w:r>
      <w:proofErr w:type="gramStart"/>
      <w:r w:rsidRPr="003F0D64">
        <w:t>В настоящее время,  уличное освещение составляет 50% от необходимого, для решения данной проблемы требуются  значительные финансовые  ресурсы.</w:t>
      </w:r>
      <w:proofErr w:type="gramEnd"/>
      <w:r w:rsidRPr="003F0D64">
        <w:t xml:space="preserve"> Актуальным, на сегодняшний день, является переход на современные светодиодные уличные светильники. Ежегодно на замену светильников требуется направлять не менее 400 тыс. рублей. Затраты на полноценное освещение города в темное время суток требуется не менее 2,5 млн. рублей. Таким образом, проблема заключается в восстановлении имеющегося освещения, его реконструкции и строительстве нового на улицах муниципального образования.</w:t>
      </w:r>
    </w:p>
    <w:p w:rsidR="00FB0563" w:rsidRPr="003F0D64"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t xml:space="preserve">          Для массового отдыха горожан в летнее время на территории города  нет оборудованного  пляжа, несмотря на то, что в городской черте располагается искусственный водоем.  Для обеспечения безопасности людей на водных объектах, охраны их жизни и здоровья необходимо принимать меры по оборудованию стихийного пляжа, согласно действующим стандартам.</w:t>
      </w:r>
    </w:p>
    <w:p w:rsidR="00FB0563" w:rsidRPr="003F0D64"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lastRenderedPageBreak/>
        <w:t xml:space="preserve">          Важной составляющей формирования комфортной городской среды являются мероприятия по озеленению города, которые  направлены на создание экологически чистой среды обитания человека. Зеленые насаждения в городе улучшают микроклимат городской территории, создают хорошие условия для отдыха на открытом воздухе, предохраняют от чрезмерного перегревания почву, стены зданий и тротуары. Зеленые насаждения поглощают пыль и токсичные газы. В связи с тем, что ежегодно выполняются работы по санитарной опиловке деревьев и вырубке кустарников,  возникает необходимость в дополнительной посадке деревьев и кустарников. Отдельным  элементом озеленения является разбивка газонов и клумб. Площадь </w:t>
      </w:r>
      <w:proofErr w:type="gramStart"/>
      <w:r w:rsidRPr="003F0D64">
        <w:rPr>
          <w:rFonts w:ascii="Times New Roman" w:hAnsi="Times New Roman"/>
          <w:sz w:val="24"/>
          <w:szCs w:val="24"/>
          <w:lang w:eastAsia="ru-RU"/>
        </w:rPr>
        <w:t>газонов</w:t>
      </w:r>
      <w:proofErr w:type="gramEnd"/>
      <w:r w:rsidRPr="003F0D64">
        <w:rPr>
          <w:rFonts w:ascii="Times New Roman" w:hAnsi="Times New Roman"/>
          <w:sz w:val="24"/>
          <w:szCs w:val="24"/>
          <w:lang w:eastAsia="ru-RU"/>
        </w:rPr>
        <w:t xml:space="preserve"> возможно увеличить за счет реконструкции  </w:t>
      </w:r>
      <w:r w:rsidR="00E73A60">
        <w:rPr>
          <w:rFonts w:ascii="Times New Roman" w:hAnsi="Times New Roman"/>
          <w:sz w:val="24"/>
          <w:szCs w:val="24"/>
          <w:lang w:eastAsia="ru-RU"/>
        </w:rPr>
        <w:t>придомовых</w:t>
      </w:r>
      <w:r w:rsidRPr="003F0D64">
        <w:rPr>
          <w:rFonts w:ascii="Times New Roman" w:hAnsi="Times New Roman"/>
          <w:sz w:val="24"/>
          <w:szCs w:val="24"/>
          <w:lang w:eastAsia="ru-RU"/>
        </w:rPr>
        <w:t xml:space="preserve"> территорий, озеленения улично-дорожной сети и благоустройства территорий вновь строящихся объектов жилищного строительства и соцкультбыта.</w:t>
      </w:r>
    </w:p>
    <w:p w:rsidR="00FB0563"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t xml:space="preserve">          Еще одной  социально-значимой проблемой является санитарное содержание кладбища, которая требует  каждодневного внимания. Эффективное решение  данного вопроса возможно только при условии системного выполнения мероприятий, направленных на улучшение состояния кладбища и повышение качества оказываемых услуг населению в этой социальной сфере деятельности.</w:t>
      </w:r>
    </w:p>
    <w:p w:rsidR="00054340" w:rsidRPr="003C51AD" w:rsidRDefault="009F2577" w:rsidP="00EA4407">
      <w:pPr>
        <w:shd w:val="clear" w:color="auto" w:fill="FFFFFF"/>
        <w:spacing w:line="276" w:lineRule="auto"/>
        <w:ind w:left="567" w:firstLine="708"/>
        <w:jc w:val="both"/>
        <w:textAlignment w:val="baseline"/>
        <w:rPr>
          <w:lang w:eastAsia="zh-CN"/>
        </w:rPr>
      </w:pPr>
      <w:r w:rsidRPr="003C51AD">
        <w:rPr>
          <w:rFonts w:eastAsia="Calibri"/>
        </w:rPr>
        <w:t xml:space="preserve">По состоянию на 1 января 2020 года на территории муниципального образования «город Дмитриев» Курской области  находится   4 </w:t>
      </w:r>
      <w:r w:rsidR="00E6560B" w:rsidRPr="003C51AD">
        <w:rPr>
          <w:rFonts w:eastAsia="Calibri"/>
        </w:rPr>
        <w:t>мемориальных комплекс</w:t>
      </w:r>
      <w:r w:rsidR="0023694B" w:rsidRPr="003C51AD">
        <w:rPr>
          <w:rFonts w:eastAsia="Calibri"/>
        </w:rPr>
        <w:t>а</w:t>
      </w:r>
      <w:r w:rsidRPr="003C51AD">
        <w:rPr>
          <w:rFonts w:eastAsia="Calibri"/>
        </w:rPr>
        <w:t xml:space="preserve"> защитникам Отечества, в том числе 2 воинских захоронения. Находящиеся на них памятники, обелиски, элементы ограждения и другие мемориальные сооружения из бетона, мрамора и металла под воздействием атмосферных осадков и перепадов температур стали иметь значительные повреждения. Указанные обстоятельства могут повлечь необратимый процесс дальнейшего разрушения памятников героического подвига и, как следствие, необходимость вложения в последующем </w:t>
      </w:r>
      <w:proofErr w:type="gramStart"/>
      <w:r w:rsidRPr="003C51AD">
        <w:rPr>
          <w:rFonts w:eastAsia="Calibri"/>
        </w:rPr>
        <w:t>значительно больших</w:t>
      </w:r>
      <w:proofErr w:type="gramEnd"/>
      <w:r w:rsidRPr="003C51AD">
        <w:rPr>
          <w:rFonts w:eastAsia="Calibri"/>
        </w:rPr>
        <w:t xml:space="preserve"> денежных средств на их восстановление.</w:t>
      </w:r>
      <w:r w:rsidRPr="003C51AD">
        <w:rPr>
          <w:rFonts w:eastAsia="Calibri"/>
          <w:bCs/>
        </w:rPr>
        <w:t xml:space="preserve"> </w:t>
      </w:r>
      <w:r w:rsidRPr="003C51AD">
        <w:rPr>
          <w:rFonts w:eastAsia="Calibri"/>
        </w:rPr>
        <w:t xml:space="preserve">Многие захоронения требуют проведения срочных ремонтных работ. </w:t>
      </w:r>
      <w:r w:rsidR="0023694B" w:rsidRPr="003C51AD">
        <w:rPr>
          <w:lang w:eastAsia="zh-CN"/>
        </w:rPr>
        <w:t>Решения проблемы сохранности и восстановления (ремонта) воинских захоронений позволяет создать необходимые условия и предпосылки для максимально эффективного управления финансами с учетом бюджетных ограничений в соответствии с приоритетами государственной политики в области увековечивания памяти погибших при Защите Отечества.</w:t>
      </w:r>
    </w:p>
    <w:p w:rsidR="00FB0563" w:rsidRPr="003F0D64"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t xml:space="preserve">          Перечисленные выше аспекты являются важнейшими элементами деятельности муниципального хозяйства. Именно в этих сферах создаются те условия для населения, которые обеспечивают высокий уровень жизни. Тем самым, создаются условия для здоровой комфортной, удобной жизни как для отдельного человека по месту проживания, так и для всех жителей города. При выполнении комплекса мероприятий есть возможность значительно улучшить экологическое состояние и внешний облик территории, создать более комфортные микроклиматические, санитарно-гигиенические и эстетические условия на улицах, в жилых кварталах, общественных местах (парках, скверах, на площадях и т.д.).</w:t>
      </w:r>
    </w:p>
    <w:p w:rsidR="00FB0563" w:rsidRPr="003F0D64" w:rsidRDefault="00FB0563" w:rsidP="00EA4407">
      <w:pPr>
        <w:tabs>
          <w:tab w:val="left" w:pos="0"/>
        </w:tabs>
        <w:spacing w:line="276" w:lineRule="auto"/>
        <w:ind w:left="567"/>
        <w:jc w:val="both"/>
      </w:pPr>
      <w:r w:rsidRPr="003F0D64">
        <w:t xml:space="preserve">          Природно-климатические условия муниципального образования  «Город Дмитриев»,  его географическое положение и рельеф создают относительно </w:t>
      </w:r>
      <w:r w:rsidRPr="003F0D64">
        <w:lastRenderedPageBreak/>
        <w:t>благоприятные предпосылки для проведения работ по благоустройству территорий, развитию инженерной инфраструктуры.</w:t>
      </w:r>
    </w:p>
    <w:p w:rsidR="00FB0563" w:rsidRPr="003F0D64" w:rsidRDefault="00FB0563" w:rsidP="00EA4407">
      <w:pPr>
        <w:tabs>
          <w:tab w:val="left" w:pos="0"/>
        </w:tabs>
        <w:spacing w:line="276" w:lineRule="auto"/>
        <w:ind w:left="567"/>
        <w:jc w:val="both"/>
      </w:pPr>
      <w:r w:rsidRPr="003F0D64">
        <w:t xml:space="preserve">          Для решения проблем по благоустройству города необходимо использовать программно-целевой метод. Комплексное решение проблемы окажет положительный эффект на санитарно-эпидемиологическую обстановку, предотвратит угрозу жизни и безопасности граждан, будет способствовать повышению уровня их комфортного проживания.</w:t>
      </w:r>
    </w:p>
    <w:p w:rsidR="00FB0563" w:rsidRPr="003F0D64" w:rsidRDefault="00FB0563" w:rsidP="00EA4407">
      <w:pPr>
        <w:spacing w:line="276" w:lineRule="auto"/>
        <w:ind w:left="567"/>
        <w:jc w:val="both"/>
      </w:pPr>
      <w:r w:rsidRPr="003F0D64">
        <w:t xml:space="preserve">          Поэтому применение программно-целевого подхода к планированию расходов по улучшению среды обитания населения способствует соблюдению единого подхода к рациональному использованию денежных средств как для решения наиболее острых проблем города, так и достижения значимых результатов в обеспечении комфортных условий для деятельности и отдыха жителей.</w:t>
      </w:r>
    </w:p>
    <w:p w:rsidR="00FB0563" w:rsidRPr="003F0D64" w:rsidRDefault="00FB0563" w:rsidP="00EA4407">
      <w:pPr>
        <w:spacing w:line="276" w:lineRule="auto"/>
        <w:ind w:left="567"/>
        <w:jc w:val="both"/>
      </w:pPr>
      <w:r w:rsidRPr="003F0D64">
        <w:t xml:space="preserve">          Конкретная деятельность по выходу из сложившейся ситуации, связанная с планированием и организацией работ по вопросам улучшения благоустройства, санитарного состояния города, создания комфортных условий проживания населения, по мобилизации финансовых и организационных ресурсов, должна осуществляться в соответствии с настоящей Программой.</w:t>
      </w:r>
    </w:p>
    <w:p w:rsidR="00FB0563"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Для решения данной проблемы требуется участие и взаимодействие органов местного самоуправления муниципального образования с привлечением населения, наличия финансирования с привлечением источников всех уровней, что обусловливает необходимость разработки и применения данной Программы.</w:t>
      </w:r>
    </w:p>
    <w:p w:rsidR="00E42278" w:rsidRPr="003F0D64" w:rsidRDefault="00E42278" w:rsidP="00EA4407">
      <w:pPr>
        <w:pStyle w:val="a5"/>
        <w:spacing w:line="276" w:lineRule="auto"/>
        <w:ind w:left="567"/>
        <w:jc w:val="both"/>
        <w:rPr>
          <w:rFonts w:ascii="Times New Roman" w:hAnsi="Times New Roman"/>
          <w:sz w:val="24"/>
          <w:szCs w:val="24"/>
        </w:rPr>
      </w:pPr>
    </w:p>
    <w:p w:rsidR="00E42278" w:rsidRPr="00E42278" w:rsidRDefault="00E42278" w:rsidP="00EA4407">
      <w:pPr>
        <w:pStyle w:val="af1"/>
        <w:widowControl w:val="0"/>
        <w:numPr>
          <w:ilvl w:val="0"/>
          <w:numId w:val="4"/>
        </w:numPr>
        <w:tabs>
          <w:tab w:val="left" w:pos="2246"/>
        </w:tabs>
        <w:spacing w:after="240"/>
        <w:ind w:left="567" w:right="920"/>
        <w:rPr>
          <w:rFonts w:ascii="Times New Roman" w:hAnsi="Times New Roman"/>
          <w:b/>
          <w:bCs/>
          <w:color w:val="000000"/>
          <w:sz w:val="24"/>
          <w:szCs w:val="24"/>
          <w:lang w:bidi="ru-RU"/>
        </w:rPr>
      </w:pPr>
      <w:r w:rsidRPr="00E42278">
        <w:rPr>
          <w:rFonts w:ascii="Times New Roman" w:hAnsi="Times New Roman"/>
          <w:b/>
          <w:bCs/>
          <w:color w:val="000000"/>
          <w:sz w:val="24"/>
          <w:szCs w:val="24"/>
          <w:lang w:bidi="ru-RU"/>
        </w:rPr>
        <w:t>Приоритеты политики в сфере благоустройства, формулировка целей и постановка задач муниципальной программы</w:t>
      </w:r>
    </w:p>
    <w:p w:rsidR="00E42278" w:rsidRPr="00E42278" w:rsidRDefault="00E42278" w:rsidP="00EA4407">
      <w:pPr>
        <w:pStyle w:val="a5"/>
        <w:spacing w:line="276" w:lineRule="auto"/>
        <w:ind w:left="567" w:firstLine="708"/>
        <w:jc w:val="both"/>
        <w:rPr>
          <w:rFonts w:ascii="Times New Roman" w:hAnsi="Times New Roman"/>
          <w:sz w:val="24"/>
          <w:szCs w:val="24"/>
        </w:rPr>
      </w:pPr>
      <w:r w:rsidRPr="00E42278">
        <w:rPr>
          <w:rFonts w:ascii="Times New Roman" w:hAnsi="Times New Roman"/>
          <w:sz w:val="24"/>
          <w:szCs w:val="24"/>
        </w:rPr>
        <w:t>В соответствии с основными приоритетами государственной политики в сфере благоустройства, стратегическими документами по формированию комфортной городской среды федерального уровня приоритетами муниципальной политики в области благоустройства является комплексное развитие современной городской инфраструктуры на основе единых подходов.</w:t>
      </w:r>
    </w:p>
    <w:p w:rsidR="00E42278" w:rsidRPr="00E42278" w:rsidRDefault="00E42278" w:rsidP="00EA4407">
      <w:pPr>
        <w:pStyle w:val="a5"/>
        <w:spacing w:line="276" w:lineRule="auto"/>
        <w:ind w:left="567" w:firstLine="708"/>
        <w:jc w:val="both"/>
        <w:rPr>
          <w:rFonts w:ascii="Times New Roman" w:hAnsi="Times New Roman"/>
          <w:sz w:val="24"/>
          <w:szCs w:val="24"/>
        </w:rPr>
      </w:pPr>
      <w:r w:rsidRPr="00E42278">
        <w:rPr>
          <w:rFonts w:ascii="Times New Roman" w:hAnsi="Times New Roman"/>
          <w:sz w:val="24"/>
          <w:szCs w:val="24"/>
        </w:rPr>
        <w:t xml:space="preserve">Приоритетами муниципальной политики в сфере </w:t>
      </w:r>
      <w:proofErr w:type="gramStart"/>
      <w:r w:rsidRPr="00E42278">
        <w:rPr>
          <w:rFonts w:ascii="Times New Roman" w:hAnsi="Times New Roman"/>
          <w:sz w:val="24"/>
          <w:szCs w:val="24"/>
        </w:rPr>
        <w:t>жилищно-коммунального</w:t>
      </w:r>
      <w:proofErr w:type="gramEnd"/>
    </w:p>
    <w:p w:rsidR="00E42278" w:rsidRPr="00E42278" w:rsidRDefault="00E42278" w:rsidP="00EA4407">
      <w:pPr>
        <w:pStyle w:val="a5"/>
        <w:spacing w:line="276" w:lineRule="auto"/>
        <w:ind w:left="567" w:firstLine="708"/>
        <w:jc w:val="both"/>
        <w:rPr>
          <w:rFonts w:ascii="Times New Roman" w:hAnsi="Times New Roman"/>
          <w:sz w:val="24"/>
          <w:szCs w:val="24"/>
        </w:rPr>
      </w:pPr>
      <w:r w:rsidRPr="00E42278">
        <w:rPr>
          <w:rFonts w:ascii="Times New Roman" w:hAnsi="Times New Roman"/>
          <w:sz w:val="24"/>
          <w:szCs w:val="24"/>
        </w:rPr>
        <w:t>хозяйства муниципального образования являются:</w:t>
      </w:r>
    </w:p>
    <w:p w:rsidR="00E42278" w:rsidRPr="00E42278" w:rsidRDefault="00E42278" w:rsidP="00EA4407">
      <w:pPr>
        <w:pStyle w:val="a5"/>
        <w:spacing w:line="276" w:lineRule="auto"/>
        <w:ind w:left="567" w:firstLine="708"/>
        <w:jc w:val="both"/>
        <w:rPr>
          <w:rFonts w:ascii="Times New Roman" w:hAnsi="Times New Roman"/>
          <w:sz w:val="24"/>
          <w:szCs w:val="24"/>
        </w:rPr>
      </w:pPr>
      <w:r w:rsidRPr="00E42278">
        <w:rPr>
          <w:rFonts w:ascii="Times New Roman" w:hAnsi="Times New Roman"/>
          <w:sz w:val="24"/>
          <w:szCs w:val="24"/>
        </w:rPr>
        <w:t>-</w:t>
      </w:r>
      <w:r w:rsidR="00C847D4">
        <w:rPr>
          <w:rFonts w:ascii="Times New Roman" w:hAnsi="Times New Roman"/>
          <w:sz w:val="24"/>
          <w:szCs w:val="24"/>
        </w:rPr>
        <w:t xml:space="preserve"> </w:t>
      </w:r>
      <w:r w:rsidRPr="00E42278">
        <w:rPr>
          <w:rFonts w:ascii="Times New Roman" w:hAnsi="Times New Roman"/>
          <w:sz w:val="24"/>
          <w:szCs w:val="24"/>
        </w:rPr>
        <w:t>повышение комфортности условий проживания граждан;</w:t>
      </w:r>
    </w:p>
    <w:p w:rsidR="00FB0563" w:rsidRPr="003F0D64" w:rsidRDefault="00C847D4" w:rsidP="00EA4407">
      <w:pPr>
        <w:pStyle w:val="a5"/>
        <w:spacing w:line="276" w:lineRule="auto"/>
        <w:ind w:left="567" w:firstLine="708"/>
        <w:jc w:val="both"/>
        <w:rPr>
          <w:rFonts w:ascii="Times New Roman" w:hAnsi="Times New Roman"/>
          <w:sz w:val="24"/>
          <w:szCs w:val="24"/>
        </w:rPr>
      </w:pPr>
      <w:r>
        <w:rPr>
          <w:rFonts w:ascii="Times New Roman" w:hAnsi="Times New Roman"/>
          <w:sz w:val="24"/>
          <w:szCs w:val="24"/>
        </w:rPr>
        <w:t>- б</w:t>
      </w:r>
      <w:r w:rsidR="00E42278" w:rsidRPr="00E42278">
        <w:rPr>
          <w:rFonts w:ascii="Times New Roman" w:hAnsi="Times New Roman"/>
          <w:sz w:val="24"/>
          <w:szCs w:val="24"/>
        </w:rPr>
        <w:t>лагоустройство территорий.</w:t>
      </w:r>
    </w:p>
    <w:p w:rsidR="002B05C6" w:rsidRPr="003F0D64" w:rsidRDefault="00E42278" w:rsidP="00EA4407">
      <w:pPr>
        <w:pStyle w:val="a5"/>
        <w:spacing w:line="276" w:lineRule="auto"/>
        <w:ind w:left="567" w:firstLine="708"/>
        <w:jc w:val="both"/>
        <w:rPr>
          <w:rFonts w:ascii="Times New Roman" w:hAnsi="Times New Roman"/>
          <w:sz w:val="24"/>
          <w:szCs w:val="24"/>
        </w:rPr>
      </w:pPr>
      <w:r>
        <w:rPr>
          <w:rFonts w:ascii="Times New Roman" w:hAnsi="Times New Roman"/>
          <w:sz w:val="24"/>
          <w:szCs w:val="24"/>
        </w:rPr>
        <w:t xml:space="preserve">   </w:t>
      </w:r>
    </w:p>
    <w:p w:rsidR="00FB0563" w:rsidRPr="003F0D64" w:rsidRDefault="00FB0563" w:rsidP="00EA4407">
      <w:pPr>
        <w:pStyle w:val="a5"/>
        <w:spacing w:line="276" w:lineRule="auto"/>
        <w:ind w:left="567" w:firstLine="708"/>
        <w:jc w:val="both"/>
        <w:rPr>
          <w:rFonts w:ascii="Times New Roman" w:hAnsi="Times New Roman"/>
          <w:sz w:val="24"/>
          <w:szCs w:val="24"/>
          <w:lang w:eastAsia="ru-RU"/>
        </w:rPr>
      </w:pPr>
      <w:r w:rsidRPr="003F0D64">
        <w:rPr>
          <w:rFonts w:ascii="Times New Roman" w:hAnsi="Times New Roman"/>
          <w:sz w:val="24"/>
          <w:szCs w:val="24"/>
          <w:lang w:eastAsia="ru-RU"/>
        </w:rPr>
        <w:t>Основной целью программы является:</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Повышение уровня благоустройства территори</w:t>
      </w:r>
      <w:r w:rsidR="00021366" w:rsidRPr="003F0D64">
        <w:rPr>
          <w:rFonts w:ascii="Times New Roman" w:hAnsi="Times New Roman"/>
          <w:sz w:val="24"/>
          <w:szCs w:val="24"/>
        </w:rPr>
        <w:t>и муниципального  образования «г</w:t>
      </w:r>
      <w:r w:rsidRPr="003F0D64">
        <w:rPr>
          <w:rFonts w:ascii="Times New Roman" w:hAnsi="Times New Roman"/>
          <w:sz w:val="24"/>
          <w:szCs w:val="24"/>
        </w:rPr>
        <w:t>ород Дмитриев» Курской области.</w:t>
      </w:r>
    </w:p>
    <w:p w:rsidR="006F6125" w:rsidRDefault="006F6125" w:rsidP="00EA4407">
      <w:pPr>
        <w:pStyle w:val="a5"/>
        <w:spacing w:line="276" w:lineRule="auto"/>
        <w:ind w:left="567" w:firstLine="708"/>
        <w:jc w:val="both"/>
        <w:rPr>
          <w:rFonts w:ascii="Times New Roman" w:hAnsi="Times New Roman"/>
          <w:sz w:val="24"/>
          <w:szCs w:val="24"/>
          <w:lang w:eastAsia="ru-RU"/>
        </w:rPr>
      </w:pPr>
    </w:p>
    <w:p w:rsidR="00FB0563" w:rsidRPr="003F0D64" w:rsidRDefault="00FB0563" w:rsidP="00EA4407">
      <w:pPr>
        <w:pStyle w:val="a5"/>
        <w:spacing w:line="276" w:lineRule="auto"/>
        <w:ind w:left="567" w:firstLine="708"/>
        <w:jc w:val="both"/>
        <w:rPr>
          <w:rFonts w:ascii="Times New Roman" w:hAnsi="Times New Roman"/>
          <w:sz w:val="24"/>
          <w:szCs w:val="24"/>
          <w:lang w:eastAsia="ru-RU"/>
        </w:rPr>
      </w:pPr>
      <w:r w:rsidRPr="003F0D64">
        <w:rPr>
          <w:rFonts w:ascii="Times New Roman" w:hAnsi="Times New Roman"/>
          <w:sz w:val="24"/>
          <w:szCs w:val="24"/>
          <w:lang w:eastAsia="ru-RU"/>
        </w:rPr>
        <w:t>Основные задачи программы:</w:t>
      </w:r>
    </w:p>
    <w:p w:rsidR="00FB0563" w:rsidRPr="003F0D64" w:rsidRDefault="00FB0563" w:rsidP="00EA4407">
      <w:pPr>
        <w:spacing w:line="276" w:lineRule="auto"/>
        <w:ind w:left="567" w:firstLine="708"/>
        <w:jc w:val="both"/>
      </w:pPr>
      <w:r w:rsidRPr="003F0D64">
        <w:t xml:space="preserve">Повышение уровня </w:t>
      </w:r>
      <w:r w:rsidR="00B65E8E">
        <w:t>б</w:t>
      </w:r>
      <w:r w:rsidR="00B65E8E" w:rsidRPr="00B65E8E">
        <w:t>лагоустройств</w:t>
      </w:r>
      <w:r w:rsidR="00B65E8E">
        <w:t>а</w:t>
      </w:r>
      <w:r w:rsidR="00B65E8E" w:rsidRPr="00B65E8E">
        <w:t xml:space="preserve"> придомов</w:t>
      </w:r>
      <w:r w:rsidR="00B65E8E">
        <w:t>ых</w:t>
      </w:r>
      <w:r w:rsidR="00B65E8E" w:rsidRPr="00B65E8E">
        <w:t xml:space="preserve"> территори</w:t>
      </w:r>
      <w:r w:rsidR="00B65E8E">
        <w:t>й</w:t>
      </w:r>
      <w:r w:rsidR="00B65E8E" w:rsidRPr="00B65E8E">
        <w:t xml:space="preserve"> жилых домов </w:t>
      </w:r>
      <w:r w:rsidRPr="003F0D64">
        <w:t xml:space="preserve">муниципального образования «Город Дмитриев» Курской области; </w:t>
      </w:r>
    </w:p>
    <w:p w:rsidR="00FB0563" w:rsidRPr="003F0D64" w:rsidRDefault="00FB0563" w:rsidP="00EA4407">
      <w:pPr>
        <w:spacing w:line="276" w:lineRule="auto"/>
        <w:ind w:left="567" w:firstLine="708"/>
        <w:jc w:val="both"/>
      </w:pPr>
      <w:r w:rsidRPr="003F0D64">
        <w:t xml:space="preserve">Повышение уровня благоустройства муниципальных территорий общего пользования (парков, скверов и т.д.); </w:t>
      </w:r>
    </w:p>
    <w:p w:rsidR="00FB0563" w:rsidRPr="003F0D64" w:rsidRDefault="00FB0563" w:rsidP="00EA4407">
      <w:pPr>
        <w:spacing w:line="276" w:lineRule="auto"/>
        <w:ind w:left="567" w:firstLine="708"/>
        <w:jc w:val="both"/>
      </w:pPr>
      <w:r w:rsidRPr="003F0D64">
        <w:lastRenderedPageBreak/>
        <w:t xml:space="preserve">Повышение уровня вовлеченности заинтересованных граждан, организаций в реализацию мероприятий по благоустройству территории муниципального образования «Город Дмитриев» Курской области. </w:t>
      </w:r>
    </w:p>
    <w:p w:rsidR="00FB0563" w:rsidRPr="003F0D64" w:rsidRDefault="00FB0563" w:rsidP="00EA4407">
      <w:pPr>
        <w:spacing w:line="276" w:lineRule="auto"/>
        <w:ind w:left="567" w:firstLine="708"/>
        <w:jc w:val="both"/>
      </w:pPr>
      <w:r w:rsidRPr="003F0D64">
        <w:t>Создание безопасных и благоприятных условий проживания граждан.</w:t>
      </w:r>
    </w:p>
    <w:p w:rsidR="00FB0563" w:rsidRPr="003F0D64"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t xml:space="preserve"> </w:t>
      </w:r>
      <w:r w:rsidR="0040062C" w:rsidRPr="003F0D64">
        <w:rPr>
          <w:rFonts w:ascii="Times New Roman" w:hAnsi="Times New Roman"/>
          <w:sz w:val="24"/>
          <w:szCs w:val="24"/>
          <w:lang w:eastAsia="ru-RU"/>
        </w:rPr>
        <w:tab/>
      </w:r>
      <w:r w:rsidRPr="003F0D64">
        <w:rPr>
          <w:rFonts w:ascii="Times New Roman" w:hAnsi="Times New Roman"/>
          <w:sz w:val="24"/>
          <w:szCs w:val="24"/>
          <w:lang w:eastAsia="ru-RU"/>
        </w:rPr>
        <w:t>Внедрение ресурсосберегающих технологий.</w:t>
      </w:r>
    </w:p>
    <w:p w:rsidR="00FB0563" w:rsidRPr="003F0D64" w:rsidRDefault="00FB0563" w:rsidP="00EA4407">
      <w:pPr>
        <w:pStyle w:val="a5"/>
        <w:spacing w:line="276" w:lineRule="auto"/>
        <w:ind w:left="567" w:firstLine="708"/>
        <w:jc w:val="both"/>
        <w:rPr>
          <w:rFonts w:ascii="Times New Roman" w:hAnsi="Times New Roman"/>
          <w:sz w:val="24"/>
          <w:szCs w:val="24"/>
          <w:lang w:eastAsia="ru-RU"/>
        </w:rPr>
      </w:pPr>
      <w:r w:rsidRPr="003F0D64">
        <w:rPr>
          <w:rFonts w:ascii="Times New Roman" w:hAnsi="Times New Roman"/>
          <w:sz w:val="24"/>
          <w:szCs w:val="24"/>
          <w:lang w:eastAsia="ru-RU"/>
        </w:rPr>
        <w:t>Формирование и создание максимально благоприятных, комфортных и безопасных условий для проживания жителей города Дмитриева</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Совершенствование системы комплексного благоустройства муниципального образования «Город Дмитриев»</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Повышение уровня внешнего благоустройства и</w:t>
      </w:r>
      <w:r w:rsidRPr="003F0D64">
        <w:rPr>
          <w:rFonts w:ascii="Times New Roman" w:hAnsi="Times New Roman"/>
          <w:sz w:val="24"/>
          <w:szCs w:val="24"/>
        </w:rPr>
        <w:br/>
        <w:t xml:space="preserve">санитарного содержания города. </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Активизация работ по благоустройству территории в границах города, строительству и реконструкции систем наружного освещения улиц населенных пунктов.</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Приведение в качественное состояние элементов благоустройства.</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Восстановление и реконструкция уличного освещения, установкой светильников.</w:t>
      </w:r>
    </w:p>
    <w:p w:rsidR="00FB0563" w:rsidRPr="003F0D64" w:rsidRDefault="00FB0563" w:rsidP="00EA4407">
      <w:pPr>
        <w:pStyle w:val="a5"/>
        <w:spacing w:line="276" w:lineRule="auto"/>
        <w:ind w:left="567" w:firstLine="708"/>
        <w:jc w:val="both"/>
        <w:rPr>
          <w:rFonts w:ascii="Times New Roman" w:eastAsia="Times New Roman" w:hAnsi="Times New Roman"/>
          <w:sz w:val="24"/>
          <w:szCs w:val="24"/>
          <w:lang w:eastAsia="ru-RU"/>
        </w:rPr>
      </w:pPr>
      <w:r w:rsidRPr="003F0D64">
        <w:rPr>
          <w:rFonts w:ascii="Times New Roman" w:hAnsi="Times New Roman"/>
          <w:sz w:val="24"/>
          <w:szCs w:val="24"/>
        </w:rPr>
        <w:t xml:space="preserve">Оздоровление санитарной экологической обстановки в городе, уборка бытового мусора на объектах благоустройства.                                                                                                                                                                                                             </w:t>
      </w:r>
    </w:p>
    <w:p w:rsidR="00FB0563" w:rsidRPr="003F0D64" w:rsidRDefault="00FB0563" w:rsidP="00EA4407">
      <w:pPr>
        <w:pStyle w:val="a5"/>
        <w:spacing w:line="276" w:lineRule="auto"/>
        <w:ind w:left="567" w:firstLine="708"/>
        <w:jc w:val="both"/>
        <w:rPr>
          <w:rFonts w:ascii="Times New Roman" w:eastAsia="Times New Roman" w:hAnsi="Times New Roman"/>
          <w:sz w:val="24"/>
          <w:szCs w:val="24"/>
          <w:lang w:eastAsia="ru-RU"/>
        </w:rPr>
      </w:pPr>
      <w:r w:rsidRPr="003F0D64">
        <w:rPr>
          <w:rFonts w:ascii="Times New Roman" w:eastAsia="Times New Roman" w:hAnsi="Times New Roman"/>
          <w:sz w:val="24"/>
          <w:szCs w:val="24"/>
          <w:lang w:eastAsia="ru-RU"/>
        </w:rPr>
        <w:t xml:space="preserve">Организация озеленения территории города. </w:t>
      </w:r>
    </w:p>
    <w:p w:rsidR="00FB0563" w:rsidRPr="003F0D64" w:rsidRDefault="00FB0563" w:rsidP="00EA4407">
      <w:pPr>
        <w:pStyle w:val="a5"/>
        <w:spacing w:line="276" w:lineRule="auto"/>
        <w:ind w:left="567" w:firstLine="708"/>
        <w:jc w:val="both"/>
        <w:rPr>
          <w:rFonts w:ascii="Times New Roman" w:eastAsia="Times New Roman" w:hAnsi="Times New Roman"/>
          <w:sz w:val="24"/>
          <w:szCs w:val="24"/>
          <w:lang w:eastAsia="ru-RU"/>
        </w:rPr>
      </w:pPr>
      <w:r w:rsidRPr="003F0D64">
        <w:rPr>
          <w:rFonts w:ascii="Times New Roman" w:eastAsia="Times New Roman" w:hAnsi="Times New Roman"/>
          <w:sz w:val="24"/>
          <w:szCs w:val="24"/>
          <w:lang w:eastAsia="ru-RU"/>
        </w:rPr>
        <w:t>Создание условий для массового отдыха жителей города   и организация обустройства мест массового отдыха населения.</w:t>
      </w:r>
    </w:p>
    <w:p w:rsidR="006F6125" w:rsidRPr="003C51AD" w:rsidRDefault="006F6125" w:rsidP="00EA4407">
      <w:pPr>
        <w:pStyle w:val="a5"/>
        <w:spacing w:line="276" w:lineRule="auto"/>
        <w:ind w:left="567" w:firstLine="708"/>
        <w:jc w:val="both"/>
        <w:rPr>
          <w:rFonts w:ascii="Times New Roman" w:hAnsi="Times New Roman"/>
          <w:sz w:val="24"/>
          <w:szCs w:val="24"/>
        </w:rPr>
      </w:pPr>
      <w:r w:rsidRPr="003C51AD">
        <w:rPr>
          <w:rFonts w:ascii="Times New Roman" w:eastAsia="Times New Roman" w:hAnsi="Times New Roman"/>
          <w:sz w:val="24"/>
          <w:szCs w:val="24"/>
          <w:lang w:eastAsia="ru-RU"/>
        </w:rPr>
        <w:t>Увековечение памяти погибших на территории города Дмитриева Курской области при защите Отечества</w:t>
      </w:r>
      <w:r w:rsidR="00904C6C" w:rsidRPr="003C51AD">
        <w:rPr>
          <w:rFonts w:ascii="Times New Roman" w:eastAsia="Times New Roman" w:hAnsi="Times New Roman"/>
          <w:sz w:val="24"/>
          <w:szCs w:val="24"/>
          <w:lang w:eastAsia="ru-RU"/>
        </w:rPr>
        <w:t>.</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 xml:space="preserve">Данная Программа направлена на повышение </w:t>
      </w:r>
      <w:proofErr w:type="gramStart"/>
      <w:r w:rsidRPr="003F0D64">
        <w:rPr>
          <w:rFonts w:ascii="Times New Roman" w:hAnsi="Times New Roman"/>
          <w:sz w:val="24"/>
          <w:szCs w:val="24"/>
        </w:rPr>
        <w:t xml:space="preserve">уровня комплексного  благоустройства   территории  города  </w:t>
      </w:r>
      <w:r w:rsidRPr="003F0D64">
        <w:rPr>
          <w:rFonts w:ascii="Times New Roman" w:hAnsi="Times New Roman"/>
          <w:sz w:val="24"/>
          <w:szCs w:val="24"/>
          <w:lang w:eastAsia="ru-RU"/>
        </w:rPr>
        <w:t>Дмитриев</w:t>
      </w:r>
      <w:r w:rsidRPr="003F0D64">
        <w:rPr>
          <w:rFonts w:ascii="Times New Roman" w:hAnsi="Times New Roman"/>
          <w:sz w:val="24"/>
          <w:szCs w:val="24"/>
        </w:rPr>
        <w:t>а</w:t>
      </w:r>
      <w:proofErr w:type="gramEnd"/>
      <w:r w:rsidRPr="003F0D64">
        <w:rPr>
          <w:rFonts w:ascii="Times New Roman" w:hAnsi="Times New Roman"/>
          <w:sz w:val="24"/>
          <w:szCs w:val="24"/>
        </w:rPr>
        <w:t>:</w:t>
      </w:r>
    </w:p>
    <w:p w:rsidR="00FB0563" w:rsidRPr="003F0D64"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 xml:space="preserve">совершенствование системы комплексного благоустройства муниципального образования «Город </w:t>
      </w:r>
      <w:r w:rsidRPr="003F0D64">
        <w:rPr>
          <w:rFonts w:ascii="Times New Roman" w:hAnsi="Times New Roman"/>
          <w:sz w:val="24"/>
          <w:szCs w:val="24"/>
          <w:lang w:eastAsia="ru-RU"/>
        </w:rPr>
        <w:t>Дмитриев</w:t>
      </w:r>
      <w:r w:rsidRPr="003F0D64">
        <w:rPr>
          <w:rFonts w:ascii="Times New Roman" w:hAnsi="Times New Roman"/>
          <w:sz w:val="24"/>
          <w:szCs w:val="24"/>
        </w:rPr>
        <w:t xml:space="preserve">», его эстетического  вида, </w:t>
      </w:r>
      <w:r w:rsidRPr="003F0D64">
        <w:rPr>
          <w:rFonts w:ascii="Times New Roman" w:hAnsi="Times New Roman"/>
          <w:sz w:val="24"/>
          <w:szCs w:val="24"/>
        </w:rPr>
        <w:tab/>
      </w:r>
    </w:p>
    <w:p w:rsidR="00FB0563" w:rsidRPr="003F0D64"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повышение уровня внешнего благоустройства и санитарного содержания города;</w:t>
      </w:r>
    </w:p>
    <w:p w:rsidR="00FB0563" w:rsidRPr="003F0D64"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строительству и реконструкции систем наружного освещения улиц  города;</w:t>
      </w:r>
    </w:p>
    <w:p w:rsidR="00FB0563" w:rsidRPr="003F0D64"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организация взаимодействия между предприятиями, организациями и учреждениями при решении вопросов благоустройства территории города;</w:t>
      </w:r>
    </w:p>
    <w:p w:rsidR="00FB0563" w:rsidRPr="003F0D64"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приведение в качественное состояние элементов благоустройства;</w:t>
      </w:r>
    </w:p>
    <w:p w:rsidR="00FB0563" w:rsidRPr="003F0D64"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привлечение жителей к участию в решении проблем благоустройства;</w:t>
      </w:r>
    </w:p>
    <w:p w:rsidR="00FB0563"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восстановить и реконструкция уличное освещение, у</w:t>
      </w:r>
      <w:r w:rsidR="00882863">
        <w:rPr>
          <w:rFonts w:ascii="Times New Roman" w:hAnsi="Times New Roman"/>
          <w:sz w:val="24"/>
          <w:szCs w:val="24"/>
        </w:rPr>
        <w:t>становкой светильников в городе;</w:t>
      </w:r>
    </w:p>
    <w:p w:rsidR="00882863" w:rsidRPr="003C51AD" w:rsidRDefault="00882863" w:rsidP="00EA4407">
      <w:pPr>
        <w:pStyle w:val="a5"/>
        <w:spacing w:line="276" w:lineRule="auto"/>
        <w:ind w:left="567"/>
        <w:jc w:val="both"/>
        <w:rPr>
          <w:rFonts w:ascii="Times New Roman" w:hAnsi="Times New Roman"/>
          <w:sz w:val="24"/>
          <w:szCs w:val="24"/>
        </w:rPr>
      </w:pPr>
      <w:r w:rsidRPr="003C51AD">
        <w:rPr>
          <w:rFonts w:ascii="Times New Roman" w:hAnsi="Times New Roman"/>
          <w:sz w:val="24"/>
          <w:szCs w:val="24"/>
        </w:rPr>
        <w:t xml:space="preserve">- </w:t>
      </w:r>
      <w:r w:rsidR="003165B4" w:rsidRPr="003C51AD">
        <w:rPr>
          <w:rFonts w:ascii="Times New Roman" w:hAnsi="Times New Roman"/>
          <w:sz w:val="24"/>
          <w:szCs w:val="24"/>
        </w:rPr>
        <w:t>нанести имена</w:t>
      </w:r>
      <w:r w:rsidRPr="003C51AD">
        <w:rPr>
          <w:rFonts w:ascii="Times New Roman" w:hAnsi="Times New Roman"/>
          <w:sz w:val="24"/>
          <w:szCs w:val="24"/>
        </w:rPr>
        <w:t xml:space="preserve"> (воинских званий, фамилий и инициалов) погибших при защите Отечества на мемориальных сооружениях воинских захоронений по месту захоронения;</w:t>
      </w:r>
    </w:p>
    <w:p w:rsidR="00882863" w:rsidRPr="003C51AD" w:rsidRDefault="00882863" w:rsidP="00EA4407">
      <w:pPr>
        <w:pStyle w:val="a5"/>
        <w:spacing w:line="276" w:lineRule="auto"/>
        <w:ind w:left="567"/>
        <w:jc w:val="both"/>
        <w:rPr>
          <w:rFonts w:ascii="Times New Roman" w:hAnsi="Times New Roman"/>
          <w:sz w:val="24"/>
          <w:szCs w:val="24"/>
          <w:lang w:bidi="ru-RU"/>
        </w:rPr>
      </w:pPr>
      <w:r w:rsidRPr="003C51AD">
        <w:rPr>
          <w:rFonts w:ascii="Times New Roman" w:hAnsi="Times New Roman"/>
          <w:sz w:val="24"/>
          <w:szCs w:val="24"/>
        </w:rPr>
        <w:t>- восстанов</w:t>
      </w:r>
      <w:r w:rsidR="003165B4" w:rsidRPr="003C51AD">
        <w:rPr>
          <w:rFonts w:ascii="Times New Roman" w:hAnsi="Times New Roman"/>
          <w:sz w:val="24"/>
          <w:szCs w:val="24"/>
        </w:rPr>
        <w:t>ить</w:t>
      </w:r>
      <w:r w:rsidRPr="003C51AD">
        <w:rPr>
          <w:rFonts w:ascii="Times New Roman" w:hAnsi="Times New Roman"/>
          <w:sz w:val="24"/>
          <w:szCs w:val="24"/>
        </w:rPr>
        <w:t xml:space="preserve"> (ремонт, реставрация, благоустройство) воински</w:t>
      </w:r>
      <w:r w:rsidR="003165B4" w:rsidRPr="003C51AD">
        <w:rPr>
          <w:rFonts w:ascii="Times New Roman" w:hAnsi="Times New Roman"/>
          <w:sz w:val="24"/>
          <w:szCs w:val="24"/>
        </w:rPr>
        <w:t>е</w:t>
      </w:r>
      <w:r w:rsidRPr="003C51AD">
        <w:rPr>
          <w:rFonts w:ascii="Times New Roman" w:hAnsi="Times New Roman"/>
          <w:sz w:val="24"/>
          <w:szCs w:val="24"/>
        </w:rPr>
        <w:t xml:space="preserve"> захоронени</w:t>
      </w:r>
      <w:r w:rsidR="003165B4" w:rsidRPr="003C51AD">
        <w:rPr>
          <w:rFonts w:ascii="Times New Roman" w:hAnsi="Times New Roman"/>
          <w:sz w:val="24"/>
          <w:szCs w:val="24"/>
        </w:rPr>
        <w:t>я</w:t>
      </w:r>
      <w:r w:rsidRPr="003C51AD">
        <w:rPr>
          <w:rFonts w:ascii="Times New Roman" w:hAnsi="Times New Roman"/>
          <w:sz w:val="24"/>
          <w:szCs w:val="24"/>
          <w:lang w:bidi="ru-RU"/>
        </w:rPr>
        <w:t>;</w:t>
      </w:r>
    </w:p>
    <w:p w:rsidR="003165B4" w:rsidRPr="003C51AD" w:rsidRDefault="003165B4" w:rsidP="00EA4407">
      <w:pPr>
        <w:pStyle w:val="a5"/>
        <w:spacing w:line="276" w:lineRule="auto"/>
        <w:ind w:left="567"/>
        <w:jc w:val="both"/>
        <w:rPr>
          <w:rFonts w:ascii="Times New Roman" w:hAnsi="Times New Roman"/>
          <w:sz w:val="24"/>
          <w:szCs w:val="24"/>
          <w:lang w:bidi="ru-RU"/>
        </w:rPr>
      </w:pPr>
      <w:r w:rsidRPr="003C51AD">
        <w:rPr>
          <w:rFonts w:ascii="Times New Roman" w:hAnsi="Times New Roman"/>
          <w:sz w:val="24"/>
          <w:szCs w:val="24"/>
          <w:lang w:bidi="ru-RU"/>
        </w:rPr>
        <w:t>- установить мемориальные знаки.</w:t>
      </w:r>
    </w:p>
    <w:p w:rsidR="003165B4" w:rsidRPr="003C51AD" w:rsidRDefault="003165B4" w:rsidP="00EA4407">
      <w:pPr>
        <w:pStyle w:val="a5"/>
        <w:spacing w:line="276" w:lineRule="auto"/>
        <w:ind w:left="567"/>
        <w:jc w:val="both"/>
        <w:rPr>
          <w:rFonts w:ascii="Times New Roman" w:hAnsi="Times New Roman"/>
          <w:sz w:val="24"/>
          <w:szCs w:val="24"/>
        </w:rPr>
      </w:pPr>
    </w:p>
    <w:p w:rsidR="003165B4" w:rsidRPr="003C51AD" w:rsidRDefault="003165B4" w:rsidP="00EA4407">
      <w:pPr>
        <w:widowControl w:val="0"/>
        <w:spacing w:line="276" w:lineRule="auto"/>
        <w:ind w:left="567" w:firstLine="860"/>
        <w:jc w:val="both"/>
        <w:rPr>
          <w:lang w:bidi="ru-RU"/>
        </w:rPr>
      </w:pPr>
    </w:p>
    <w:p w:rsidR="00D810BF" w:rsidRPr="00D810BF" w:rsidRDefault="00D810BF" w:rsidP="00EA4407">
      <w:pPr>
        <w:widowControl w:val="0"/>
        <w:spacing w:line="276" w:lineRule="auto"/>
        <w:ind w:left="567" w:firstLine="860"/>
        <w:jc w:val="both"/>
        <w:rPr>
          <w:color w:val="000000"/>
          <w:lang w:bidi="ru-RU"/>
        </w:rPr>
      </w:pPr>
      <w:r w:rsidRPr="00D810BF">
        <w:rPr>
          <w:color w:val="000000"/>
          <w:lang w:bidi="ru-RU"/>
        </w:rPr>
        <w:t>Для оценки достижения цели и выполнения задач Программы предлагаются следующие индикаторы:</w:t>
      </w:r>
    </w:p>
    <w:p w:rsidR="00C847D4" w:rsidRDefault="00D810BF" w:rsidP="00EA4407">
      <w:pPr>
        <w:widowControl w:val="0"/>
        <w:numPr>
          <w:ilvl w:val="0"/>
          <w:numId w:val="22"/>
        </w:numPr>
        <w:tabs>
          <w:tab w:val="left" w:pos="852"/>
        </w:tabs>
        <w:spacing w:line="276" w:lineRule="auto"/>
        <w:ind w:left="567"/>
        <w:jc w:val="both"/>
        <w:rPr>
          <w:color w:val="000000"/>
          <w:lang w:bidi="ru-RU"/>
        </w:rPr>
      </w:pPr>
      <w:r w:rsidRPr="00D810BF">
        <w:rPr>
          <w:color w:val="000000"/>
          <w:lang w:bidi="ru-RU"/>
        </w:rPr>
        <w:lastRenderedPageBreak/>
        <w:t>количество реализованных мероприятий по благоустройству общественных территорий муниципа</w:t>
      </w:r>
      <w:r w:rsidR="001F381A">
        <w:rPr>
          <w:color w:val="000000"/>
          <w:lang w:bidi="ru-RU"/>
        </w:rPr>
        <w:t>льного образования «город Дмитриев</w:t>
      </w:r>
      <w:r w:rsidRPr="00D810BF">
        <w:rPr>
          <w:color w:val="000000"/>
          <w:lang w:bidi="ru-RU"/>
        </w:rPr>
        <w:t>» Курской области;</w:t>
      </w:r>
    </w:p>
    <w:p w:rsidR="00D810BF" w:rsidRPr="00C847D4" w:rsidRDefault="00D810BF" w:rsidP="00EA4407">
      <w:pPr>
        <w:widowControl w:val="0"/>
        <w:tabs>
          <w:tab w:val="left" w:pos="852"/>
        </w:tabs>
        <w:spacing w:line="276" w:lineRule="auto"/>
        <w:ind w:left="567"/>
        <w:jc w:val="both"/>
        <w:rPr>
          <w:color w:val="000000"/>
          <w:lang w:bidi="ru-RU"/>
        </w:rPr>
      </w:pPr>
      <w:r w:rsidRPr="00C847D4">
        <w:rPr>
          <w:color w:val="000000"/>
          <w:lang w:bidi="ru-RU"/>
        </w:rPr>
        <w:t>- доля граждан, принявших участие в решении вопросов развития городской среды, от общего количества граждан в возрасте от 14 лет, проживающих в муниципальном образовании «город</w:t>
      </w:r>
      <w:r w:rsidR="001F381A" w:rsidRPr="00C847D4">
        <w:rPr>
          <w:color w:val="000000"/>
          <w:lang w:bidi="ru-RU"/>
        </w:rPr>
        <w:t xml:space="preserve"> Дмитриев</w:t>
      </w:r>
      <w:r w:rsidRPr="00C847D4">
        <w:rPr>
          <w:color w:val="000000"/>
          <w:lang w:bidi="ru-RU"/>
        </w:rPr>
        <w:t>» Курской области;</w:t>
      </w:r>
    </w:p>
    <w:p w:rsidR="00D810BF" w:rsidRPr="00D810BF" w:rsidRDefault="00D810BF" w:rsidP="00EA4407">
      <w:pPr>
        <w:widowControl w:val="0"/>
        <w:numPr>
          <w:ilvl w:val="0"/>
          <w:numId w:val="22"/>
        </w:numPr>
        <w:tabs>
          <w:tab w:val="left" w:pos="852"/>
        </w:tabs>
        <w:spacing w:line="276" w:lineRule="auto"/>
        <w:ind w:left="567"/>
        <w:jc w:val="both"/>
        <w:rPr>
          <w:color w:val="000000"/>
          <w:lang w:bidi="ru-RU"/>
        </w:rPr>
      </w:pPr>
      <w:r w:rsidRPr="00D810BF">
        <w:rPr>
          <w:color w:val="000000"/>
          <w:lang w:bidi="ru-RU"/>
        </w:rPr>
        <w:t xml:space="preserve">доля реализованных проектов </w:t>
      </w:r>
      <w:r w:rsidR="00B65E8E">
        <w:rPr>
          <w:color w:val="000000"/>
          <w:lang w:bidi="ru-RU"/>
        </w:rPr>
        <w:t>б</w:t>
      </w:r>
      <w:r w:rsidR="00B65E8E" w:rsidRPr="00B65E8E">
        <w:rPr>
          <w:color w:val="000000"/>
          <w:lang w:bidi="ru-RU"/>
        </w:rPr>
        <w:t>лагоустройств</w:t>
      </w:r>
      <w:r w:rsidR="00B65E8E">
        <w:rPr>
          <w:color w:val="000000"/>
          <w:lang w:bidi="ru-RU"/>
        </w:rPr>
        <w:t>а</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 </w:t>
      </w:r>
      <w:r w:rsidRPr="00D810BF">
        <w:rPr>
          <w:color w:val="000000"/>
          <w:lang w:bidi="ru-RU"/>
        </w:rPr>
        <w:t xml:space="preserve">(полностью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w:t>
      </w:r>
      <w:proofErr w:type="gramStart"/>
      <w:r w:rsidRPr="00D810BF">
        <w:rPr>
          <w:color w:val="000000"/>
          <w:lang w:bidi="ru-RU"/>
        </w:rPr>
        <w:t xml:space="preserve">года проектов </w:t>
      </w:r>
      <w:r w:rsidR="00B65E8E">
        <w:rPr>
          <w:color w:val="000000"/>
          <w:lang w:bidi="ru-RU"/>
        </w:rPr>
        <w:t>б</w:t>
      </w:r>
      <w:r w:rsidR="00B65E8E" w:rsidRPr="00B65E8E">
        <w:rPr>
          <w:color w:val="000000"/>
          <w:lang w:bidi="ru-RU"/>
        </w:rPr>
        <w:t>лагоустройств</w:t>
      </w:r>
      <w:r w:rsidR="00B65E8E">
        <w:rPr>
          <w:color w:val="000000"/>
          <w:lang w:bidi="ru-RU"/>
        </w:rPr>
        <w:t>а</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w:t>
      </w:r>
      <w:proofErr w:type="gramEnd"/>
      <w:r w:rsidRPr="00D810BF">
        <w:rPr>
          <w:color w:val="000000"/>
          <w:lang w:bidi="ru-RU"/>
        </w:rPr>
        <w:t>;</w:t>
      </w:r>
    </w:p>
    <w:p w:rsidR="00D810BF" w:rsidRPr="00D810BF" w:rsidRDefault="00D810BF" w:rsidP="00EA4407">
      <w:pPr>
        <w:widowControl w:val="0"/>
        <w:numPr>
          <w:ilvl w:val="0"/>
          <w:numId w:val="22"/>
        </w:numPr>
        <w:tabs>
          <w:tab w:val="left" w:pos="875"/>
        </w:tabs>
        <w:spacing w:line="276" w:lineRule="auto"/>
        <w:ind w:left="567"/>
        <w:jc w:val="both"/>
        <w:rPr>
          <w:color w:val="000000"/>
          <w:lang w:bidi="ru-RU"/>
        </w:rPr>
      </w:pPr>
      <w:r w:rsidRPr="00D810BF">
        <w:rPr>
          <w:color w:val="000000"/>
          <w:lang w:bidi="ru-RU"/>
        </w:rPr>
        <w:t xml:space="preserve">доля реализованных комплексных проектов благоустройства общественных </w:t>
      </w:r>
      <w:proofErr w:type="gramStart"/>
      <w:r w:rsidRPr="00D810BF">
        <w:rPr>
          <w:color w:val="000000"/>
          <w:lang w:bidi="ru-RU"/>
        </w:rPr>
        <w:t>территорий</w:t>
      </w:r>
      <w:proofErr w:type="gramEnd"/>
      <w:r w:rsidRPr="00D810BF">
        <w:rPr>
          <w:color w:val="000000"/>
          <w:lang w:bidi="ru-RU"/>
        </w:rPr>
        <w:t xml:space="preserve"> в общем количестве реализованных в течение планового года проектов благоустройства общественных территорий;</w:t>
      </w:r>
    </w:p>
    <w:p w:rsidR="00D810BF" w:rsidRPr="00D810BF" w:rsidRDefault="00D810BF" w:rsidP="00EA4407">
      <w:pPr>
        <w:widowControl w:val="0"/>
        <w:numPr>
          <w:ilvl w:val="0"/>
          <w:numId w:val="22"/>
        </w:numPr>
        <w:tabs>
          <w:tab w:val="left" w:pos="923"/>
        </w:tabs>
        <w:spacing w:line="276" w:lineRule="auto"/>
        <w:ind w:left="567"/>
        <w:jc w:val="both"/>
        <w:rPr>
          <w:color w:val="000000"/>
          <w:lang w:bidi="ru-RU"/>
        </w:rPr>
      </w:pPr>
      <w:r w:rsidRPr="00D810BF">
        <w:rPr>
          <w:color w:val="000000"/>
          <w:lang w:bidi="ru-RU"/>
        </w:rPr>
        <w:t xml:space="preserve">доля </w:t>
      </w:r>
      <w:r w:rsidR="00B65E8E" w:rsidRPr="00B65E8E">
        <w:rPr>
          <w:color w:val="000000"/>
          <w:lang w:bidi="ru-RU"/>
        </w:rPr>
        <w:t>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w:t>
      </w:r>
      <w:r w:rsidRPr="00D810BF">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Pr="00D810BF">
        <w:rPr>
          <w:color w:val="000000"/>
          <w:lang w:bidi="ru-RU"/>
        </w:rPr>
        <w:t xml:space="preserve">года проектов </w:t>
      </w:r>
      <w:r w:rsidR="00B65E8E">
        <w:rPr>
          <w:color w:val="000000"/>
          <w:lang w:bidi="ru-RU"/>
        </w:rPr>
        <w:t xml:space="preserve">благоустройства </w:t>
      </w:r>
      <w:r w:rsidR="00B65E8E" w:rsidRPr="00B65E8E">
        <w:rPr>
          <w:color w:val="000000"/>
          <w:lang w:bidi="ru-RU"/>
        </w:rPr>
        <w:t>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w:t>
      </w:r>
      <w:proofErr w:type="gramEnd"/>
      <w:r w:rsidRPr="00D810BF">
        <w:rPr>
          <w:color w:val="000000"/>
          <w:lang w:bidi="ru-RU"/>
        </w:rPr>
        <w:t>;</w:t>
      </w:r>
    </w:p>
    <w:p w:rsidR="00D810BF" w:rsidRPr="00D810BF" w:rsidRDefault="00D810BF" w:rsidP="00EA4407">
      <w:pPr>
        <w:widowControl w:val="0"/>
        <w:numPr>
          <w:ilvl w:val="0"/>
          <w:numId w:val="22"/>
        </w:numPr>
        <w:tabs>
          <w:tab w:val="left" w:pos="865"/>
        </w:tabs>
        <w:spacing w:line="276" w:lineRule="auto"/>
        <w:ind w:left="567"/>
        <w:jc w:val="both"/>
        <w:rPr>
          <w:color w:val="000000"/>
          <w:lang w:bidi="ru-RU"/>
        </w:rPr>
      </w:pPr>
      <w:proofErr w:type="gramStart"/>
      <w:r w:rsidRPr="00D810BF">
        <w:rPr>
          <w:color w:val="000000"/>
          <w:lang w:bidi="ru-RU"/>
        </w:rPr>
        <w:t>реализация мероприятий по благоустройству мест массового отдыха населения (городских парков), общественных территорий (набережные,</w:t>
      </w:r>
      <w:proofErr w:type="gramEnd"/>
    </w:p>
    <w:p w:rsidR="00D810BF" w:rsidRPr="00D810BF" w:rsidRDefault="00D810BF" w:rsidP="00EA4407">
      <w:pPr>
        <w:widowControl w:val="0"/>
        <w:spacing w:line="276" w:lineRule="auto"/>
        <w:ind w:left="567"/>
        <w:jc w:val="both"/>
        <w:rPr>
          <w:color w:val="000000"/>
          <w:lang w:bidi="ru-RU"/>
        </w:rPr>
      </w:pPr>
      <w:r w:rsidRPr="00D810BF">
        <w:rPr>
          <w:color w:val="000000"/>
          <w:lang w:bidi="ru-RU"/>
        </w:rPr>
        <w:t>центральные площади, парки и др.) муниципа</w:t>
      </w:r>
      <w:r w:rsidR="001F381A">
        <w:rPr>
          <w:color w:val="000000"/>
          <w:lang w:bidi="ru-RU"/>
        </w:rPr>
        <w:t>льного образования «город Дмитриев</w:t>
      </w:r>
      <w:r w:rsidRPr="00D810BF">
        <w:rPr>
          <w:color w:val="000000"/>
          <w:lang w:bidi="ru-RU"/>
        </w:rPr>
        <w:t>» Курской области, предусмотренных муниципальной программой формирования современной городской среды;</w:t>
      </w:r>
    </w:p>
    <w:p w:rsidR="00D810BF" w:rsidRDefault="00D810BF" w:rsidP="00EA4407">
      <w:pPr>
        <w:widowControl w:val="0"/>
        <w:spacing w:line="276" w:lineRule="auto"/>
        <w:ind w:left="567" w:firstLine="760"/>
        <w:jc w:val="both"/>
        <w:rPr>
          <w:color w:val="000000"/>
          <w:lang w:bidi="ru-RU"/>
        </w:rPr>
      </w:pPr>
      <w:r w:rsidRPr="00D810BF">
        <w:rPr>
          <w:color w:val="000000"/>
          <w:lang w:bidi="ru-RU"/>
        </w:rPr>
        <w:t xml:space="preserve">- реализация мероприятий по </w:t>
      </w:r>
      <w:r w:rsidR="00B65E8E">
        <w:rPr>
          <w:color w:val="000000"/>
          <w:lang w:bidi="ru-RU"/>
        </w:rPr>
        <w:t>благоустройству</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w:t>
      </w:r>
      <w:r w:rsidRPr="00D810BF">
        <w:rPr>
          <w:color w:val="000000"/>
          <w:lang w:bidi="ru-RU"/>
        </w:rPr>
        <w:t>, предусмотренных муниципальной программой формирования современной городской среды.</w:t>
      </w:r>
    </w:p>
    <w:p w:rsidR="003838FC" w:rsidRPr="003C51AD" w:rsidRDefault="003838FC" w:rsidP="00EA4407">
      <w:pPr>
        <w:spacing w:line="276" w:lineRule="auto"/>
        <w:ind w:left="567" w:firstLine="708"/>
        <w:jc w:val="both"/>
        <w:rPr>
          <w:lang w:bidi="ru-RU"/>
        </w:rPr>
      </w:pPr>
      <w:r w:rsidRPr="003C51AD">
        <w:rPr>
          <w:lang w:bidi="ru-RU"/>
        </w:rPr>
        <w:t xml:space="preserve">- 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 (единиц). </w:t>
      </w:r>
    </w:p>
    <w:p w:rsidR="00323BA2" w:rsidRPr="003C51AD" w:rsidRDefault="00323BA2" w:rsidP="00EA4407">
      <w:pPr>
        <w:spacing w:line="276" w:lineRule="auto"/>
        <w:ind w:left="567" w:firstLine="708"/>
        <w:jc w:val="both"/>
        <w:rPr>
          <w:lang w:bidi="ru-RU"/>
        </w:rPr>
      </w:pPr>
    </w:p>
    <w:p w:rsidR="00323BA2" w:rsidRPr="003C51AD" w:rsidRDefault="00323BA2" w:rsidP="00EA4407">
      <w:pPr>
        <w:ind w:left="567" w:firstLine="620"/>
        <w:jc w:val="both"/>
        <w:rPr>
          <w:lang w:bidi="ru-RU"/>
        </w:rPr>
      </w:pPr>
      <w:r w:rsidRPr="003C51AD">
        <w:rPr>
          <w:lang w:bidi="ru-RU"/>
        </w:rPr>
        <w:t xml:space="preserve">- </w:t>
      </w:r>
      <w:r w:rsidR="00962941" w:rsidRPr="003C51AD">
        <w:rPr>
          <w:lang w:bidi="ru-RU"/>
        </w:rPr>
        <w:t>количество</w:t>
      </w:r>
      <w:r w:rsidR="00962941" w:rsidRPr="003C51AD">
        <w:rPr>
          <w:rFonts w:eastAsiaTheme="minorHAnsi"/>
          <w:lang w:eastAsia="en-US"/>
        </w:rPr>
        <w:t xml:space="preserve"> восстановленных (ремонт, реставрация, благоустройство) воинских захоронений</w:t>
      </w:r>
      <w:r w:rsidRPr="003C51AD">
        <w:rPr>
          <w:lang w:bidi="ru-RU"/>
        </w:rPr>
        <w:t xml:space="preserve">; </w:t>
      </w:r>
    </w:p>
    <w:p w:rsidR="00323BA2" w:rsidRPr="003C51AD" w:rsidRDefault="00323BA2" w:rsidP="00EA4407">
      <w:pPr>
        <w:spacing w:line="276" w:lineRule="auto"/>
        <w:ind w:left="567"/>
        <w:jc w:val="both"/>
        <w:rPr>
          <w:lang w:bidi="ru-RU"/>
        </w:rPr>
      </w:pPr>
    </w:p>
    <w:p w:rsidR="003838FC" w:rsidRPr="003C51AD" w:rsidRDefault="003838FC" w:rsidP="00EA4407">
      <w:pPr>
        <w:spacing w:line="276" w:lineRule="auto"/>
        <w:ind w:left="567" w:firstLine="620"/>
        <w:jc w:val="both"/>
        <w:rPr>
          <w:lang w:bidi="ru-RU"/>
        </w:rPr>
      </w:pPr>
      <w:r w:rsidRPr="003C51AD">
        <w:rPr>
          <w:lang w:bidi="ru-RU"/>
        </w:rPr>
        <w:t xml:space="preserve">- количество </w:t>
      </w:r>
      <w:r w:rsidR="00323BA2" w:rsidRPr="003C51AD">
        <w:rPr>
          <w:lang w:bidi="ru-RU"/>
        </w:rPr>
        <w:t>установленных</w:t>
      </w:r>
      <w:r w:rsidRPr="003C51AD">
        <w:rPr>
          <w:lang w:bidi="ru-RU"/>
        </w:rPr>
        <w:t xml:space="preserve"> мемориальных знаков (единиц).  </w:t>
      </w:r>
    </w:p>
    <w:p w:rsidR="003838FC" w:rsidRPr="003C51AD" w:rsidRDefault="003838FC" w:rsidP="00EA4407">
      <w:pPr>
        <w:spacing w:line="276" w:lineRule="auto"/>
        <w:ind w:left="567"/>
        <w:jc w:val="both"/>
        <w:rPr>
          <w:lang w:bidi="ru-RU"/>
        </w:rPr>
      </w:pPr>
    </w:p>
    <w:p w:rsidR="003838FC" w:rsidRPr="00D810BF" w:rsidRDefault="003838FC" w:rsidP="00EA4407">
      <w:pPr>
        <w:widowControl w:val="0"/>
        <w:spacing w:line="276" w:lineRule="auto"/>
        <w:ind w:left="567" w:firstLine="760"/>
        <w:jc w:val="both"/>
        <w:rPr>
          <w:color w:val="000000"/>
          <w:lang w:bidi="ru-RU"/>
        </w:rPr>
      </w:pPr>
    </w:p>
    <w:p w:rsidR="00D810BF" w:rsidRPr="00D810BF" w:rsidRDefault="00D810BF" w:rsidP="00EA4407">
      <w:pPr>
        <w:widowControl w:val="0"/>
        <w:spacing w:line="276" w:lineRule="auto"/>
        <w:ind w:left="567" w:firstLine="620"/>
        <w:jc w:val="both"/>
        <w:rPr>
          <w:color w:val="000000"/>
          <w:lang w:bidi="ru-RU"/>
        </w:rPr>
      </w:pPr>
      <w:r w:rsidRPr="00D810BF">
        <w:rPr>
          <w:color w:val="000000"/>
          <w:lang w:bidi="ru-RU"/>
        </w:rPr>
        <w:t>Сведения о показателях (индикаторах) Програм</w:t>
      </w:r>
      <w:r>
        <w:rPr>
          <w:color w:val="000000"/>
          <w:lang w:bidi="ru-RU"/>
        </w:rPr>
        <w:t>мы представлены в приложении № 1</w:t>
      </w:r>
      <w:r w:rsidRPr="00D810BF">
        <w:rPr>
          <w:color w:val="000000"/>
          <w:lang w:bidi="ru-RU"/>
        </w:rPr>
        <w:t xml:space="preserve"> к Программе.</w:t>
      </w:r>
    </w:p>
    <w:p w:rsidR="00D810BF" w:rsidRPr="00D810BF" w:rsidRDefault="00D810BF" w:rsidP="00EA4407">
      <w:pPr>
        <w:widowControl w:val="0"/>
        <w:spacing w:line="276" w:lineRule="auto"/>
        <w:ind w:left="567" w:firstLine="620"/>
        <w:jc w:val="both"/>
        <w:rPr>
          <w:color w:val="000000"/>
          <w:lang w:bidi="ru-RU"/>
        </w:rPr>
      </w:pPr>
      <w:r w:rsidRPr="00D810BF">
        <w:rPr>
          <w:color w:val="000000"/>
          <w:lang w:bidi="ru-RU"/>
        </w:rPr>
        <w:t>Ожидаемым конечным результатом Программы является:</w:t>
      </w:r>
    </w:p>
    <w:p w:rsidR="00D810BF" w:rsidRPr="00D810BF" w:rsidRDefault="00D810BF" w:rsidP="00EA4407">
      <w:pPr>
        <w:widowControl w:val="0"/>
        <w:numPr>
          <w:ilvl w:val="0"/>
          <w:numId w:val="23"/>
        </w:numPr>
        <w:tabs>
          <w:tab w:val="left" w:pos="923"/>
        </w:tabs>
        <w:spacing w:after="200" w:line="276" w:lineRule="auto"/>
        <w:ind w:left="567"/>
        <w:jc w:val="both"/>
        <w:rPr>
          <w:color w:val="000000"/>
          <w:lang w:bidi="ru-RU"/>
        </w:rPr>
      </w:pPr>
      <w:r w:rsidRPr="00D810BF">
        <w:rPr>
          <w:color w:val="000000"/>
          <w:lang w:bidi="ru-RU"/>
        </w:rPr>
        <w:t>увеличение количества реализованных мероприятий по благоустройству общественных территорий муниципа</w:t>
      </w:r>
      <w:r>
        <w:rPr>
          <w:color w:val="000000"/>
          <w:lang w:bidi="ru-RU"/>
        </w:rPr>
        <w:t>льного образования «город Дмитриев</w:t>
      </w:r>
      <w:r w:rsidRPr="00D810BF">
        <w:rPr>
          <w:color w:val="000000"/>
          <w:lang w:bidi="ru-RU"/>
        </w:rPr>
        <w:t>» Курской области;</w:t>
      </w:r>
    </w:p>
    <w:p w:rsidR="00D810BF" w:rsidRPr="00D810BF" w:rsidRDefault="00D810BF" w:rsidP="00EA4407">
      <w:pPr>
        <w:widowControl w:val="0"/>
        <w:numPr>
          <w:ilvl w:val="0"/>
          <w:numId w:val="23"/>
        </w:numPr>
        <w:tabs>
          <w:tab w:val="left" w:pos="923"/>
        </w:tabs>
        <w:spacing w:after="200" w:line="276" w:lineRule="auto"/>
        <w:ind w:left="567"/>
        <w:jc w:val="both"/>
        <w:rPr>
          <w:color w:val="000000"/>
          <w:lang w:bidi="ru-RU"/>
        </w:rPr>
      </w:pPr>
      <w:r w:rsidRPr="00D810BF">
        <w:rPr>
          <w:color w:val="000000"/>
          <w:lang w:bidi="ru-RU"/>
        </w:rPr>
        <w:t>увеличение доли граждан, принявших участие в решении вопросов развития городской среды, от общего количества граждан в возрасте от 14 лет, проживающих в муницип</w:t>
      </w:r>
      <w:r>
        <w:rPr>
          <w:color w:val="000000"/>
          <w:lang w:bidi="ru-RU"/>
        </w:rPr>
        <w:t>альном образовании «город Дмитриев</w:t>
      </w:r>
      <w:r w:rsidRPr="00D810BF">
        <w:rPr>
          <w:color w:val="000000"/>
          <w:lang w:bidi="ru-RU"/>
        </w:rPr>
        <w:t>» Курской области;</w:t>
      </w:r>
    </w:p>
    <w:p w:rsidR="00D810BF" w:rsidRPr="00D810BF" w:rsidRDefault="00D810BF" w:rsidP="00EA4407">
      <w:pPr>
        <w:widowControl w:val="0"/>
        <w:numPr>
          <w:ilvl w:val="0"/>
          <w:numId w:val="23"/>
        </w:numPr>
        <w:tabs>
          <w:tab w:val="left" w:pos="923"/>
        </w:tabs>
        <w:spacing w:after="200" w:line="276" w:lineRule="auto"/>
        <w:ind w:left="567"/>
        <w:jc w:val="both"/>
        <w:rPr>
          <w:color w:val="000000"/>
          <w:lang w:bidi="ru-RU"/>
        </w:rPr>
      </w:pPr>
      <w:proofErr w:type="gramStart"/>
      <w:r w:rsidRPr="00D810BF">
        <w:rPr>
          <w:color w:val="000000"/>
          <w:lang w:bidi="ru-RU"/>
        </w:rPr>
        <w:lastRenderedPageBreak/>
        <w:t xml:space="preserve">доля реализованных проектов </w:t>
      </w:r>
      <w:r w:rsidR="00B65E8E">
        <w:rPr>
          <w:color w:val="000000"/>
          <w:lang w:bidi="ru-RU"/>
        </w:rPr>
        <w:t>б</w:t>
      </w:r>
      <w:r w:rsidR="00B65E8E" w:rsidRPr="00B65E8E">
        <w:rPr>
          <w:color w:val="000000"/>
          <w:lang w:bidi="ru-RU"/>
        </w:rPr>
        <w:t>лагоустройств</w:t>
      </w:r>
      <w:r w:rsidR="00B65E8E">
        <w:rPr>
          <w:color w:val="000000"/>
          <w:lang w:bidi="ru-RU"/>
        </w:rPr>
        <w:t>а</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 </w:t>
      </w:r>
      <w:r w:rsidRPr="00D810BF">
        <w:rPr>
          <w:color w:val="000000"/>
          <w:lang w:bidi="ru-RU"/>
        </w:rPr>
        <w:t xml:space="preserve">(полностью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года проектов </w:t>
      </w:r>
      <w:r w:rsidR="00723BCD">
        <w:rPr>
          <w:color w:val="000000"/>
          <w:lang w:bidi="ru-RU"/>
        </w:rPr>
        <w:t>б</w:t>
      </w:r>
      <w:r w:rsidR="00723BCD" w:rsidRPr="00723BCD">
        <w:rPr>
          <w:color w:val="000000"/>
          <w:lang w:bidi="ru-RU"/>
        </w:rPr>
        <w:t>лагоустройств</w:t>
      </w:r>
      <w:r w:rsidR="00723BCD">
        <w:rPr>
          <w:color w:val="000000"/>
          <w:lang w:bidi="ru-RU"/>
        </w:rPr>
        <w:t>а</w:t>
      </w:r>
      <w:r w:rsidR="00723BCD" w:rsidRPr="00723BCD">
        <w:rPr>
          <w:color w:val="000000"/>
          <w:lang w:bidi="ru-RU"/>
        </w:rPr>
        <w:t xml:space="preserve"> 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 </w:t>
      </w:r>
      <w:r w:rsidRPr="00D810BF">
        <w:rPr>
          <w:color w:val="000000"/>
          <w:lang w:bidi="ru-RU"/>
        </w:rPr>
        <w:t xml:space="preserve">муниципального образования «город </w:t>
      </w:r>
      <w:r>
        <w:rPr>
          <w:color w:val="000000"/>
          <w:lang w:bidi="ru-RU"/>
        </w:rPr>
        <w:t>Дмитриев</w:t>
      </w:r>
      <w:r w:rsidRPr="00D810BF">
        <w:rPr>
          <w:color w:val="000000"/>
          <w:lang w:bidi="ru-RU"/>
        </w:rPr>
        <w:t>» Курской области составит 100%;</w:t>
      </w:r>
      <w:proofErr w:type="gramEnd"/>
    </w:p>
    <w:p w:rsidR="00D810BF" w:rsidRPr="00D810BF" w:rsidRDefault="00D810BF" w:rsidP="00EA4407">
      <w:pPr>
        <w:widowControl w:val="0"/>
        <w:numPr>
          <w:ilvl w:val="0"/>
          <w:numId w:val="23"/>
        </w:numPr>
        <w:tabs>
          <w:tab w:val="left" w:pos="927"/>
        </w:tabs>
        <w:spacing w:after="200" w:line="276" w:lineRule="auto"/>
        <w:ind w:left="567"/>
        <w:jc w:val="both"/>
        <w:rPr>
          <w:color w:val="000000"/>
          <w:lang w:bidi="ru-RU"/>
        </w:rPr>
      </w:pPr>
      <w:r w:rsidRPr="00D810BF">
        <w:rPr>
          <w:color w:val="000000"/>
          <w:lang w:bidi="ru-RU"/>
        </w:rPr>
        <w:t xml:space="preserve">доля реализованных комплексных проектов благоустройства общественных </w:t>
      </w:r>
      <w:proofErr w:type="gramStart"/>
      <w:r w:rsidRPr="00D810BF">
        <w:rPr>
          <w:color w:val="000000"/>
          <w:lang w:bidi="ru-RU"/>
        </w:rPr>
        <w:t>территорий</w:t>
      </w:r>
      <w:proofErr w:type="gramEnd"/>
      <w:r w:rsidRPr="00D810BF">
        <w:rPr>
          <w:color w:val="000000"/>
          <w:lang w:bidi="ru-RU"/>
        </w:rPr>
        <w:t xml:space="preserve"> в общем количестве реализованных в течение планового года проектов благоустройства общественных территорий муниципального образования «город </w:t>
      </w:r>
      <w:r>
        <w:rPr>
          <w:color w:val="000000"/>
          <w:lang w:bidi="ru-RU"/>
        </w:rPr>
        <w:t>Дмитриев</w:t>
      </w:r>
      <w:r w:rsidRPr="00D810BF">
        <w:rPr>
          <w:color w:val="000000"/>
          <w:lang w:bidi="ru-RU"/>
        </w:rPr>
        <w:t>» Курской области составит 100%;</w:t>
      </w:r>
    </w:p>
    <w:p w:rsidR="00D810BF" w:rsidRDefault="00D810BF" w:rsidP="00EA4407">
      <w:pPr>
        <w:widowControl w:val="0"/>
        <w:numPr>
          <w:ilvl w:val="0"/>
          <w:numId w:val="23"/>
        </w:numPr>
        <w:tabs>
          <w:tab w:val="left" w:pos="923"/>
        </w:tabs>
        <w:spacing w:after="200" w:line="276" w:lineRule="auto"/>
        <w:ind w:left="567"/>
        <w:jc w:val="both"/>
        <w:rPr>
          <w:color w:val="000000"/>
          <w:lang w:bidi="ru-RU"/>
        </w:rPr>
      </w:pPr>
      <w:r w:rsidRPr="00D810BF">
        <w:rPr>
          <w:color w:val="000000"/>
          <w:lang w:bidi="ru-RU"/>
        </w:rPr>
        <w:t xml:space="preserve">доля </w:t>
      </w:r>
      <w:r w:rsidR="00723BCD" w:rsidRPr="00723BCD">
        <w:rPr>
          <w:color w:val="000000"/>
          <w:lang w:bidi="ru-RU"/>
        </w:rPr>
        <w:t>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w:t>
      </w:r>
      <w:r w:rsidRPr="00D810BF">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Pr="00D810BF">
        <w:rPr>
          <w:color w:val="000000"/>
          <w:lang w:bidi="ru-RU"/>
        </w:rPr>
        <w:t xml:space="preserve">года проектов </w:t>
      </w:r>
      <w:r w:rsidR="00723BCD">
        <w:rPr>
          <w:color w:val="000000"/>
          <w:lang w:bidi="ru-RU"/>
        </w:rPr>
        <w:t>б</w:t>
      </w:r>
      <w:r w:rsidR="00723BCD" w:rsidRPr="00723BCD">
        <w:rPr>
          <w:color w:val="000000"/>
          <w:lang w:bidi="ru-RU"/>
        </w:rPr>
        <w:t>лагоустройств</w:t>
      </w:r>
      <w:r w:rsidR="00723BCD">
        <w:rPr>
          <w:color w:val="000000"/>
          <w:lang w:bidi="ru-RU"/>
        </w:rPr>
        <w:t>а</w:t>
      </w:r>
      <w:r w:rsidR="00723BCD" w:rsidRPr="00723BCD">
        <w:rPr>
          <w:color w:val="000000"/>
          <w:lang w:bidi="ru-RU"/>
        </w:rPr>
        <w:t xml:space="preserve"> 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w:t>
      </w:r>
      <w:r w:rsidRPr="00D810BF">
        <w:rPr>
          <w:color w:val="000000"/>
          <w:lang w:bidi="ru-RU"/>
        </w:rPr>
        <w:t xml:space="preserve"> муниципа</w:t>
      </w:r>
      <w:r>
        <w:rPr>
          <w:color w:val="000000"/>
          <w:lang w:bidi="ru-RU"/>
        </w:rPr>
        <w:t>льного</w:t>
      </w:r>
      <w:proofErr w:type="gramEnd"/>
      <w:r>
        <w:rPr>
          <w:color w:val="000000"/>
          <w:lang w:bidi="ru-RU"/>
        </w:rPr>
        <w:t xml:space="preserve"> образования «город Дмитриев</w:t>
      </w:r>
      <w:r w:rsidRPr="00D810BF">
        <w:rPr>
          <w:color w:val="000000"/>
          <w:lang w:bidi="ru-RU"/>
        </w:rPr>
        <w:t xml:space="preserve">» </w:t>
      </w:r>
      <w:r>
        <w:rPr>
          <w:color w:val="000000"/>
          <w:lang w:bidi="ru-RU"/>
        </w:rPr>
        <w:t>Курской области составит 100</w:t>
      </w:r>
      <w:r w:rsidR="008A00B7">
        <w:rPr>
          <w:color w:val="000000"/>
          <w:lang w:bidi="ru-RU"/>
        </w:rPr>
        <w:t>%.</w:t>
      </w:r>
    </w:p>
    <w:p w:rsidR="003838FC" w:rsidRPr="003C51AD" w:rsidRDefault="003838FC" w:rsidP="00EA4407">
      <w:pPr>
        <w:spacing w:line="276" w:lineRule="auto"/>
        <w:ind w:left="567"/>
        <w:jc w:val="both"/>
        <w:rPr>
          <w:lang w:bidi="ru-RU"/>
        </w:rPr>
      </w:pPr>
      <w:r w:rsidRPr="003C51AD">
        <w:rPr>
          <w:lang w:bidi="ru-RU"/>
        </w:rPr>
        <w:t xml:space="preserve">- 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 (единиц). </w:t>
      </w:r>
    </w:p>
    <w:p w:rsidR="003838FC" w:rsidRPr="003C51AD" w:rsidRDefault="003838FC" w:rsidP="00EA4407">
      <w:pPr>
        <w:spacing w:line="276" w:lineRule="auto"/>
        <w:ind w:left="567"/>
        <w:jc w:val="both"/>
        <w:rPr>
          <w:lang w:bidi="ru-RU"/>
        </w:rPr>
      </w:pPr>
    </w:p>
    <w:p w:rsidR="00417F6A" w:rsidRPr="003C51AD" w:rsidRDefault="00417F6A" w:rsidP="00EA4407">
      <w:pPr>
        <w:ind w:left="567"/>
        <w:jc w:val="both"/>
        <w:rPr>
          <w:lang w:bidi="ru-RU"/>
        </w:rPr>
      </w:pPr>
      <w:r w:rsidRPr="003C51AD">
        <w:rPr>
          <w:lang w:bidi="ru-RU"/>
        </w:rPr>
        <w:t>-</w:t>
      </w:r>
      <w:r w:rsidR="00323BA2" w:rsidRPr="003C51AD">
        <w:rPr>
          <w:lang w:bidi="ru-RU"/>
        </w:rPr>
        <w:t xml:space="preserve"> </w:t>
      </w:r>
      <w:r w:rsidR="00962941" w:rsidRPr="003C51AD">
        <w:rPr>
          <w:lang w:bidi="ru-RU"/>
        </w:rPr>
        <w:t>количество</w:t>
      </w:r>
      <w:r w:rsidR="00962941" w:rsidRPr="003C51AD">
        <w:rPr>
          <w:rFonts w:eastAsiaTheme="minorHAnsi"/>
          <w:lang w:eastAsia="en-US"/>
        </w:rPr>
        <w:t xml:space="preserve"> восстановленных (ремонт, реставрация, благоустройство) воинских захоронений</w:t>
      </w:r>
      <w:r w:rsidRPr="003C51AD">
        <w:rPr>
          <w:lang w:bidi="ru-RU"/>
        </w:rPr>
        <w:t xml:space="preserve">; </w:t>
      </w:r>
    </w:p>
    <w:p w:rsidR="003838FC" w:rsidRPr="003C51AD" w:rsidRDefault="003838FC" w:rsidP="00EA4407">
      <w:pPr>
        <w:spacing w:line="276" w:lineRule="auto"/>
        <w:ind w:left="567"/>
        <w:jc w:val="both"/>
        <w:rPr>
          <w:lang w:bidi="ru-RU"/>
        </w:rPr>
      </w:pPr>
    </w:p>
    <w:p w:rsidR="00163201" w:rsidRPr="003C51AD" w:rsidRDefault="003838FC" w:rsidP="0095799C">
      <w:pPr>
        <w:spacing w:line="276" w:lineRule="auto"/>
        <w:ind w:left="567"/>
        <w:jc w:val="both"/>
        <w:rPr>
          <w:lang w:bidi="ru-RU"/>
        </w:rPr>
      </w:pPr>
      <w:r w:rsidRPr="003C51AD">
        <w:rPr>
          <w:lang w:bidi="ru-RU"/>
        </w:rPr>
        <w:t xml:space="preserve">- количество </w:t>
      </w:r>
      <w:r w:rsidR="00323BA2" w:rsidRPr="003C51AD">
        <w:rPr>
          <w:lang w:bidi="ru-RU"/>
        </w:rPr>
        <w:t>установленных</w:t>
      </w:r>
      <w:r w:rsidRPr="003C51AD">
        <w:rPr>
          <w:lang w:bidi="ru-RU"/>
        </w:rPr>
        <w:t xml:space="preserve"> </w:t>
      </w:r>
      <w:r w:rsidR="00163201" w:rsidRPr="003C51AD">
        <w:rPr>
          <w:lang w:bidi="ru-RU"/>
        </w:rPr>
        <w:t xml:space="preserve">мемориальных знаков (единиц).  </w:t>
      </w:r>
    </w:p>
    <w:p w:rsidR="003165B4"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t xml:space="preserve">            </w:t>
      </w:r>
    </w:p>
    <w:p w:rsidR="00FB0563" w:rsidRPr="003F0D64"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t xml:space="preserve"> Программа рассчитана на реализацию мероприятий в течение </w:t>
      </w:r>
      <w:r w:rsidR="0040062C" w:rsidRPr="00D810BF">
        <w:rPr>
          <w:rFonts w:ascii="Times New Roman" w:hAnsi="Times New Roman"/>
          <w:sz w:val="24"/>
          <w:szCs w:val="24"/>
          <w:lang w:eastAsia="ru-RU"/>
        </w:rPr>
        <w:t>2018-2024</w:t>
      </w:r>
      <w:r w:rsidRPr="00D810BF">
        <w:rPr>
          <w:rFonts w:ascii="Times New Roman" w:hAnsi="Times New Roman"/>
          <w:sz w:val="24"/>
          <w:szCs w:val="24"/>
          <w:lang w:eastAsia="ru-RU"/>
        </w:rPr>
        <w:t xml:space="preserve"> год</w:t>
      </w:r>
      <w:r w:rsidR="0040062C" w:rsidRPr="00D810BF">
        <w:rPr>
          <w:rFonts w:ascii="Times New Roman" w:hAnsi="Times New Roman"/>
          <w:sz w:val="24"/>
          <w:szCs w:val="24"/>
          <w:lang w:eastAsia="ru-RU"/>
        </w:rPr>
        <w:t>ов</w:t>
      </w:r>
      <w:r w:rsidRPr="00D810BF">
        <w:rPr>
          <w:rFonts w:ascii="Times New Roman" w:hAnsi="Times New Roman"/>
          <w:sz w:val="24"/>
          <w:szCs w:val="24"/>
          <w:lang w:eastAsia="ru-RU"/>
        </w:rPr>
        <w:t xml:space="preserve">. </w:t>
      </w:r>
      <w:r w:rsidRPr="003F0D64">
        <w:rPr>
          <w:rFonts w:ascii="Times New Roman" w:hAnsi="Times New Roman"/>
          <w:sz w:val="24"/>
          <w:szCs w:val="24"/>
          <w:lang w:eastAsia="ru-RU"/>
        </w:rPr>
        <w:t xml:space="preserve">Программа подлежит ежегодной актуализации. Программа утверждается с учетом внесенных в нее изменений и дополнений.   </w:t>
      </w:r>
    </w:p>
    <w:p w:rsidR="00FB0563" w:rsidRPr="003F0D64" w:rsidRDefault="00FB0563" w:rsidP="00EA4407">
      <w:pPr>
        <w:pStyle w:val="a5"/>
        <w:spacing w:line="276" w:lineRule="auto"/>
        <w:ind w:left="567"/>
        <w:jc w:val="both"/>
        <w:rPr>
          <w:rFonts w:ascii="Times New Roman" w:hAnsi="Times New Roman"/>
          <w:color w:val="0070C0"/>
          <w:sz w:val="24"/>
          <w:szCs w:val="24"/>
          <w:lang w:eastAsia="ru-RU"/>
        </w:rPr>
      </w:pPr>
    </w:p>
    <w:p w:rsidR="00D810BF" w:rsidRDefault="00D810BF" w:rsidP="00163201">
      <w:pPr>
        <w:pStyle w:val="af1"/>
        <w:widowControl w:val="0"/>
        <w:numPr>
          <w:ilvl w:val="0"/>
          <w:numId w:val="4"/>
        </w:numPr>
        <w:tabs>
          <w:tab w:val="left" w:pos="2203"/>
        </w:tabs>
        <w:spacing w:after="201"/>
        <w:ind w:left="567" w:firstLine="0"/>
        <w:jc w:val="both"/>
        <w:rPr>
          <w:rFonts w:ascii="Times New Roman" w:hAnsi="Times New Roman"/>
          <w:b/>
          <w:bCs/>
          <w:color w:val="000000"/>
          <w:sz w:val="24"/>
          <w:szCs w:val="24"/>
          <w:lang w:bidi="ru-RU"/>
        </w:rPr>
      </w:pPr>
      <w:r w:rsidRPr="00D810BF">
        <w:rPr>
          <w:rFonts w:ascii="Times New Roman" w:hAnsi="Times New Roman"/>
          <w:b/>
          <w:bCs/>
          <w:color w:val="000000"/>
          <w:sz w:val="24"/>
          <w:szCs w:val="24"/>
          <w:lang w:bidi="ru-RU"/>
        </w:rPr>
        <w:t>Особенности формирования муниципальной программы</w:t>
      </w:r>
    </w:p>
    <w:p w:rsidR="00D810BF" w:rsidRPr="00D810BF" w:rsidRDefault="00D810BF" w:rsidP="00EA4407">
      <w:pPr>
        <w:pStyle w:val="af1"/>
        <w:widowControl w:val="0"/>
        <w:tabs>
          <w:tab w:val="left" w:pos="2203"/>
        </w:tabs>
        <w:spacing w:after="201"/>
        <w:ind w:left="567"/>
        <w:jc w:val="both"/>
        <w:rPr>
          <w:rFonts w:ascii="Times New Roman" w:hAnsi="Times New Roman"/>
          <w:b/>
          <w:bCs/>
          <w:color w:val="000000"/>
          <w:sz w:val="24"/>
          <w:szCs w:val="24"/>
          <w:lang w:bidi="ru-RU"/>
        </w:rPr>
      </w:pPr>
    </w:p>
    <w:p w:rsidR="00697492" w:rsidRDefault="008A2CB6" w:rsidP="008A2CB6">
      <w:pPr>
        <w:pStyle w:val="af1"/>
        <w:widowControl w:val="0"/>
        <w:numPr>
          <w:ilvl w:val="1"/>
          <w:numId w:val="4"/>
        </w:numPr>
        <w:tabs>
          <w:tab w:val="left" w:pos="0"/>
        </w:tabs>
        <w:ind w:left="426" w:firstLine="0"/>
        <w:jc w:val="both"/>
        <w:rPr>
          <w:rFonts w:ascii="Times New Roman" w:hAnsi="Times New Roman"/>
          <w:sz w:val="24"/>
          <w:szCs w:val="24"/>
          <w:lang w:bidi="ru-RU"/>
        </w:rPr>
      </w:pPr>
      <w:r>
        <w:rPr>
          <w:rFonts w:ascii="Times New Roman" w:hAnsi="Times New Roman"/>
          <w:sz w:val="24"/>
          <w:szCs w:val="24"/>
          <w:lang w:bidi="ru-RU"/>
        </w:rPr>
        <w:t xml:space="preserve"> </w:t>
      </w:r>
      <w:r w:rsidR="0065127A" w:rsidRPr="00AC6838">
        <w:rPr>
          <w:rFonts w:ascii="Times New Roman" w:hAnsi="Times New Roman"/>
          <w:sz w:val="24"/>
          <w:szCs w:val="24"/>
          <w:lang w:bidi="ru-RU"/>
        </w:rPr>
        <w:t xml:space="preserve">      </w:t>
      </w:r>
      <w:r w:rsidR="00D810BF" w:rsidRPr="00AC6838">
        <w:rPr>
          <w:rFonts w:ascii="Times New Roman" w:hAnsi="Times New Roman"/>
          <w:sz w:val="24"/>
          <w:szCs w:val="24"/>
          <w:lang w:bidi="ru-RU"/>
        </w:rPr>
        <w:t xml:space="preserve">Объем финансовых ресурсов Программы в целом составляет - </w:t>
      </w:r>
      <w:r w:rsidR="00E96428" w:rsidRPr="00E96428">
        <w:rPr>
          <w:rFonts w:ascii="Times New Roman" w:hAnsi="Times New Roman"/>
          <w:sz w:val="24"/>
          <w:szCs w:val="24"/>
          <w:lang w:bidi="ru-RU"/>
        </w:rPr>
        <w:t xml:space="preserve">11848,349 </w:t>
      </w:r>
      <w:r w:rsidR="00D810BF" w:rsidRPr="00AC6838">
        <w:rPr>
          <w:rFonts w:ascii="Times New Roman" w:hAnsi="Times New Roman"/>
          <w:sz w:val="24"/>
          <w:szCs w:val="24"/>
          <w:lang w:bidi="ru-RU"/>
        </w:rPr>
        <w:t>тыс. рублей.</w:t>
      </w:r>
    </w:p>
    <w:p w:rsidR="00697492" w:rsidRPr="00697492" w:rsidRDefault="00697492" w:rsidP="00EA4407">
      <w:pPr>
        <w:pStyle w:val="af1"/>
        <w:widowControl w:val="0"/>
        <w:tabs>
          <w:tab w:val="left" w:pos="1070"/>
        </w:tabs>
        <w:ind w:left="567"/>
        <w:jc w:val="both"/>
        <w:rPr>
          <w:rFonts w:ascii="Times New Roman" w:hAnsi="Times New Roman"/>
          <w:sz w:val="24"/>
          <w:szCs w:val="24"/>
          <w:lang w:bidi="ru-RU"/>
        </w:rPr>
      </w:pPr>
    </w:p>
    <w:p w:rsidR="00D810BF" w:rsidRPr="0065127A" w:rsidRDefault="0065127A" w:rsidP="00EA4407">
      <w:pPr>
        <w:pStyle w:val="af1"/>
        <w:widowControl w:val="0"/>
        <w:numPr>
          <w:ilvl w:val="1"/>
          <w:numId w:val="4"/>
        </w:numPr>
        <w:ind w:left="567" w:firstLine="0"/>
        <w:jc w:val="both"/>
        <w:rPr>
          <w:rFonts w:ascii="Times New Roman" w:hAnsi="Times New Roman"/>
          <w:color w:val="000000"/>
          <w:sz w:val="24"/>
          <w:szCs w:val="24"/>
          <w:lang w:bidi="ru-RU"/>
        </w:rPr>
      </w:pPr>
      <w:r>
        <w:rPr>
          <w:rFonts w:ascii="Times New Roman" w:hAnsi="Times New Roman"/>
          <w:color w:val="000000"/>
          <w:sz w:val="24"/>
          <w:szCs w:val="24"/>
          <w:lang w:bidi="ru-RU"/>
        </w:rPr>
        <w:t xml:space="preserve"> </w:t>
      </w:r>
      <w:proofErr w:type="gramStart"/>
      <w:r w:rsidR="00D810BF" w:rsidRPr="0065127A">
        <w:rPr>
          <w:rFonts w:ascii="Times New Roman" w:hAnsi="Times New Roman"/>
          <w:color w:val="000000"/>
          <w:sz w:val="24"/>
          <w:szCs w:val="24"/>
          <w:lang w:bidi="ru-RU"/>
        </w:rPr>
        <w:t xml:space="preserve">Средства, предусмотренные на </w:t>
      </w:r>
      <w:r w:rsidR="00723BCD">
        <w:rPr>
          <w:rFonts w:ascii="Times New Roman" w:hAnsi="Times New Roman"/>
          <w:color w:val="000000"/>
          <w:sz w:val="24"/>
          <w:szCs w:val="24"/>
          <w:lang w:bidi="ru-RU"/>
        </w:rPr>
        <w:t>б</w:t>
      </w:r>
      <w:r w:rsidR="00723BCD" w:rsidRPr="00723BCD">
        <w:rPr>
          <w:rFonts w:ascii="Times New Roman" w:hAnsi="Times New Roman"/>
          <w:color w:val="000000"/>
          <w:sz w:val="24"/>
          <w:szCs w:val="24"/>
          <w:lang w:bidi="ru-RU"/>
        </w:rPr>
        <w:t>лагоустройство придомов</w:t>
      </w:r>
      <w:r w:rsidR="00723BCD">
        <w:rPr>
          <w:rFonts w:ascii="Times New Roman" w:hAnsi="Times New Roman"/>
          <w:color w:val="000000"/>
          <w:sz w:val="24"/>
          <w:szCs w:val="24"/>
          <w:lang w:bidi="ru-RU"/>
        </w:rPr>
        <w:t>ых</w:t>
      </w:r>
      <w:r w:rsidR="00723BCD" w:rsidRPr="00723BCD">
        <w:rPr>
          <w:rFonts w:ascii="Times New Roman" w:hAnsi="Times New Roman"/>
          <w:color w:val="000000"/>
          <w:sz w:val="24"/>
          <w:szCs w:val="24"/>
          <w:lang w:bidi="ru-RU"/>
        </w:rPr>
        <w:t xml:space="preserve"> территор</w:t>
      </w:r>
      <w:r w:rsidR="00723BCD">
        <w:rPr>
          <w:rFonts w:ascii="Times New Roman" w:hAnsi="Times New Roman"/>
          <w:color w:val="000000"/>
          <w:sz w:val="24"/>
          <w:szCs w:val="24"/>
          <w:lang w:bidi="ru-RU"/>
        </w:rPr>
        <w:t>ий</w:t>
      </w:r>
      <w:r w:rsidR="00723BCD" w:rsidRPr="00723BCD">
        <w:rPr>
          <w:rFonts w:ascii="Times New Roman" w:hAnsi="Times New Roman"/>
          <w:color w:val="000000"/>
          <w:sz w:val="24"/>
          <w:szCs w:val="24"/>
          <w:lang w:bidi="ru-RU"/>
        </w:rPr>
        <w:t xml:space="preserve"> жилых домов</w:t>
      </w:r>
      <w:r w:rsidR="00D810BF" w:rsidRPr="0065127A">
        <w:rPr>
          <w:rFonts w:ascii="Times New Roman" w:hAnsi="Times New Roman"/>
          <w:color w:val="000000"/>
          <w:sz w:val="24"/>
          <w:szCs w:val="24"/>
          <w:lang w:bidi="ru-RU"/>
        </w:rPr>
        <w:t xml:space="preserve">, направляются на финансирование работ по </w:t>
      </w:r>
      <w:r w:rsidR="00D810BF" w:rsidRPr="0065127A">
        <w:rPr>
          <w:rFonts w:ascii="Times New Roman" w:hAnsi="Times New Roman"/>
          <w:b/>
          <w:bCs/>
          <w:color w:val="000000"/>
          <w:sz w:val="24"/>
          <w:szCs w:val="24"/>
          <w:lang w:bidi="ru-RU"/>
        </w:rPr>
        <w:t xml:space="preserve">минимальному перечню работ </w:t>
      </w:r>
      <w:r w:rsidR="00ED04FF">
        <w:rPr>
          <w:rFonts w:ascii="Times New Roman" w:hAnsi="Times New Roman"/>
          <w:bCs/>
          <w:color w:val="000000"/>
          <w:sz w:val="24"/>
          <w:szCs w:val="24"/>
          <w:lang w:bidi="ru-RU"/>
        </w:rPr>
        <w:t>(Приложение №10</w:t>
      </w:r>
      <w:r w:rsidR="00D810BF" w:rsidRPr="0065127A">
        <w:rPr>
          <w:rFonts w:ascii="Times New Roman" w:hAnsi="Times New Roman"/>
          <w:bCs/>
          <w:color w:val="000000"/>
          <w:sz w:val="24"/>
          <w:szCs w:val="24"/>
          <w:lang w:bidi="ru-RU"/>
        </w:rPr>
        <w:t>)</w:t>
      </w:r>
      <w:r w:rsidR="00D810BF" w:rsidRPr="0065127A">
        <w:rPr>
          <w:rFonts w:ascii="Times New Roman" w:hAnsi="Times New Roman"/>
          <w:b/>
          <w:bCs/>
          <w:color w:val="000000"/>
          <w:sz w:val="24"/>
          <w:szCs w:val="24"/>
          <w:lang w:bidi="ru-RU"/>
        </w:rPr>
        <w:t xml:space="preserve"> </w:t>
      </w:r>
      <w:r w:rsidR="00D810BF" w:rsidRPr="0065127A">
        <w:rPr>
          <w:rFonts w:ascii="Times New Roman" w:hAnsi="Times New Roman"/>
          <w:color w:val="000000"/>
          <w:sz w:val="24"/>
          <w:szCs w:val="24"/>
          <w:lang w:bidi="ru-RU"/>
        </w:rPr>
        <w:t>по благоустройству дворовой территории, включающему в себя ремонт дворовых проездов, и (или) обеспечение освещения дворовой территории, и (или) установка скамеек, и (или) урн, установка бордюров, устройство и (или) ремонт территории перед подъездом многоквартирного дома, ремонт и (или) устройство (асфальтирование) тротуара, если он</w:t>
      </w:r>
      <w:proofErr w:type="gramEnd"/>
      <w:r w:rsidR="00D810BF" w:rsidRPr="0065127A">
        <w:rPr>
          <w:rFonts w:ascii="Times New Roman" w:hAnsi="Times New Roman"/>
          <w:color w:val="000000"/>
          <w:sz w:val="24"/>
          <w:szCs w:val="24"/>
          <w:lang w:bidi="ru-RU"/>
        </w:rPr>
        <w:t xml:space="preserve"> отсутствует на дворовой территории;  </w:t>
      </w:r>
      <w:r w:rsidR="00D810BF" w:rsidRPr="0065127A">
        <w:rPr>
          <w:rFonts w:ascii="Times New Roman" w:hAnsi="Times New Roman"/>
          <w:b/>
          <w:bCs/>
          <w:color w:val="000000"/>
          <w:sz w:val="24"/>
          <w:szCs w:val="24"/>
          <w:lang w:bidi="ru-RU"/>
        </w:rPr>
        <w:t xml:space="preserve">дополнительному перечню работ </w:t>
      </w:r>
      <w:r w:rsidRPr="0065127A">
        <w:rPr>
          <w:rFonts w:ascii="Times New Roman" w:hAnsi="Times New Roman"/>
          <w:bCs/>
          <w:color w:val="000000"/>
          <w:sz w:val="24"/>
          <w:szCs w:val="24"/>
          <w:lang w:bidi="ru-RU"/>
        </w:rPr>
        <w:t>(п</w:t>
      </w:r>
      <w:r w:rsidR="00D810BF" w:rsidRPr="0065127A">
        <w:rPr>
          <w:rFonts w:ascii="Times New Roman" w:hAnsi="Times New Roman"/>
          <w:bCs/>
          <w:color w:val="000000"/>
          <w:sz w:val="24"/>
          <w:szCs w:val="24"/>
          <w:lang w:bidi="ru-RU"/>
        </w:rPr>
        <w:t xml:space="preserve">риложение </w:t>
      </w:r>
      <w:r w:rsidR="00ED04FF">
        <w:rPr>
          <w:rFonts w:ascii="Times New Roman" w:hAnsi="Times New Roman"/>
          <w:bCs/>
          <w:color w:val="000000"/>
          <w:sz w:val="24"/>
          <w:szCs w:val="24"/>
          <w:lang w:bidi="ru-RU"/>
        </w:rPr>
        <w:t>№11</w:t>
      </w:r>
      <w:r w:rsidR="00D810BF" w:rsidRPr="0065127A">
        <w:rPr>
          <w:rFonts w:ascii="Times New Roman" w:hAnsi="Times New Roman"/>
          <w:bCs/>
          <w:color w:val="000000"/>
          <w:sz w:val="24"/>
          <w:szCs w:val="24"/>
          <w:lang w:bidi="ru-RU"/>
        </w:rPr>
        <w:t>)</w:t>
      </w:r>
      <w:r w:rsidRPr="0065127A">
        <w:rPr>
          <w:rFonts w:ascii="Times New Roman" w:hAnsi="Times New Roman"/>
          <w:bCs/>
          <w:color w:val="000000"/>
          <w:sz w:val="24"/>
          <w:szCs w:val="24"/>
          <w:lang w:bidi="ru-RU"/>
        </w:rPr>
        <w:t xml:space="preserve"> </w:t>
      </w:r>
      <w:r w:rsidR="00D810BF" w:rsidRPr="0065127A">
        <w:rPr>
          <w:rFonts w:ascii="Times New Roman" w:hAnsi="Times New Roman"/>
          <w:color w:val="000000"/>
          <w:sz w:val="24"/>
          <w:szCs w:val="24"/>
          <w:lang w:bidi="ru-RU"/>
        </w:rPr>
        <w:t xml:space="preserve">по благоустройству дворовой территории, включающему в себя оборудование детских, и (или) спортивных площадок, автомобильных парковок, контейнерных </w:t>
      </w:r>
      <w:r w:rsidR="00D810BF" w:rsidRPr="0065127A">
        <w:rPr>
          <w:rFonts w:ascii="Times New Roman" w:hAnsi="Times New Roman"/>
          <w:color w:val="000000"/>
          <w:sz w:val="24"/>
          <w:szCs w:val="24"/>
          <w:lang w:bidi="ru-RU"/>
        </w:rPr>
        <w:lastRenderedPageBreak/>
        <w:t>площадок, озеленение территории, иные виды работ.</w:t>
      </w:r>
    </w:p>
    <w:p w:rsidR="00D810BF" w:rsidRDefault="00D810BF" w:rsidP="00EA4407">
      <w:pPr>
        <w:widowControl w:val="0"/>
        <w:spacing w:line="276" w:lineRule="auto"/>
        <w:ind w:left="567"/>
        <w:jc w:val="both"/>
        <w:rPr>
          <w:color w:val="000000"/>
          <w:lang w:bidi="ru-RU"/>
        </w:rPr>
      </w:pPr>
      <w:r w:rsidRPr="00D810BF">
        <w:rPr>
          <w:color w:val="000000"/>
          <w:lang w:bidi="ru-RU"/>
        </w:rPr>
        <w:t>Дополнительный перечень работ по благоустройству реализуется только при условии реализации работ, предусмотренных минимальным перечнем работ по благоустройству.</w:t>
      </w:r>
    </w:p>
    <w:p w:rsidR="00697492" w:rsidRPr="00D810BF" w:rsidRDefault="00697492" w:rsidP="00EA4407">
      <w:pPr>
        <w:widowControl w:val="0"/>
        <w:spacing w:line="276" w:lineRule="auto"/>
        <w:ind w:left="567"/>
        <w:jc w:val="both"/>
        <w:rPr>
          <w:color w:val="000000"/>
          <w:lang w:bidi="ru-RU"/>
        </w:rPr>
      </w:pPr>
    </w:p>
    <w:p w:rsidR="00D810BF" w:rsidRPr="006F2598" w:rsidRDefault="00504030" w:rsidP="00EA4407">
      <w:pPr>
        <w:widowControl w:val="0"/>
        <w:numPr>
          <w:ilvl w:val="1"/>
          <w:numId w:val="4"/>
        </w:numPr>
        <w:tabs>
          <w:tab w:val="left" w:pos="1070"/>
        </w:tabs>
        <w:spacing w:after="200" w:line="276" w:lineRule="auto"/>
        <w:ind w:left="567" w:firstLine="0"/>
        <w:jc w:val="both"/>
        <w:rPr>
          <w:lang w:bidi="ru-RU"/>
        </w:rPr>
      </w:pPr>
      <w:r>
        <w:rPr>
          <w:color w:val="000000"/>
          <w:lang w:bidi="ru-RU"/>
        </w:rPr>
        <w:t xml:space="preserve"> </w:t>
      </w:r>
      <w:proofErr w:type="gramStart"/>
      <w:r w:rsidR="00D810BF" w:rsidRPr="00D810BF">
        <w:rPr>
          <w:color w:val="000000"/>
          <w:lang w:bidi="ru-RU"/>
        </w:rPr>
        <w:t xml:space="preserve">Муниципальной программой муниципального образования «город </w:t>
      </w:r>
      <w:r w:rsidR="0065127A">
        <w:rPr>
          <w:color w:val="000000"/>
          <w:lang w:bidi="ru-RU"/>
        </w:rPr>
        <w:t>Дмитриев</w:t>
      </w:r>
      <w:r w:rsidR="00D810BF" w:rsidRPr="00D810BF">
        <w:rPr>
          <w:color w:val="000000"/>
          <w:lang w:bidi="ru-RU"/>
        </w:rPr>
        <w:t xml:space="preserve">» Курской области «Формирование современной городской среды в муниципальном образовании «город </w:t>
      </w:r>
      <w:r w:rsidR="0065127A">
        <w:rPr>
          <w:color w:val="000000"/>
          <w:lang w:bidi="ru-RU"/>
        </w:rPr>
        <w:t>Дмитриев</w:t>
      </w:r>
      <w:r w:rsidR="00D810BF" w:rsidRPr="00D810BF">
        <w:rPr>
          <w:color w:val="000000"/>
          <w:lang w:bidi="ru-RU"/>
        </w:rPr>
        <w:t>» Курской области на 2018</w:t>
      </w:r>
      <w:r w:rsidR="0065127A">
        <w:rPr>
          <w:color w:val="000000"/>
          <w:lang w:bidi="ru-RU"/>
        </w:rPr>
        <w:t>-</w:t>
      </w:r>
      <w:r w:rsidR="00D810BF" w:rsidRPr="00D810BF">
        <w:rPr>
          <w:color w:val="000000"/>
          <w:lang w:bidi="ru-RU"/>
        </w:rPr>
        <w:softHyphen/>
        <w:t>2024 годы</w:t>
      </w:r>
      <w:r w:rsidR="00D810BF" w:rsidRPr="006F2598">
        <w:rPr>
          <w:lang w:bidi="ru-RU"/>
        </w:rPr>
        <w:t xml:space="preserve">» предусмотрено финансовое участие заинтересованных лиц в реализации мероприятий по </w:t>
      </w:r>
      <w:r w:rsidR="00723BCD" w:rsidRPr="006F2598">
        <w:rPr>
          <w:lang w:bidi="ru-RU"/>
        </w:rPr>
        <w:t>благоустройству придомовых территорий жилых домов</w:t>
      </w:r>
      <w:r w:rsidR="00D810BF" w:rsidRPr="006F2598">
        <w:rPr>
          <w:lang w:bidi="ru-RU"/>
        </w:rPr>
        <w:t xml:space="preserve"> в рамках дополнительного перечня работ по благоустройству, размер которого составляет не менее 20% от общей стоимости соответствующего вида работ из дополнительного перечня работ.</w:t>
      </w:r>
      <w:proofErr w:type="gramEnd"/>
    </w:p>
    <w:p w:rsidR="0088653B" w:rsidRDefault="0088653B" w:rsidP="00EA4407">
      <w:pPr>
        <w:widowControl w:val="0"/>
        <w:spacing w:line="276" w:lineRule="auto"/>
        <w:ind w:left="567" w:firstLine="580"/>
        <w:jc w:val="both"/>
        <w:rPr>
          <w:color w:val="000000"/>
          <w:lang w:bidi="ru-RU"/>
        </w:rPr>
      </w:pP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 xml:space="preserve">Финансовое участие заинтересованных лиц в выполнении мероприятий по </w:t>
      </w:r>
      <w:r w:rsidR="00723BCD">
        <w:rPr>
          <w:color w:val="000000"/>
          <w:lang w:bidi="ru-RU"/>
        </w:rPr>
        <w:t>б</w:t>
      </w:r>
      <w:r w:rsidR="00723BCD" w:rsidRPr="00723BCD">
        <w:rPr>
          <w:color w:val="000000"/>
          <w:lang w:bidi="ru-RU"/>
        </w:rPr>
        <w:t>лагоустройств</w:t>
      </w:r>
      <w:r w:rsidR="00723BCD">
        <w:rPr>
          <w:color w:val="000000"/>
          <w:lang w:bidi="ru-RU"/>
        </w:rPr>
        <w:t>у</w:t>
      </w:r>
      <w:r w:rsidR="00723BCD" w:rsidRPr="00723BCD">
        <w:rPr>
          <w:color w:val="000000"/>
          <w:lang w:bidi="ru-RU"/>
        </w:rPr>
        <w:t xml:space="preserve"> 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w:t>
      </w:r>
      <w:r w:rsidRPr="00D810BF">
        <w:rPr>
          <w:color w:val="000000"/>
          <w:lang w:bidi="ru-RU"/>
        </w:rPr>
        <w:t xml:space="preserve"> должно подтверждаться документально в зависимости от избранной формы такого участия.</w:t>
      </w:r>
    </w:p>
    <w:p w:rsidR="00D810BF" w:rsidRPr="00D810BF" w:rsidRDefault="00D810BF" w:rsidP="00EA4407">
      <w:pPr>
        <w:widowControl w:val="0"/>
        <w:spacing w:line="276" w:lineRule="auto"/>
        <w:ind w:left="567" w:firstLine="740"/>
        <w:jc w:val="both"/>
        <w:rPr>
          <w:sz w:val="22"/>
          <w:szCs w:val="22"/>
          <w:lang w:eastAsia="en-US"/>
        </w:rPr>
      </w:pPr>
      <w:r w:rsidRPr="00D810BF">
        <w:rPr>
          <w:color w:val="000000"/>
          <w:lang w:bidi="ru-RU"/>
        </w:rPr>
        <w:t>В качестве документов, подтверждающих финансовое участие, могут быть представлены копии платежных поручений о перечислении средств или внесении средств на счет</w:t>
      </w:r>
      <w:r w:rsidRPr="00D810BF">
        <w:rPr>
          <w:lang w:bidi="ru-RU"/>
        </w:rPr>
        <w:t xml:space="preserve">, открытый в порядке, установленном Администрацией города </w:t>
      </w:r>
      <w:r w:rsidR="0065127A" w:rsidRPr="00EF21BB">
        <w:rPr>
          <w:lang w:bidi="ru-RU"/>
        </w:rPr>
        <w:t>Дмитриева</w:t>
      </w:r>
      <w:r w:rsidRPr="00D810BF">
        <w:rPr>
          <w:lang w:bidi="ru-RU"/>
        </w:rPr>
        <w:t>, копия ведомости сбора сре</w:t>
      </w:r>
      <w:proofErr w:type="gramStart"/>
      <w:r w:rsidRPr="00D810BF">
        <w:rPr>
          <w:lang w:bidi="ru-RU"/>
        </w:rPr>
        <w:t>дств с ф</w:t>
      </w:r>
      <w:proofErr w:type="gramEnd"/>
      <w:r w:rsidRPr="00D810BF">
        <w:rPr>
          <w:lang w:bidi="ru-RU"/>
        </w:rPr>
        <w:t>изических лиц, которые впоследствии также вносятся на счет, открытый в соответствии с указанным Порядком.</w:t>
      </w:r>
    </w:p>
    <w:p w:rsidR="00D810BF" w:rsidRPr="00D810BF" w:rsidRDefault="00D810BF" w:rsidP="00EA4407">
      <w:pPr>
        <w:widowControl w:val="0"/>
        <w:spacing w:line="276" w:lineRule="auto"/>
        <w:ind w:left="567" w:firstLine="740"/>
        <w:jc w:val="both"/>
        <w:rPr>
          <w:sz w:val="22"/>
          <w:szCs w:val="22"/>
          <w:lang w:eastAsia="en-US"/>
        </w:rPr>
      </w:pPr>
      <w:r w:rsidRPr="00D810BF">
        <w:rPr>
          <w:color w:val="000000"/>
          <w:lang w:bidi="ru-RU"/>
        </w:rPr>
        <w:t xml:space="preserve">Заинтересованные лица (собственники помещений в многоквартирных домах, собственники иных зданий и сооружений, расположенных в границах дворовой территории, подлежащей благоустройству) принимают участие в реализации мероприятий по </w:t>
      </w:r>
      <w:r w:rsidR="00723BCD">
        <w:rPr>
          <w:color w:val="000000"/>
          <w:lang w:bidi="ru-RU"/>
        </w:rPr>
        <w:t>б</w:t>
      </w:r>
      <w:r w:rsidR="00723BCD" w:rsidRPr="00723BCD">
        <w:rPr>
          <w:color w:val="000000"/>
          <w:lang w:bidi="ru-RU"/>
        </w:rPr>
        <w:t>лагоустройств</w:t>
      </w:r>
      <w:r w:rsidR="00723BCD">
        <w:rPr>
          <w:color w:val="000000"/>
          <w:lang w:bidi="ru-RU"/>
        </w:rPr>
        <w:t>у</w:t>
      </w:r>
      <w:r w:rsidR="00723BCD" w:rsidRPr="00723BCD">
        <w:rPr>
          <w:color w:val="000000"/>
          <w:lang w:bidi="ru-RU"/>
        </w:rPr>
        <w:t xml:space="preserve"> 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w:t>
      </w:r>
      <w:r w:rsidRPr="00D810BF">
        <w:rPr>
          <w:color w:val="000000"/>
          <w:lang w:bidi="ru-RU"/>
        </w:rPr>
        <w:t xml:space="preserve"> в рамках минимального перечня работ по благоустройству в форме трудового участия.</w:t>
      </w:r>
    </w:p>
    <w:p w:rsidR="00D810BF" w:rsidRPr="00D810BF" w:rsidRDefault="00D810BF" w:rsidP="00EA4407">
      <w:pPr>
        <w:widowControl w:val="0"/>
        <w:spacing w:line="276" w:lineRule="auto"/>
        <w:ind w:left="567" w:firstLine="740"/>
        <w:jc w:val="both"/>
        <w:rPr>
          <w:sz w:val="22"/>
          <w:szCs w:val="22"/>
          <w:lang w:eastAsia="en-US"/>
        </w:rPr>
      </w:pPr>
      <w:r w:rsidRPr="00D810BF">
        <w:rPr>
          <w:color w:val="000000"/>
          <w:lang w:bidi="ru-RU"/>
        </w:rPr>
        <w:t xml:space="preserve">Под формой трудового участия понимается неоплачиваемая трудовая деятельность заинтересованных лиц, имеющая социально полезную направленность, не требующая специальной квалификации и организуемая для выполнения минимального перечня работ по </w:t>
      </w:r>
      <w:r w:rsidR="00723BCD">
        <w:rPr>
          <w:color w:val="000000"/>
          <w:lang w:bidi="ru-RU"/>
        </w:rPr>
        <w:t>б</w:t>
      </w:r>
      <w:r w:rsidR="00723BCD" w:rsidRPr="00723BCD">
        <w:rPr>
          <w:color w:val="000000"/>
          <w:lang w:bidi="ru-RU"/>
        </w:rPr>
        <w:t>лагоустройств</w:t>
      </w:r>
      <w:r w:rsidR="00723BCD">
        <w:rPr>
          <w:color w:val="000000"/>
          <w:lang w:bidi="ru-RU"/>
        </w:rPr>
        <w:t>у</w:t>
      </w:r>
      <w:r w:rsidR="00723BCD" w:rsidRPr="00723BCD">
        <w:rPr>
          <w:color w:val="000000"/>
          <w:lang w:bidi="ru-RU"/>
        </w:rPr>
        <w:t xml:space="preserve"> 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w:t>
      </w:r>
      <w:r w:rsidRPr="00D810BF">
        <w:rPr>
          <w:color w:val="000000"/>
          <w:lang w:bidi="ru-RU"/>
        </w:rPr>
        <w:t>.</w:t>
      </w:r>
    </w:p>
    <w:p w:rsidR="00D810BF" w:rsidRPr="00D810BF" w:rsidRDefault="00D810BF" w:rsidP="00EA4407">
      <w:pPr>
        <w:widowControl w:val="0"/>
        <w:spacing w:line="276" w:lineRule="auto"/>
        <w:ind w:left="567" w:firstLine="740"/>
        <w:jc w:val="both"/>
        <w:rPr>
          <w:sz w:val="22"/>
          <w:szCs w:val="22"/>
          <w:lang w:eastAsia="en-US"/>
        </w:rPr>
      </w:pPr>
      <w:r w:rsidRPr="00D810BF">
        <w:rPr>
          <w:color w:val="000000"/>
          <w:lang w:bidi="ru-RU"/>
        </w:rPr>
        <w:t>Организация трудового участия осуществляется заинтересованными лицами в соответствии с решением общего собрания собственников помещений в многоквартирном доме, дворовая территория которого подлежит благоустройству, оформленным соответствующим протоколом общего собрания собственников помещений в многоквартирном доме.</w:t>
      </w:r>
    </w:p>
    <w:p w:rsidR="00D810BF" w:rsidRPr="00D810BF" w:rsidRDefault="00D810BF" w:rsidP="00EA4407">
      <w:pPr>
        <w:widowControl w:val="0"/>
        <w:spacing w:line="276" w:lineRule="auto"/>
        <w:ind w:left="567" w:firstLine="740"/>
        <w:jc w:val="both"/>
        <w:rPr>
          <w:sz w:val="22"/>
          <w:szCs w:val="22"/>
          <w:lang w:eastAsia="en-US"/>
        </w:rPr>
      </w:pPr>
      <w:r w:rsidRPr="00D810BF">
        <w:rPr>
          <w:color w:val="000000"/>
          <w:lang w:bidi="ru-RU"/>
        </w:rPr>
        <w:t xml:space="preserve">Трудовое участие заинтересованных лиц в выполнении мероприятий по </w:t>
      </w:r>
      <w:r w:rsidR="00723BCD">
        <w:rPr>
          <w:color w:val="000000"/>
          <w:lang w:bidi="ru-RU"/>
        </w:rPr>
        <w:t>б</w:t>
      </w:r>
      <w:r w:rsidR="00723BCD" w:rsidRPr="00723BCD">
        <w:rPr>
          <w:color w:val="000000"/>
          <w:lang w:bidi="ru-RU"/>
        </w:rPr>
        <w:t>лагоустройств</w:t>
      </w:r>
      <w:r w:rsidR="00723BCD">
        <w:rPr>
          <w:color w:val="000000"/>
          <w:lang w:bidi="ru-RU"/>
        </w:rPr>
        <w:t>у</w:t>
      </w:r>
      <w:r w:rsidR="00723BCD" w:rsidRPr="00723BCD">
        <w:rPr>
          <w:color w:val="000000"/>
          <w:lang w:bidi="ru-RU"/>
        </w:rPr>
        <w:t xml:space="preserve"> 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 </w:t>
      </w:r>
      <w:r w:rsidRPr="00D810BF">
        <w:rPr>
          <w:color w:val="000000"/>
          <w:lang w:bidi="ru-RU"/>
        </w:rPr>
        <w:t>должно подтверждаться документально в зависимости от избранной формы такого участия.</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Трудовое участие граждан может быть внесено в виде следующих мероприятий, не требующих специальной квалификации, таких как:</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lastRenderedPageBreak/>
        <w:t>субботники;</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подготовка дворовой территории к началу работ (земляные работы);</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участие в строительных работах:</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демонтаж старого оборудования, установка уличной мебели, зачистка от ржавчины, окрашивание элементов благоустройства;</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участие в озеленении территории: высадка растений, создание клумб, уборка территории;</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обеспечение благоприятных условий для работников подрядной организации, выполняющей работы (например, организация чаепития).</w:t>
      </w:r>
    </w:p>
    <w:p w:rsidR="0088653B" w:rsidRDefault="00D810BF" w:rsidP="003841D3">
      <w:pPr>
        <w:widowControl w:val="0"/>
        <w:spacing w:line="276" w:lineRule="auto"/>
        <w:ind w:left="567" w:firstLine="580"/>
        <w:jc w:val="both"/>
        <w:rPr>
          <w:color w:val="000000"/>
          <w:lang w:bidi="ru-RU"/>
        </w:rPr>
      </w:pPr>
      <w:proofErr w:type="gramStart"/>
      <w:r w:rsidRPr="00D810BF">
        <w:rPr>
          <w:color w:val="000000"/>
          <w:lang w:bidi="ru-RU"/>
        </w:rPr>
        <w:t>В качестве документов (материалов), подтверждающих трудовое участие, могут быть представлены отчет о выполнении работ, включающий информацию о проведении мероприятия с трудовым участием граждан, отчет совета многоквартирного дома, лица, управляющего многоквартирным домом, о проведении мероприятия с трудовым участием граждан.</w:t>
      </w:r>
      <w:proofErr w:type="gramEnd"/>
      <w:r w:rsidRPr="00D810BF">
        <w:rPr>
          <w:color w:val="000000"/>
          <w:lang w:bidi="ru-RU"/>
        </w:rPr>
        <w:t xml:space="preserve"> При этом рекомендуется в качестве приложения к такому отчету представлять фото-, видеоматериалы, подтверждающие проведение мероприятия с трудовым участием граждан.</w:t>
      </w:r>
    </w:p>
    <w:p w:rsidR="003841D3" w:rsidRPr="003841D3" w:rsidRDefault="003841D3" w:rsidP="003841D3">
      <w:pPr>
        <w:widowControl w:val="0"/>
        <w:spacing w:line="276" w:lineRule="auto"/>
        <w:ind w:left="567" w:firstLine="580"/>
        <w:jc w:val="both"/>
        <w:rPr>
          <w:color w:val="000000"/>
          <w:lang w:bidi="ru-RU"/>
        </w:rPr>
      </w:pPr>
    </w:p>
    <w:p w:rsidR="00D810BF" w:rsidRPr="00461252" w:rsidRDefault="00D810BF" w:rsidP="00EA4407">
      <w:pPr>
        <w:pStyle w:val="af1"/>
        <w:widowControl w:val="0"/>
        <w:numPr>
          <w:ilvl w:val="1"/>
          <w:numId w:val="4"/>
        </w:numPr>
        <w:ind w:left="567" w:firstLine="0"/>
        <w:jc w:val="both"/>
        <w:rPr>
          <w:rFonts w:ascii="Times New Roman" w:hAnsi="Times New Roman"/>
          <w:sz w:val="24"/>
          <w:szCs w:val="24"/>
        </w:rPr>
      </w:pPr>
      <w:r w:rsidRPr="00461252">
        <w:rPr>
          <w:rFonts w:ascii="Times New Roman" w:hAnsi="Times New Roman"/>
          <w:color w:val="000000"/>
          <w:sz w:val="24"/>
          <w:szCs w:val="24"/>
          <w:lang w:bidi="ru-RU"/>
        </w:rPr>
        <w:t xml:space="preserve"> Нормативная стоимость (единичные расценки) работ по благоустройству, входящих в состав минимального и дополнительного перечней </w:t>
      </w:r>
      <w:r w:rsidR="00ED04FF">
        <w:rPr>
          <w:rFonts w:ascii="Times New Roman" w:hAnsi="Times New Roman"/>
          <w:color w:val="000000"/>
          <w:sz w:val="24"/>
          <w:szCs w:val="24"/>
          <w:lang w:bidi="ru-RU"/>
        </w:rPr>
        <w:t>работ, приведена в Приложении №12</w:t>
      </w:r>
      <w:r w:rsidRPr="00461252">
        <w:rPr>
          <w:rFonts w:ascii="Times New Roman" w:hAnsi="Times New Roman"/>
          <w:color w:val="000000"/>
          <w:sz w:val="24"/>
          <w:szCs w:val="24"/>
          <w:lang w:bidi="ru-RU"/>
        </w:rPr>
        <w:t>.</w:t>
      </w:r>
    </w:p>
    <w:p w:rsidR="00D810BF" w:rsidRPr="00D810BF" w:rsidRDefault="00D810BF" w:rsidP="00EA4407">
      <w:pPr>
        <w:widowControl w:val="0"/>
        <w:numPr>
          <w:ilvl w:val="1"/>
          <w:numId w:val="4"/>
        </w:numPr>
        <w:tabs>
          <w:tab w:val="left" w:pos="1090"/>
        </w:tabs>
        <w:spacing w:after="200" w:line="276" w:lineRule="auto"/>
        <w:ind w:left="567" w:firstLine="0"/>
        <w:jc w:val="both"/>
        <w:rPr>
          <w:sz w:val="22"/>
          <w:szCs w:val="22"/>
          <w:lang w:eastAsia="en-US"/>
        </w:rPr>
      </w:pPr>
      <w:r w:rsidRPr="00D810BF">
        <w:rPr>
          <w:color w:val="000000"/>
          <w:lang w:bidi="ru-RU"/>
        </w:rPr>
        <w:t xml:space="preserve">Определение территорий, подлежащих благоустройству в 2018-2024 годах, осуществляется на основании результатов проведенной инвентаризации в соответствии с Порядком инвентаризации </w:t>
      </w:r>
      <w:r w:rsidR="00723BCD" w:rsidRPr="00723BCD">
        <w:rPr>
          <w:color w:val="000000"/>
          <w:lang w:bidi="ru-RU"/>
        </w:rPr>
        <w:t>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w:t>
      </w:r>
      <w:r w:rsidRPr="00D810BF">
        <w:rPr>
          <w:color w:val="000000"/>
          <w:lang w:bidi="ru-RU"/>
        </w:rPr>
        <w:t xml:space="preserve"> и общественных территорий в муниципальном образовании «город </w:t>
      </w:r>
      <w:r w:rsidR="00461252">
        <w:rPr>
          <w:color w:val="000000"/>
          <w:lang w:bidi="ru-RU"/>
        </w:rPr>
        <w:t>Дмитриев</w:t>
      </w:r>
      <w:r w:rsidRPr="00D810BF">
        <w:rPr>
          <w:color w:val="000000"/>
          <w:lang w:bidi="ru-RU"/>
        </w:rPr>
        <w:t>» Курской области, утвержденным постановлен</w:t>
      </w:r>
      <w:r w:rsidR="003E10F8">
        <w:rPr>
          <w:color w:val="000000"/>
          <w:lang w:bidi="ru-RU"/>
        </w:rPr>
        <w:t>ием Администрации города Дмитриева Курской области</w:t>
      </w:r>
      <w:r w:rsidRPr="00D810BF">
        <w:rPr>
          <w:color w:val="000000"/>
          <w:lang w:bidi="ru-RU"/>
        </w:rPr>
        <w:t xml:space="preserve"> </w:t>
      </w:r>
      <w:r w:rsidR="00495F5D" w:rsidRPr="0075437C">
        <w:t>№ 342</w:t>
      </w:r>
      <w:r w:rsidR="00495F5D">
        <w:t xml:space="preserve"> </w:t>
      </w:r>
      <w:r w:rsidR="00495F5D" w:rsidRPr="0075437C">
        <w:t>от 24.10.2019</w:t>
      </w:r>
      <w:r w:rsidR="00495F5D">
        <w:t xml:space="preserve"> года.</w:t>
      </w:r>
    </w:p>
    <w:p w:rsidR="00D810BF" w:rsidRPr="00D810BF" w:rsidRDefault="00D810BF" w:rsidP="003841D3">
      <w:pPr>
        <w:spacing w:after="200" w:line="276" w:lineRule="auto"/>
        <w:ind w:left="567"/>
        <w:jc w:val="both"/>
        <w:rPr>
          <w:rFonts w:eastAsiaTheme="minorHAnsi"/>
          <w:color w:val="000000"/>
          <w:lang w:bidi="ru-RU"/>
        </w:rPr>
      </w:pPr>
      <w:r w:rsidRPr="00D810BF">
        <w:rPr>
          <w:rFonts w:eastAsiaTheme="minorHAnsi"/>
          <w:color w:val="000000"/>
          <w:lang w:bidi="ru-RU"/>
        </w:rPr>
        <w:t xml:space="preserve">Адресный перечень </w:t>
      </w:r>
      <w:r w:rsidR="00723BCD" w:rsidRPr="00723BCD">
        <w:rPr>
          <w:rFonts w:eastAsiaTheme="minorHAnsi"/>
          <w:color w:val="000000"/>
          <w:lang w:bidi="ru-RU"/>
        </w:rPr>
        <w:t>придомов</w:t>
      </w:r>
      <w:r w:rsidR="00723BCD">
        <w:rPr>
          <w:rFonts w:eastAsiaTheme="minorHAnsi"/>
          <w:color w:val="000000"/>
          <w:lang w:bidi="ru-RU"/>
        </w:rPr>
        <w:t>ых</w:t>
      </w:r>
      <w:r w:rsidR="00723BCD" w:rsidRPr="00723BCD">
        <w:rPr>
          <w:rFonts w:eastAsiaTheme="minorHAnsi"/>
          <w:color w:val="000000"/>
          <w:lang w:bidi="ru-RU"/>
        </w:rPr>
        <w:t xml:space="preserve"> территори</w:t>
      </w:r>
      <w:r w:rsidR="00723BCD">
        <w:rPr>
          <w:rFonts w:eastAsiaTheme="minorHAnsi"/>
          <w:color w:val="000000"/>
          <w:lang w:bidi="ru-RU"/>
        </w:rPr>
        <w:t>й</w:t>
      </w:r>
      <w:r w:rsidR="00723BCD" w:rsidRPr="00723BCD">
        <w:rPr>
          <w:rFonts w:eastAsiaTheme="minorHAnsi"/>
          <w:color w:val="000000"/>
          <w:lang w:bidi="ru-RU"/>
        </w:rPr>
        <w:t xml:space="preserve"> жилых домов</w:t>
      </w:r>
      <w:r w:rsidRPr="00D810BF">
        <w:rPr>
          <w:rFonts w:eastAsiaTheme="minorHAnsi"/>
          <w:color w:val="000000"/>
          <w:lang w:bidi="ru-RU"/>
        </w:rPr>
        <w:t>, расположенных на территории муниципа</w:t>
      </w:r>
      <w:r w:rsidR="003E10F8">
        <w:rPr>
          <w:rFonts w:eastAsiaTheme="minorHAnsi"/>
          <w:color w:val="000000"/>
          <w:lang w:bidi="ru-RU"/>
        </w:rPr>
        <w:t>льного образования «город Дмитриев</w:t>
      </w:r>
      <w:r w:rsidRPr="00D810BF">
        <w:rPr>
          <w:rFonts w:eastAsiaTheme="minorHAnsi"/>
          <w:color w:val="000000"/>
          <w:lang w:bidi="ru-RU"/>
        </w:rPr>
        <w:t>», на которых планируется благоустройство в 2018-2024 годы, утверждается в соответствии с Приложение</w:t>
      </w:r>
      <w:r w:rsidR="003E10F8">
        <w:rPr>
          <w:rFonts w:eastAsiaTheme="minorHAnsi"/>
          <w:color w:val="000000"/>
          <w:lang w:bidi="ru-RU"/>
        </w:rPr>
        <w:t xml:space="preserve">м №5 к </w:t>
      </w:r>
      <w:r w:rsidRPr="00D810BF">
        <w:rPr>
          <w:color w:val="000000"/>
          <w:lang w:bidi="ru-RU"/>
        </w:rPr>
        <w:t>Программе.</w:t>
      </w:r>
    </w:p>
    <w:p w:rsidR="00D810BF" w:rsidRPr="00D810BF" w:rsidRDefault="00D810BF" w:rsidP="00EA4407">
      <w:pPr>
        <w:widowControl w:val="0"/>
        <w:spacing w:line="276" w:lineRule="auto"/>
        <w:ind w:left="567" w:firstLine="580"/>
        <w:jc w:val="both"/>
        <w:rPr>
          <w:color w:val="000000"/>
          <w:lang w:bidi="ru-RU"/>
        </w:rPr>
      </w:pPr>
      <w:r w:rsidRPr="00D810BF">
        <w:rPr>
          <w:color w:val="000000"/>
          <w:lang w:bidi="ru-RU"/>
        </w:rPr>
        <w:t xml:space="preserve">Предложения граждан по включению </w:t>
      </w:r>
      <w:r w:rsidR="00723BCD" w:rsidRPr="00723BCD">
        <w:rPr>
          <w:color w:val="000000"/>
          <w:lang w:bidi="ru-RU"/>
        </w:rPr>
        <w:t>придомов</w:t>
      </w:r>
      <w:r w:rsidR="00723BCD">
        <w:rPr>
          <w:color w:val="000000"/>
          <w:lang w:bidi="ru-RU"/>
        </w:rPr>
        <w:t>ых</w:t>
      </w:r>
      <w:r w:rsidR="00723BCD" w:rsidRPr="00723BCD">
        <w:rPr>
          <w:color w:val="000000"/>
          <w:lang w:bidi="ru-RU"/>
        </w:rPr>
        <w:t xml:space="preserve"> территор</w:t>
      </w:r>
      <w:r w:rsidR="00723BCD">
        <w:rPr>
          <w:color w:val="000000"/>
          <w:lang w:bidi="ru-RU"/>
        </w:rPr>
        <w:t>ий</w:t>
      </w:r>
      <w:r w:rsidR="00723BCD" w:rsidRPr="00723BCD">
        <w:rPr>
          <w:color w:val="000000"/>
          <w:lang w:bidi="ru-RU"/>
        </w:rPr>
        <w:t xml:space="preserve"> жилых домов </w:t>
      </w:r>
      <w:r w:rsidRPr="00D810BF">
        <w:rPr>
          <w:color w:val="000000"/>
          <w:lang w:bidi="ru-RU"/>
        </w:rPr>
        <w:t>в муниципальную программу, подготовленные в рамках минимального перечня работ, могут включать все или несколько видов работ, предусмотренных минимальным перечнем.</w:t>
      </w:r>
    </w:p>
    <w:p w:rsidR="00D810BF" w:rsidRPr="00D810BF" w:rsidRDefault="00D810BF" w:rsidP="00EA4407">
      <w:pPr>
        <w:widowControl w:val="0"/>
        <w:spacing w:line="276" w:lineRule="auto"/>
        <w:ind w:left="567" w:firstLine="580"/>
        <w:jc w:val="both"/>
        <w:rPr>
          <w:color w:val="000000"/>
          <w:lang w:bidi="ru-RU"/>
        </w:rPr>
      </w:pPr>
      <w:r w:rsidRPr="00D810BF">
        <w:rPr>
          <w:color w:val="000000"/>
          <w:lang w:bidi="ru-RU"/>
        </w:rPr>
        <w:t xml:space="preserve">Визуализированный перечень образцов элементов благоустройства, предлагаемых к размещению на дворовой территории многоквартирного дома, сформированный исходя из минимального перечня работ по благоустройству </w:t>
      </w:r>
      <w:r w:rsidR="00723BCD" w:rsidRPr="00723BCD">
        <w:rPr>
          <w:color w:val="000000"/>
          <w:lang w:bidi="ru-RU"/>
        </w:rPr>
        <w:t>придомовых территорий жилых домов</w:t>
      </w:r>
      <w:r w:rsidRPr="00D810BF">
        <w:rPr>
          <w:color w:val="000000"/>
          <w:lang w:bidi="ru-RU"/>
        </w:rPr>
        <w:t>, приводится</w:t>
      </w:r>
      <w:r w:rsidR="00461252">
        <w:rPr>
          <w:color w:val="000000"/>
          <w:lang w:bidi="ru-RU"/>
        </w:rPr>
        <w:t xml:space="preserve"> в соответствии с Приложением №</w:t>
      </w:r>
      <w:r w:rsidR="00ED04FF">
        <w:rPr>
          <w:color w:val="000000"/>
          <w:lang w:bidi="ru-RU"/>
        </w:rPr>
        <w:t>10</w:t>
      </w:r>
      <w:r w:rsidRPr="00D810BF">
        <w:rPr>
          <w:color w:val="000000"/>
          <w:lang w:bidi="ru-RU"/>
        </w:rPr>
        <w:t xml:space="preserve"> к Программе и подлежит обязательному обсуждению с заинтересованными лицами.</w:t>
      </w:r>
    </w:p>
    <w:p w:rsidR="00D810BF" w:rsidRDefault="00D810BF" w:rsidP="00EA4407">
      <w:pPr>
        <w:widowControl w:val="0"/>
        <w:spacing w:line="276" w:lineRule="auto"/>
        <w:ind w:left="567" w:firstLine="580"/>
        <w:jc w:val="both"/>
        <w:rPr>
          <w:color w:val="000000"/>
          <w:lang w:bidi="ru-RU"/>
        </w:rPr>
      </w:pPr>
      <w:r w:rsidRPr="00D810BF">
        <w:rPr>
          <w:color w:val="000000"/>
          <w:lang w:bidi="ru-RU"/>
        </w:rPr>
        <w:t xml:space="preserve">Адресный перечень территорий общего пользования города </w:t>
      </w:r>
      <w:r w:rsidR="00461252">
        <w:rPr>
          <w:color w:val="000000"/>
          <w:lang w:bidi="ru-RU"/>
        </w:rPr>
        <w:t>Дмитриева</w:t>
      </w:r>
      <w:r w:rsidRPr="00D810BF">
        <w:rPr>
          <w:color w:val="000000"/>
          <w:lang w:bidi="ru-RU"/>
        </w:rPr>
        <w:t>, на которых планируется благоустройство в 2018-2024 годы, утверждается</w:t>
      </w:r>
      <w:r w:rsidR="00461252">
        <w:rPr>
          <w:color w:val="000000"/>
          <w:lang w:bidi="ru-RU"/>
        </w:rPr>
        <w:t xml:space="preserve"> в соответствии с Приложением №6</w:t>
      </w:r>
      <w:r w:rsidRPr="00D810BF">
        <w:rPr>
          <w:color w:val="000000"/>
          <w:lang w:bidi="ru-RU"/>
        </w:rPr>
        <w:t xml:space="preserve"> к Программе.</w:t>
      </w:r>
    </w:p>
    <w:p w:rsidR="00C06808" w:rsidRPr="00227A09" w:rsidRDefault="00C06808" w:rsidP="00EA4407">
      <w:pPr>
        <w:autoSpaceDE w:val="0"/>
        <w:autoSpaceDN w:val="0"/>
        <w:adjustRightInd w:val="0"/>
        <w:spacing w:line="276" w:lineRule="auto"/>
        <w:ind w:left="567" w:firstLine="567"/>
        <w:jc w:val="both"/>
      </w:pPr>
      <w:proofErr w:type="gramStart"/>
      <w:r w:rsidRPr="00227A09">
        <w:lastRenderedPageBreak/>
        <w:t>Администрация города Дмитриева Курской области  вправе исключить из адресного перечня придомовых и общественных территорий, подлежащих благоустройству в рамках реализации Программы, территории, расположенные вблизи многоквартирных домов, физический износ основных конструктивных элементов (крыша, стены, фундамент) которых превышает 70 процентов, а также территории, которые планируются к изъятию для муниципальных или государственных нужд в соответствии с генеральным планом соответствующего поселения при условии одобрения решения</w:t>
      </w:r>
      <w:proofErr w:type="gramEnd"/>
      <w:r w:rsidRPr="00227A09">
        <w:t xml:space="preserve"> об исключении указанных территорий из адресного перечня дворовых и общественных территорий межведомственной комиссией в порядке, установленном такой комиссией.</w:t>
      </w:r>
    </w:p>
    <w:p w:rsidR="00C06808" w:rsidRPr="00227A09" w:rsidRDefault="00C06808" w:rsidP="00EA4407">
      <w:pPr>
        <w:autoSpaceDE w:val="0"/>
        <w:autoSpaceDN w:val="0"/>
        <w:adjustRightInd w:val="0"/>
        <w:spacing w:line="276" w:lineRule="auto"/>
        <w:ind w:left="567" w:firstLine="567"/>
        <w:jc w:val="both"/>
      </w:pPr>
      <w:r w:rsidRPr="00227A09">
        <w:t>Также Администрация города Дмитриева Курской области вправе исключить из адресного перечня придомовые территории, подлежащие благоустройству в рамках реализации муниципальной программы, придомовые территории, собственники помещений многоквартирных домов которые приняли решение об отказе от благоустройства придомовой территории в сроки, установленные соответствующей программой</w:t>
      </w:r>
      <w:r w:rsidR="0033373C" w:rsidRPr="00227A09">
        <w:t>.</w:t>
      </w:r>
    </w:p>
    <w:p w:rsidR="00C06808" w:rsidRPr="00D810BF" w:rsidRDefault="00C06808" w:rsidP="00EA4407">
      <w:pPr>
        <w:widowControl w:val="0"/>
        <w:spacing w:line="276" w:lineRule="auto"/>
        <w:ind w:left="567"/>
        <w:jc w:val="both"/>
        <w:rPr>
          <w:color w:val="000000"/>
          <w:lang w:bidi="ru-RU"/>
        </w:rPr>
      </w:pPr>
    </w:p>
    <w:p w:rsidR="0088653B" w:rsidRDefault="0088653B" w:rsidP="00EA4407">
      <w:pPr>
        <w:pStyle w:val="af1"/>
        <w:widowControl w:val="0"/>
        <w:tabs>
          <w:tab w:val="left" w:pos="0"/>
        </w:tabs>
        <w:ind w:left="567"/>
        <w:jc w:val="both"/>
        <w:rPr>
          <w:rFonts w:ascii="Times New Roman" w:hAnsi="Times New Roman"/>
          <w:color w:val="000000"/>
          <w:sz w:val="24"/>
          <w:szCs w:val="24"/>
          <w:lang w:bidi="ru-RU"/>
        </w:rPr>
      </w:pPr>
    </w:p>
    <w:p w:rsidR="00D810BF" w:rsidRPr="00461252" w:rsidRDefault="00461252" w:rsidP="00EA4407">
      <w:pPr>
        <w:pStyle w:val="af1"/>
        <w:widowControl w:val="0"/>
        <w:numPr>
          <w:ilvl w:val="1"/>
          <w:numId w:val="4"/>
        </w:numPr>
        <w:tabs>
          <w:tab w:val="left" w:pos="0"/>
        </w:tabs>
        <w:ind w:left="567" w:firstLine="0"/>
        <w:jc w:val="both"/>
        <w:rPr>
          <w:rFonts w:ascii="Times New Roman" w:hAnsi="Times New Roman"/>
          <w:color w:val="000000"/>
          <w:sz w:val="24"/>
          <w:szCs w:val="24"/>
          <w:lang w:bidi="ru-RU"/>
        </w:rPr>
      </w:pPr>
      <w:r>
        <w:rPr>
          <w:rFonts w:ascii="Times New Roman" w:hAnsi="Times New Roman"/>
          <w:color w:val="000000"/>
          <w:sz w:val="24"/>
          <w:szCs w:val="24"/>
          <w:lang w:bidi="ru-RU"/>
        </w:rPr>
        <w:t xml:space="preserve"> </w:t>
      </w:r>
      <w:proofErr w:type="gramStart"/>
      <w:r w:rsidR="00D810BF" w:rsidRPr="00461252">
        <w:rPr>
          <w:rFonts w:ascii="Times New Roman" w:hAnsi="Times New Roman"/>
          <w:color w:val="000000"/>
          <w:sz w:val="24"/>
          <w:szCs w:val="24"/>
          <w:lang w:bidi="ru-RU"/>
        </w:rPr>
        <w:t xml:space="preserve">Проведение мероприятий по благоустройству </w:t>
      </w:r>
      <w:r w:rsidR="00723BCD" w:rsidRPr="00723BCD">
        <w:rPr>
          <w:rFonts w:ascii="Times New Roman" w:hAnsi="Times New Roman"/>
          <w:color w:val="000000"/>
          <w:sz w:val="24"/>
          <w:szCs w:val="24"/>
          <w:lang w:bidi="ru-RU"/>
        </w:rPr>
        <w:t>придомовых территорий жилых домов</w:t>
      </w:r>
      <w:r w:rsidR="00D810BF" w:rsidRPr="00461252">
        <w:rPr>
          <w:rFonts w:ascii="Times New Roman" w:hAnsi="Times New Roman"/>
          <w:color w:val="000000"/>
          <w:sz w:val="24"/>
          <w:szCs w:val="24"/>
          <w:lang w:bidi="ru-RU"/>
        </w:rPr>
        <w:t>, расположенных на территории муниципа</w:t>
      </w:r>
      <w:r>
        <w:rPr>
          <w:rFonts w:ascii="Times New Roman" w:hAnsi="Times New Roman"/>
          <w:color w:val="000000"/>
          <w:sz w:val="24"/>
          <w:szCs w:val="24"/>
          <w:lang w:bidi="ru-RU"/>
        </w:rPr>
        <w:t>льного образования «город Дмитриев»</w:t>
      </w:r>
      <w:r w:rsidR="00D810BF" w:rsidRPr="00461252">
        <w:rPr>
          <w:rFonts w:ascii="Times New Roman" w:hAnsi="Times New Roman"/>
          <w:color w:val="000000"/>
          <w:sz w:val="24"/>
          <w:szCs w:val="24"/>
          <w:lang w:bidi="ru-RU"/>
        </w:rPr>
        <w:t xml:space="preserve"> Курской области, а также территорий общего пользования муниципа</w:t>
      </w:r>
      <w:r>
        <w:rPr>
          <w:rFonts w:ascii="Times New Roman" w:hAnsi="Times New Roman"/>
          <w:color w:val="000000"/>
          <w:sz w:val="24"/>
          <w:szCs w:val="24"/>
          <w:lang w:bidi="ru-RU"/>
        </w:rPr>
        <w:t>льного образования «город Дмитриев</w:t>
      </w:r>
      <w:r w:rsidR="00D810BF" w:rsidRPr="00461252">
        <w:rPr>
          <w:rFonts w:ascii="Times New Roman" w:hAnsi="Times New Roman"/>
          <w:color w:val="000000"/>
          <w:sz w:val="24"/>
          <w:szCs w:val="24"/>
          <w:lang w:bidi="ru-RU"/>
        </w:rPr>
        <w:t xml:space="preserve">» Курской области осуществляется с учетом необходимости обеспечения физической, пространственной и информационной доступности зданий, сооружений, </w:t>
      </w:r>
      <w:r w:rsidR="00723BCD">
        <w:rPr>
          <w:rFonts w:ascii="Times New Roman" w:hAnsi="Times New Roman"/>
          <w:color w:val="000000"/>
          <w:sz w:val="24"/>
          <w:szCs w:val="24"/>
          <w:lang w:bidi="ru-RU"/>
        </w:rPr>
        <w:t>придомовых</w:t>
      </w:r>
      <w:r w:rsidR="00D810BF" w:rsidRPr="00461252">
        <w:rPr>
          <w:rFonts w:ascii="Times New Roman" w:hAnsi="Times New Roman"/>
          <w:color w:val="000000"/>
          <w:sz w:val="24"/>
          <w:szCs w:val="24"/>
          <w:lang w:bidi="ru-RU"/>
        </w:rPr>
        <w:t xml:space="preserve"> и общественных территорий для инвалидов и других маломобильных групп населения.</w:t>
      </w:r>
      <w:proofErr w:type="gramEnd"/>
    </w:p>
    <w:p w:rsidR="00D810BF" w:rsidRPr="00D810BF" w:rsidRDefault="00D810BF" w:rsidP="00EA4407">
      <w:pPr>
        <w:widowControl w:val="0"/>
        <w:numPr>
          <w:ilvl w:val="1"/>
          <w:numId w:val="4"/>
        </w:numPr>
        <w:tabs>
          <w:tab w:val="left" w:pos="1219"/>
        </w:tabs>
        <w:spacing w:after="200" w:line="276" w:lineRule="auto"/>
        <w:ind w:left="567" w:firstLine="0"/>
        <w:jc w:val="both"/>
        <w:rPr>
          <w:color w:val="000000"/>
          <w:lang w:bidi="ru-RU"/>
        </w:rPr>
      </w:pPr>
      <w:r w:rsidRPr="00D810BF">
        <w:rPr>
          <w:color w:val="000000"/>
          <w:lang w:bidi="ru-RU"/>
        </w:rPr>
        <w:t xml:space="preserve">Применение программного метода позволит поэтапно осуществлять комплексное благоустройство </w:t>
      </w:r>
      <w:r w:rsidR="00723BCD" w:rsidRPr="00723BCD">
        <w:rPr>
          <w:color w:val="000000"/>
          <w:lang w:bidi="ru-RU"/>
        </w:rPr>
        <w:t>придомов</w:t>
      </w:r>
      <w:r w:rsidR="00723BCD">
        <w:rPr>
          <w:color w:val="000000"/>
          <w:lang w:bidi="ru-RU"/>
        </w:rPr>
        <w:t>ых</w:t>
      </w:r>
      <w:r w:rsidR="00723BCD" w:rsidRPr="00723BCD">
        <w:rPr>
          <w:color w:val="000000"/>
          <w:lang w:bidi="ru-RU"/>
        </w:rPr>
        <w:t xml:space="preserve"> территор</w:t>
      </w:r>
      <w:r w:rsidR="00723BCD">
        <w:rPr>
          <w:color w:val="000000"/>
          <w:lang w:bidi="ru-RU"/>
        </w:rPr>
        <w:t>ий</w:t>
      </w:r>
      <w:r w:rsidR="00723BCD" w:rsidRPr="00723BCD">
        <w:rPr>
          <w:color w:val="000000"/>
          <w:lang w:bidi="ru-RU"/>
        </w:rPr>
        <w:t xml:space="preserve"> жилых домов</w:t>
      </w:r>
      <w:r w:rsidRPr="00D810BF">
        <w:rPr>
          <w:color w:val="000000"/>
          <w:lang w:bidi="ru-RU"/>
        </w:rPr>
        <w:t xml:space="preserve"> и территорий общего пользования с учетом мнения граждан, а именно:</w:t>
      </w:r>
    </w:p>
    <w:p w:rsidR="00D810BF" w:rsidRPr="00D810BF" w:rsidRDefault="00D810BF" w:rsidP="00EA4407">
      <w:pPr>
        <w:widowControl w:val="0"/>
        <w:numPr>
          <w:ilvl w:val="0"/>
          <w:numId w:val="26"/>
        </w:numPr>
        <w:tabs>
          <w:tab w:val="left" w:pos="745"/>
        </w:tabs>
        <w:spacing w:after="200" w:line="276" w:lineRule="auto"/>
        <w:ind w:left="567"/>
        <w:jc w:val="both"/>
        <w:rPr>
          <w:color w:val="000000"/>
          <w:lang w:bidi="ru-RU"/>
        </w:rPr>
      </w:pPr>
      <w:r w:rsidRPr="00D810BF">
        <w:rPr>
          <w:color w:val="000000"/>
          <w:lang w:bidi="ru-RU"/>
        </w:rPr>
        <w:t>повысит уровень планирования и реализации мероприятий по благоустройству (сделает их современными, эффективными, оптимальными, открытыми, востребованными гражданами);</w:t>
      </w:r>
    </w:p>
    <w:p w:rsidR="00D810BF" w:rsidRPr="00D810BF" w:rsidRDefault="00D810BF" w:rsidP="00EA4407">
      <w:pPr>
        <w:widowControl w:val="0"/>
        <w:numPr>
          <w:ilvl w:val="0"/>
          <w:numId w:val="26"/>
        </w:numPr>
        <w:tabs>
          <w:tab w:val="left" w:pos="802"/>
        </w:tabs>
        <w:spacing w:after="200" w:line="276" w:lineRule="auto"/>
        <w:ind w:left="567"/>
        <w:jc w:val="both"/>
        <w:rPr>
          <w:color w:val="000000"/>
          <w:lang w:bidi="ru-RU"/>
        </w:rPr>
      </w:pPr>
      <w:r w:rsidRPr="00D810BF">
        <w:rPr>
          <w:color w:val="000000"/>
          <w:lang w:bidi="ru-RU"/>
        </w:rPr>
        <w:t>запустит реализацию механизма поддержки мероприятий по благоустройству, инициированных гражданами;</w:t>
      </w:r>
    </w:p>
    <w:p w:rsidR="00D810BF" w:rsidRPr="00D810BF" w:rsidRDefault="00D810BF" w:rsidP="00EA4407">
      <w:pPr>
        <w:widowControl w:val="0"/>
        <w:numPr>
          <w:ilvl w:val="0"/>
          <w:numId w:val="26"/>
        </w:numPr>
        <w:tabs>
          <w:tab w:val="left" w:pos="745"/>
        </w:tabs>
        <w:spacing w:after="200" w:line="276" w:lineRule="auto"/>
        <w:ind w:left="567"/>
        <w:jc w:val="both"/>
        <w:rPr>
          <w:color w:val="000000"/>
          <w:lang w:bidi="ru-RU"/>
        </w:rPr>
      </w:pPr>
      <w:r w:rsidRPr="00D810BF">
        <w:rPr>
          <w:color w:val="000000"/>
          <w:lang w:bidi="ru-RU"/>
        </w:rPr>
        <w:t>запустит механизм финансового и (или) трудового участия граждан и организаций в реализации мероприятий по благоустройству;</w:t>
      </w:r>
    </w:p>
    <w:p w:rsidR="00D810BF" w:rsidRPr="00D810BF" w:rsidRDefault="00D810BF" w:rsidP="00EA4407">
      <w:pPr>
        <w:widowControl w:val="0"/>
        <w:numPr>
          <w:ilvl w:val="0"/>
          <w:numId w:val="26"/>
        </w:numPr>
        <w:tabs>
          <w:tab w:val="left" w:pos="745"/>
        </w:tabs>
        <w:spacing w:after="200" w:line="276" w:lineRule="auto"/>
        <w:ind w:left="567"/>
        <w:jc w:val="both"/>
        <w:rPr>
          <w:color w:val="000000"/>
          <w:lang w:bidi="ru-RU"/>
        </w:rPr>
      </w:pPr>
      <w:r w:rsidRPr="00D810BF">
        <w:rPr>
          <w:color w:val="000000"/>
          <w:lang w:bidi="ru-RU"/>
        </w:rPr>
        <w:t xml:space="preserve">сформирует инструменты общественного </w:t>
      </w:r>
      <w:proofErr w:type="gramStart"/>
      <w:r w:rsidRPr="00D810BF">
        <w:rPr>
          <w:color w:val="000000"/>
          <w:lang w:bidi="ru-RU"/>
        </w:rPr>
        <w:t>контроля за</w:t>
      </w:r>
      <w:proofErr w:type="gramEnd"/>
      <w:r w:rsidRPr="00D810BF">
        <w:rPr>
          <w:color w:val="000000"/>
          <w:lang w:bidi="ru-RU"/>
        </w:rPr>
        <w:t xml:space="preserve"> реализацией мероприятий по благоустройству на территории города </w:t>
      </w:r>
      <w:r w:rsidR="001F381A">
        <w:rPr>
          <w:color w:val="000000"/>
          <w:lang w:bidi="ru-RU"/>
        </w:rPr>
        <w:t>Дмитриева</w:t>
      </w:r>
      <w:r w:rsidRPr="00D810BF">
        <w:rPr>
          <w:color w:val="000000"/>
          <w:lang w:bidi="ru-RU"/>
        </w:rPr>
        <w:t>.</w:t>
      </w:r>
    </w:p>
    <w:p w:rsidR="00D810BF" w:rsidRPr="00D810BF" w:rsidRDefault="00D810BF" w:rsidP="00EA4407">
      <w:pPr>
        <w:widowControl w:val="0"/>
        <w:spacing w:line="276" w:lineRule="auto"/>
        <w:ind w:left="567" w:firstLine="580"/>
        <w:jc w:val="both"/>
        <w:rPr>
          <w:color w:val="000000"/>
          <w:lang w:bidi="ru-RU"/>
        </w:rPr>
      </w:pPr>
      <w:r w:rsidRPr="00D810BF">
        <w:rPr>
          <w:color w:val="000000"/>
          <w:lang w:bidi="ru-RU"/>
        </w:rPr>
        <w:t xml:space="preserve">Таким образом, комплексный подход к реализации мероприятий по благоустройству, отвечающих современным требованиям, позволит создать современную городскую комфортную среду для проживания граждан и пребывания отдыхающих, а также комфортное современное «общественное </w:t>
      </w:r>
      <w:r w:rsidRPr="00D810BF">
        <w:rPr>
          <w:color w:val="000000"/>
          <w:lang w:bidi="ru-RU"/>
        </w:rPr>
        <w:lastRenderedPageBreak/>
        <w:t>пространство».</w:t>
      </w:r>
    </w:p>
    <w:p w:rsidR="00D810BF" w:rsidRPr="00205EF5" w:rsidRDefault="00D810BF" w:rsidP="00EA4407">
      <w:pPr>
        <w:widowControl w:val="0"/>
        <w:numPr>
          <w:ilvl w:val="1"/>
          <w:numId w:val="4"/>
        </w:numPr>
        <w:tabs>
          <w:tab w:val="left" w:pos="1014"/>
        </w:tabs>
        <w:spacing w:after="200" w:line="276" w:lineRule="auto"/>
        <w:ind w:left="567" w:firstLine="0"/>
        <w:jc w:val="both"/>
        <w:rPr>
          <w:lang w:bidi="ru-RU"/>
        </w:rPr>
      </w:pPr>
      <w:r w:rsidRPr="00205EF5">
        <w:rPr>
          <w:lang w:bidi="ru-RU"/>
        </w:rPr>
        <w:t>Контроль и координация реализации муниципальной программы осуществляется муниципальной общественной комиссией по благоустройству, состав и положение о которой утверждены постановлен</w:t>
      </w:r>
      <w:r w:rsidR="0052396D" w:rsidRPr="00205EF5">
        <w:rPr>
          <w:lang w:bidi="ru-RU"/>
        </w:rPr>
        <w:t>ием Администрации города Дмитриева</w:t>
      </w:r>
      <w:r w:rsidRPr="00205EF5">
        <w:rPr>
          <w:lang w:bidi="ru-RU"/>
        </w:rPr>
        <w:t>.</w:t>
      </w:r>
    </w:p>
    <w:p w:rsidR="00D810BF" w:rsidRPr="00205EF5" w:rsidRDefault="00D810BF" w:rsidP="00EA4407">
      <w:pPr>
        <w:widowControl w:val="0"/>
        <w:numPr>
          <w:ilvl w:val="1"/>
          <w:numId w:val="4"/>
        </w:numPr>
        <w:tabs>
          <w:tab w:val="left" w:pos="1014"/>
        </w:tabs>
        <w:spacing w:after="200" w:line="276" w:lineRule="auto"/>
        <w:ind w:left="567" w:firstLine="0"/>
        <w:jc w:val="both"/>
        <w:rPr>
          <w:lang w:bidi="ru-RU"/>
        </w:rPr>
      </w:pPr>
      <w:r w:rsidRPr="00205EF5">
        <w:rPr>
          <w:lang w:bidi="ru-RU"/>
        </w:rPr>
        <w:t>Вся информация по проекту «Формирование современной городской среды», включая нормативно-правовые акты, протоколы заседаний и т.д. подлежат публикации на официальном са</w:t>
      </w:r>
      <w:r w:rsidR="00205EF5" w:rsidRPr="00205EF5">
        <w:rPr>
          <w:lang w:bidi="ru-RU"/>
        </w:rPr>
        <w:t>йте Администрации города Дмитриева</w:t>
      </w:r>
      <w:r w:rsidRPr="00205EF5">
        <w:rPr>
          <w:lang w:bidi="ru-RU"/>
        </w:rPr>
        <w:t xml:space="preserve"> </w:t>
      </w:r>
      <w:r w:rsidR="00205EF5" w:rsidRPr="00205EF5">
        <w:t>http://dmitriev4605.rkursk.ru</w:t>
      </w:r>
      <w:r w:rsidR="00205EF5" w:rsidRPr="00205EF5">
        <w:rPr>
          <w:lang w:eastAsia="en-US" w:bidi="en-US"/>
        </w:rPr>
        <w:t>.</w:t>
      </w:r>
    </w:p>
    <w:p w:rsidR="00697492" w:rsidRDefault="00D810BF" w:rsidP="00EA4407">
      <w:pPr>
        <w:widowControl w:val="0"/>
        <w:numPr>
          <w:ilvl w:val="1"/>
          <w:numId w:val="4"/>
        </w:numPr>
        <w:tabs>
          <w:tab w:val="left" w:pos="1219"/>
        </w:tabs>
        <w:spacing w:after="267" w:line="276" w:lineRule="auto"/>
        <w:ind w:left="567" w:firstLine="0"/>
        <w:jc w:val="both"/>
        <w:rPr>
          <w:lang w:bidi="ru-RU"/>
        </w:rPr>
      </w:pPr>
      <w:r w:rsidRPr="00205EF5">
        <w:rPr>
          <w:lang w:bidi="ru-RU"/>
        </w:rPr>
        <w:t xml:space="preserve">Оплата проектно-сметной, сметной документации на благоустройство </w:t>
      </w:r>
      <w:r w:rsidR="00723BCD" w:rsidRPr="00205EF5">
        <w:rPr>
          <w:lang w:bidi="ru-RU"/>
        </w:rPr>
        <w:t>придомовых территорий жилых домов</w:t>
      </w:r>
      <w:r w:rsidRPr="00205EF5">
        <w:rPr>
          <w:lang w:bidi="ru-RU"/>
        </w:rPr>
        <w:t xml:space="preserve"> и общественных территорий, ее согласование, экспертиза проводится за счет средств (доли </w:t>
      </w:r>
      <w:proofErr w:type="spellStart"/>
      <w:r w:rsidRPr="00205EF5">
        <w:rPr>
          <w:lang w:bidi="ru-RU"/>
        </w:rPr>
        <w:t>софинансирования</w:t>
      </w:r>
      <w:proofErr w:type="spellEnd"/>
      <w:r w:rsidRPr="00205EF5">
        <w:rPr>
          <w:lang w:bidi="ru-RU"/>
        </w:rPr>
        <w:t>), предусмотренных в бюджете муниципа</w:t>
      </w:r>
      <w:r w:rsidR="0052396D" w:rsidRPr="00205EF5">
        <w:rPr>
          <w:lang w:bidi="ru-RU"/>
        </w:rPr>
        <w:t>льного образования «город Дмитриев</w:t>
      </w:r>
      <w:r w:rsidRPr="00205EF5">
        <w:rPr>
          <w:lang w:bidi="ru-RU"/>
        </w:rPr>
        <w:t xml:space="preserve">» Курской области на осуществление благоустройства муниципальных территорий общего пользования и </w:t>
      </w:r>
      <w:r w:rsidR="00723BCD" w:rsidRPr="00205EF5">
        <w:rPr>
          <w:lang w:bidi="ru-RU"/>
        </w:rPr>
        <w:t xml:space="preserve">придомовых территорий жилых домов </w:t>
      </w:r>
      <w:r w:rsidRPr="00205EF5">
        <w:rPr>
          <w:lang w:bidi="ru-RU"/>
        </w:rPr>
        <w:t>соответственно.</w:t>
      </w:r>
    </w:p>
    <w:p w:rsidR="0095799C" w:rsidRPr="003C51AD" w:rsidRDefault="00C37706" w:rsidP="00C37706">
      <w:pPr>
        <w:widowControl w:val="0"/>
        <w:numPr>
          <w:ilvl w:val="1"/>
          <w:numId w:val="4"/>
        </w:numPr>
        <w:tabs>
          <w:tab w:val="left" w:pos="1219"/>
        </w:tabs>
        <w:spacing w:after="267" w:line="276" w:lineRule="auto"/>
        <w:ind w:left="567" w:firstLine="0"/>
        <w:jc w:val="both"/>
        <w:rPr>
          <w:lang w:bidi="ru-RU"/>
        </w:rPr>
      </w:pPr>
      <w:r w:rsidRPr="003C51AD">
        <w:rPr>
          <w:lang w:bidi="ru-RU"/>
        </w:rPr>
        <w:t xml:space="preserve">На реализацию мероприятия по увековечению памяти погибших при защите Отечества предоставляются субсидии из областного бюджета бюджетам муниципальных образований Курской области. Правила предоставления и распределения субсидий на указанные мероприятия </w:t>
      </w:r>
      <w:r w:rsidR="00F74EA7" w:rsidRPr="003C51AD">
        <w:rPr>
          <w:lang w:bidi="ru-RU"/>
        </w:rPr>
        <w:t xml:space="preserve">муниципальной </w:t>
      </w:r>
      <w:r w:rsidRPr="003C51AD">
        <w:rPr>
          <w:lang w:bidi="ru-RU"/>
        </w:rPr>
        <w:t xml:space="preserve"> программы представлены в приложении № </w:t>
      </w:r>
      <w:r w:rsidR="00F74EA7" w:rsidRPr="003C51AD">
        <w:rPr>
          <w:lang w:bidi="ru-RU"/>
        </w:rPr>
        <w:t>15</w:t>
      </w:r>
      <w:r w:rsidRPr="003C51AD">
        <w:rPr>
          <w:lang w:bidi="ru-RU"/>
        </w:rPr>
        <w:t xml:space="preserve"> к </w:t>
      </w:r>
      <w:r w:rsidR="00F74EA7" w:rsidRPr="003C51AD">
        <w:rPr>
          <w:lang w:bidi="ru-RU"/>
        </w:rPr>
        <w:t>муниципальной программе</w:t>
      </w:r>
      <w:r w:rsidRPr="003C51AD">
        <w:rPr>
          <w:lang w:bidi="ru-RU"/>
        </w:rPr>
        <w:t>».</w:t>
      </w:r>
    </w:p>
    <w:p w:rsidR="00697492" w:rsidRPr="00796423" w:rsidRDefault="003F0D64" w:rsidP="00163201">
      <w:pPr>
        <w:pStyle w:val="af1"/>
        <w:widowControl w:val="0"/>
        <w:numPr>
          <w:ilvl w:val="0"/>
          <w:numId w:val="4"/>
        </w:numPr>
        <w:tabs>
          <w:tab w:val="left" w:pos="1820"/>
        </w:tabs>
        <w:spacing w:after="261"/>
        <w:ind w:left="567" w:firstLine="0"/>
        <w:jc w:val="both"/>
        <w:rPr>
          <w:rFonts w:ascii="Times New Roman" w:hAnsi="Times New Roman"/>
          <w:b/>
          <w:bCs/>
          <w:color w:val="000000"/>
          <w:sz w:val="24"/>
          <w:szCs w:val="24"/>
          <w:lang w:bidi="ru-RU"/>
        </w:rPr>
      </w:pPr>
      <w:r w:rsidRPr="00461252">
        <w:rPr>
          <w:rFonts w:ascii="Times New Roman" w:hAnsi="Times New Roman"/>
          <w:b/>
          <w:bCs/>
          <w:color w:val="000000"/>
          <w:sz w:val="24"/>
          <w:szCs w:val="24"/>
          <w:lang w:bidi="ru-RU"/>
        </w:rPr>
        <w:t>Сведения о показателях и индикаторах муниципальной программы</w:t>
      </w:r>
    </w:p>
    <w:p w:rsidR="005F3E99" w:rsidRPr="00461252" w:rsidRDefault="00461252" w:rsidP="00EA4407">
      <w:pPr>
        <w:widowControl w:val="0"/>
        <w:spacing w:line="276" w:lineRule="auto"/>
        <w:ind w:left="567" w:firstLine="580"/>
        <w:jc w:val="both"/>
        <w:rPr>
          <w:color w:val="000000"/>
          <w:lang w:bidi="ru-RU"/>
        </w:rPr>
      </w:pPr>
      <w:r w:rsidRPr="00461252">
        <w:rPr>
          <w:color w:val="000000"/>
          <w:lang w:bidi="ru-RU"/>
        </w:rPr>
        <w:t>Показателями (индикаторами) муниципальной программы являются:</w:t>
      </w:r>
    </w:p>
    <w:p w:rsidR="00461252" w:rsidRPr="00461252" w:rsidRDefault="00461252" w:rsidP="00EA4407">
      <w:pPr>
        <w:widowControl w:val="0"/>
        <w:spacing w:after="240" w:line="276" w:lineRule="auto"/>
        <w:ind w:left="567"/>
        <w:jc w:val="both"/>
        <w:rPr>
          <w:color w:val="000000"/>
          <w:lang w:bidi="ru-RU"/>
        </w:rPr>
      </w:pPr>
      <w:r>
        <w:rPr>
          <w:color w:val="000000"/>
          <w:lang w:bidi="ru-RU"/>
        </w:rPr>
        <w:t>1</w:t>
      </w:r>
      <w:r w:rsidRPr="00461252">
        <w:rPr>
          <w:color w:val="000000"/>
          <w:lang w:bidi="ru-RU"/>
        </w:rPr>
        <w:t xml:space="preserve">. </w:t>
      </w:r>
      <w:r>
        <w:rPr>
          <w:color w:val="000000"/>
          <w:lang w:bidi="ru-RU"/>
        </w:rPr>
        <w:tab/>
        <w:t>К</w:t>
      </w:r>
      <w:r w:rsidRPr="00461252">
        <w:rPr>
          <w:color w:val="000000"/>
          <w:lang w:bidi="ru-RU"/>
        </w:rPr>
        <w:t>оличество реализованных мероприятий по благоустройству общественных территорий муниципа</w:t>
      </w:r>
      <w:r>
        <w:rPr>
          <w:color w:val="000000"/>
          <w:lang w:bidi="ru-RU"/>
        </w:rPr>
        <w:t>льного образования «город Дмитриев</w:t>
      </w:r>
      <w:r w:rsidRPr="00461252">
        <w:rPr>
          <w:color w:val="000000"/>
          <w:lang w:bidi="ru-RU"/>
        </w:rPr>
        <w:t>» Курской области;</w:t>
      </w:r>
    </w:p>
    <w:p w:rsidR="00461252" w:rsidRPr="00461252" w:rsidRDefault="00461252" w:rsidP="00EA4407">
      <w:pPr>
        <w:widowControl w:val="0"/>
        <w:numPr>
          <w:ilvl w:val="0"/>
          <w:numId w:val="18"/>
        </w:numPr>
        <w:tabs>
          <w:tab w:val="left" w:pos="840"/>
        </w:tabs>
        <w:spacing w:after="240" w:line="276" w:lineRule="auto"/>
        <w:ind w:left="567"/>
        <w:jc w:val="both"/>
        <w:rPr>
          <w:color w:val="000000"/>
          <w:lang w:bidi="ru-RU"/>
        </w:rPr>
      </w:pPr>
      <w:r>
        <w:rPr>
          <w:color w:val="000000"/>
          <w:lang w:bidi="ru-RU"/>
        </w:rPr>
        <w:t>Д</w:t>
      </w:r>
      <w:r w:rsidRPr="00461252">
        <w:rPr>
          <w:color w:val="000000"/>
          <w:lang w:bidi="ru-RU"/>
        </w:rPr>
        <w:t>оля граждан, принявших участие в решении вопросов развития городской среды, от общего количества граждан в возрасте от 14 лет, проживающих в муницип</w:t>
      </w:r>
      <w:r>
        <w:rPr>
          <w:color w:val="000000"/>
          <w:lang w:bidi="ru-RU"/>
        </w:rPr>
        <w:t>альном образовании «город Дмитриев</w:t>
      </w:r>
      <w:r w:rsidRPr="00461252">
        <w:rPr>
          <w:color w:val="000000"/>
          <w:lang w:bidi="ru-RU"/>
        </w:rPr>
        <w:t>» Курской области;</w:t>
      </w:r>
    </w:p>
    <w:p w:rsidR="00461252" w:rsidRDefault="00461252" w:rsidP="00EA4407">
      <w:pPr>
        <w:widowControl w:val="0"/>
        <w:numPr>
          <w:ilvl w:val="0"/>
          <w:numId w:val="18"/>
        </w:numPr>
        <w:tabs>
          <w:tab w:val="left" w:pos="912"/>
        </w:tabs>
        <w:spacing w:after="200" w:line="276" w:lineRule="auto"/>
        <w:ind w:left="567"/>
        <w:jc w:val="both"/>
        <w:rPr>
          <w:color w:val="000000"/>
          <w:lang w:bidi="ru-RU"/>
        </w:rPr>
      </w:pPr>
      <w:r>
        <w:rPr>
          <w:color w:val="000000"/>
          <w:lang w:bidi="ru-RU"/>
        </w:rPr>
        <w:t>Д</w:t>
      </w:r>
      <w:r w:rsidRPr="00461252">
        <w:rPr>
          <w:color w:val="000000"/>
          <w:lang w:bidi="ru-RU"/>
        </w:rPr>
        <w:t xml:space="preserve">оля реализованных проектов благоустройства </w:t>
      </w:r>
      <w:r w:rsidR="00723BCD" w:rsidRPr="00723BCD">
        <w:rPr>
          <w:color w:val="000000"/>
          <w:lang w:bidi="ru-RU"/>
        </w:rPr>
        <w:t>придомов</w:t>
      </w:r>
      <w:r w:rsidR="00723BCD">
        <w:rPr>
          <w:color w:val="000000"/>
          <w:lang w:bidi="ru-RU"/>
        </w:rPr>
        <w:t>ых</w:t>
      </w:r>
      <w:r w:rsidR="00723BCD" w:rsidRPr="00723BCD">
        <w:rPr>
          <w:color w:val="000000"/>
          <w:lang w:bidi="ru-RU"/>
        </w:rPr>
        <w:t xml:space="preserve"> территор</w:t>
      </w:r>
      <w:r w:rsidR="00723BCD">
        <w:rPr>
          <w:color w:val="000000"/>
          <w:lang w:bidi="ru-RU"/>
        </w:rPr>
        <w:t>ий</w:t>
      </w:r>
      <w:r w:rsidR="00723BCD" w:rsidRPr="00723BCD">
        <w:rPr>
          <w:color w:val="000000"/>
          <w:lang w:bidi="ru-RU"/>
        </w:rPr>
        <w:t xml:space="preserve"> жилых домов </w:t>
      </w:r>
      <w:r w:rsidRPr="00461252">
        <w:rPr>
          <w:color w:val="000000"/>
          <w:lang w:bidi="ru-RU"/>
        </w:rPr>
        <w:t xml:space="preserve">(полностью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w:t>
      </w:r>
      <w:proofErr w:type="gramStart"/>
      <w:r w:rsidRPr="00461252">
        <w:rPr>
          <w:color w:val="000000"/>
          <w:lang w:bidi="ru-RU"/>
        </w:rPr>
        <w:t xml:space="preserve">года проектов благоустройства </w:t>
      </w:r>
      <w:r w:rsidR="00723BCD" w:rsidRPr="00723BCD">
        <w:rPr>
          <w:color w:val="000000"/>
          <w:lang w:bidi="ru-RU"/>
        </w:rPr>
        <w:t>придомовых территорий жилых домов</w:t>
      </w:r>
      <w:proofErr w:type="gramEnd"/>
      <w:r w:rsidRPr="00461252">
        <w:rPr>
          <w:color w:val="000000"/>
          <w:lang w:bidi="ru-RU"/>
        </w:rPr>
        <w:t>;</w:t>
      </w:r>
    </w:p>
    <w:p w:rsidR="00461252" w:rsidRDefault="00461252" w:rsidP="00EA4407">
      <w:pPr>
        <w:widowControl w:val="0"/>
        <w:numPr>
          <w:ilvl w:val="0"/>
          <w:numId w:val="18"/>
        </w:numPr>
        <w:tabs>
          <w:tab w:val="left" w:pos="912"/>
        </w:tabs>
        <w:spacing w:after="200" w:line="276" w:lineRule="auto"/>
        <w:ind w:left="567"/>
        <w:jc w:val="both"/>
        <w:rPr>
          <w:color w:val="000000"/>
          <w:lang w:bidi="ru-RU"/>
        </w:rPr>
      </w:pPr>
      <w:r>
        <w:rPr>
          <w:color w:val="000000"/>
          <w:lang w:bidi="ru-RU"/>
        </w:rPr>
        <w:t>Д</w:t>
      </w:r>
      <w:r w:rsidRPr="00461252">
        <w:rPr>
          <w:color w:val="000000"/>
          <w:lang w:bidi="ru-RU"/>
        </w:rPr>
        <w:t xml:space="preserve">оля реализованных комплексных проектов благоустройства общественных </w:t>
      </w:r>
      <w:proofErr w:type="gramStart"/>
      <w:r w:rsidRPr="00461252">
        <w:rPr>
          <w:color w:val="000000"/>
          <w:lang w:bidi="ru-RU"/>
        </w:rPr>
        <w:t>территорий</w:t>
      </w:r>
      <w:proofErr w:type="gramEnd"/>
      <w:r w:rsidRPr="00461252">
        <w:rPr>
          <w:color w:val="000000"/>
          <w:lang w:bidi="ru-RU"/>
        </w:rPr>
        <w:t xml:space="preserve"> в общем количестве реализованных в течение планового года проектов благоустройства общественных территорий;</w:t>
      </w:r>
    </w:p>
    <w:p w:rsidR="00461252" w:rsidRDefault="005F3E99" w:rsidP="00EA4407">
      <w:pPr>
        <w:widowControl w:val="0"/>
        <w:numPr>
          <w:ilvl w:val="0"/>
          <w:numId w:val="18"/>
        </w:numPr>
        <w:tabs>
          <w:tab w:val="left" w:pos="912"/>
        </w:tabs>
        <w:spacing w:after="200" w:line="276" w:lineRule="auto"/>
        <w:ind w:left="567"/>
        <w:jc w:val="both"/>
        <w:rPr>
          <w:color w:val="000000"/>
          <w:lang w:bidi="ru-RU"/>
        </w:rPr>
      </w:pPr>
      <w:r>
        <w:rPr>
          <w:color w:val="000000"/>
          <w:lang w:bidi="ru-RU"/>
        </w:rPr>
        <w:t xml:space="preserve"> Д</w:t>
      </w:r>
      <w:r w:rsidR="00461252" w:rsidRPr="00461252">
        <w:rPr>
          <w:color w:val="000000"/>
          <w:lang w:bidi="ru-RU"/>
        </w:rPr>
        <w:t xml:space="preserve">оля </w:t>
      </w:r>
      <w:r w:rsidR="00561C8B" w:rsidRPr="00561C8B">
        <w:rPr>
          <w:color w:val="000000"/>
          <w:lang w:bidi="ru-RU"/>
        </w:rPr>
        <w:t>придомовых территорий жилых домов</w:t>
      </w:r>
      <w:r w:rsidR="00461252" w:rsidRPr="00461252">
        <w:rPr>
          <w:color w:val="000000"/>
          <w:lang w:bidi="ru-RU"/>
        </w:rPr>
        <w:t xml:space="preserve">, благоустройство которых </w:t>
      </w:r>
      <w:r w:rsidR="00461252" w:rsidRPr="00461252">
        <w:rPr>
          <w:color w:val="000000"/>
          <w:lang w:bidi="ru-RU"/>
        </w:rPr>
        <w:lastRenderedPageBreak/>
        <w:t xml:space="preserve">выполнено при участии граждан, организаций в соответствующих мероприятиях, в общем количестве реализованных в течение планового </w:t>
      </w:r>
      <w:proofErr w:type="gramStart"/>
      <w:r w:rsidR="00461252" w:rsidRPr="00461252">
        <w:rPr>
          <w:color w:val="000000"/>
          <w:lang w:bidi="ru-RU"/>
        </w:rPr>
        <w:t xml:space="preserve">года проектов благоустройства </w:t>
      </w:r>
      <w:r w:rsidR="00561C8B" w:rsidRPr="00561C8B">
        <w:rPr>
          <w:color w:val="000000"/>
          <w:lang w:bidi="ru-RU"/>
        </w:rPr>
        <w:t>придомовых территорий жилых домов</w:t>
      </w:r>
      <w:proofErr w:type="gramEnd"/>
      <w:r w:rsidR="00561C8B">
        <w:rPr>
          <w:color w:val="000000"/>
          <w:lang w:bidi="ru-RU"/>
        </w:rPr>
        <w:t>.</w:t>
      </w:r>
    </w:p>
    <w:p w:rsidR="00461252" w:rsidRDefault="008A00B7" w:rsidP="00EA4407">
      <w:pPr>
        <w:widowControl w:val="0"/>
        <w:numPr>
          <w:ilvl w:val="0"/>
          <w:numId w:val="18"/>
        </w:numPr>
        <w:tabs>
          <w:tab w:val="left" w:pos="912"/>
        </w:tabs>
        <w:spacing w:after="200" w:line="276" w:lineRule="auto"/>
        <w:ind w:left="567"/>
        <w:jc w:val="both"/>
        <w:rPr>
          <w:color w:val="000000"/>
          <w:lang w:bidi="ru-RU"/>
        </w:rPr>
      </w:pPr>
      <w:r>
        <w:rPr>
          <w:color w:val="000000"/>
          <w:lang w:bidi="ru-RU"/>
        </w:rPr>
        <w:t xml:space="preserve"> Р</w:t>
      </w:r>
      <w:r w:rsidR="00461252" w:rsidRPr="00461252">
        <w:rPr>
          <w:color w:val="000000"/>
          <w:lang w:bidi="ru-RU"/>
        </w:rPr>
        <w:t>еализация мероприятий по благоустройству мест массового отдыха населения (городских парков), общественных территорий (набережные, центральные площади, парки и др.) муниципа</w:t>
      </w:r>
      <w:r w:rsidR="005F3E99">
        <w:rPr>
          <w:color w:val="000000"/>
          <w:lang w:bidi="ru-RU"/>
        </w:rPr>
        <w:t>льного образования «город Дмитриев</w:t>
      </w:r>
      <w:r w:rsidR="00461252" w:rsidRPr="00461252">
        <w:rPr>
          <w:color w:val="000000"/>
          <w:lang w:bidi="ru-RU"/>
        </w:rPr>
        <w:t>» Курской области, предусмотренных муниципальной программой формирования современной городской среды;</w:t>
      </w:r>
    </w:p>
    <w:p w:rsidR="00653655" w:rsidRDefault="005F3E99" w:rsidP="00EA4407">
      <w:pPr>
        <w:widowControl w:val="0"/>
        <w:numPr>
          <w:ilvl w:val="0"/>
          <w:numId w:val="18"/>
        </w:numPr>
        <w:tabs>
          <w:tab w:val="left" w:pos="912"/>
        </w:tabs>
        <w:spacing w:after="200" w:line="276" w:lineRule="auto"/>
        <w:ind w:left="567"/>
        <w:jc w:val="both"/>
        <w:rPr>
          <w:color w:val="000000"/>
          <w:lang w:bidi="ru-RU"/>
        </w:rPr>
      </w:pPr>
      <w:r>
        <w:rPr>
          <w:color w:val="000000"/>
          <w:lang w:bidi="ru-RU"/>
        </w:rPr>
        <w:t>Р</w:t>
      </w:r>
      <w:r w:rsidR="00461252" w:rsidRPr="00461252">
        <w:rPr>
          <w:color w:val="000000"/>
          <w:lang w:bidi="ru-RU"/>
        </w:rPr>
        <w:t xml:space="preserve">еализация мероприятий по благоустройству </w:t>
      </w:r>
      <w:r w:rsidR="00561C8B" w:rsidRPr="00561C8B">
        <w:rPr>
          <w:color w:val="000000"/>
          <w:lang w:bidi="ru-RU"/>
        </w:rPr>
        <w:t>придомовых территорий жилых домов</w:t>
      </w:r>
      <w:r w:rsidR="00461252" w:rsidRPr="00461252">
        <w:rPr>
          <w:color w:val="000000"/>
          <w:lang w:bidi="ru-RU"/>
        </w:rPr>
        <w:t>, предусмотренных муниципальной программой формирования современной городской среды.</w:t>
      </w:r>
    </w:p>
    <w:p w:rsidR="00323BA2" w:rsidRPr="003C51AD" w:rsidRDefault="0088653B" w:rsidP="00EA4407">
      <w:pPr>
        <w:widowControl w:val="0"/>
        <w:numPr>
          <w:ilvl w:val="0"/>
          <w:numId w:val="18"/>
        </w:numPr>
        <w:tabs>
          <w:tab w:val="left" w:pos="912"/>
        </w:tabs>
        <w:spacing w:after="200" w:line="276" w:lineRule="auto"/>
        <w:ind w:left="567"/>
        <w:jc w:val="both"/>
        <w:rPr>
          <w:lang w:bidi="ru-RU"/>
        </w:rPr>
      </w:pPr>
      <w:r w:rsidRPr="003C51AD">
        <w:rPr>
          <w:lang w:bidi="ru-RU"/>
        </w:rPr>
        <w:t xml:space="preserve">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 (единиц). </w:t>
      </w:r>
    </w:p>
    <w:p w:rsidR="00323BA2" w:rsidRPr="003C51AD" w:rsidRDefault="00323BA2" w:rsidP="00EA4407">
      <w:pPr>
        <w:widowControl w:val="0"/>
        <w:numPr>
          <w:ilvl w:val="0"/>
          <w:numId w:val="18"/>
        </w:numPr>
        <w:tabs>
          <w:tab w:val="left" w:pos="912"/>
        </w:tabs>
        <w:spacing w:after="200" w:line="276" w:lineRule="auto"/>
        <w:ind w:left="567"/>
        <w:jc w:val="both"/>
        <w:rPr>
          <w:lang w:bidi="ru-RU"/>
        </w:rPr>
      </w:pPr>
      <w:r w:rsidRPr="003C51AD">
        <w:rPr>
          <w:lang w:bidi="ru-RU"/>
        </w:rPr>
        <w:t xml:space="preserve">Количество </w:t>
      </w:r>
      <w:r w:rsidR="00816CC3" w:rsidRPr="003C51AD">
        <w:rPr>
          <w:rFonts w:eastAsiaTheme="minorHAnsi"/>
          <w:lang w:eastAsia="en-US"/>
        </w:rPr>
        <w:t>восстановленных (ремонт, реставрация, благоустройство) воинских захоронений</w:t>
      </w:r>
      <w:r w:rsidRPr="003C51AD">
        <w:rPr>
          <w:lang w:bidi="ru-RU"/>
        </w:rPr>
        <w:t xml:space="preserve">; </w:t>
      </w:r>
    </w:p>
    <w:p w:rsidR="00697492" w:rsidRPr="003C51AD" w:rsidRDefault="0088653B" w:rsidP="00EA4407">
      <w:pPr>
        <w:widowControl w:val="0"/>
        <w:numPr>
          <w:ilvl w:val="0"/>
          <w:numId w:val="18"/>
        </w:numPr>
        <w:tabs>
          <w:tab w:val="left" w:pos="912"/>
        </w:tabs>
        <w:spacing w:after="200" w:line="276" w:lineRule="auto"/>
        <w:ind w:left="567"/>
        <w:jc w:val="both"/>
        <w:rPr>
          <w:lang w:bidi="ru-RU"/>
        </w:rPr>
      </w:pPr>
      <w:r w:rsidRPr="003C51AD">
        <w:rPr>
          <w:lang w:bidi="ru-RU"/>
        </w:rPr>
        <w:t xml:space="preserve">Количество </w:t>
      </w:r>
      <w:r w:rsidR="00323BA2" w:rsidRPr="003C51AD">
        <w:rPr>
          <w:lang w:bidi="ru-RU"/>
        </w:rPr>
        <w:t>установленных</w:t>
      </w:r>
      <w:r w:rsidR="006F2381" w:rsidRPr="003C51AD">
        <w:rPr>
          <w:lang w:bidi="ru-RU"/>
        </w:rPr>
        <w:t xml:space="preserve"> мемориальных знаков (единиц).</w:t>
      </w:r>
    </w:p>
    <w:p w:rsidR="00461252" w:rsidRPr="00461252" w:rsidRDefault="00461252" w:rsidP="00EA4407">
      <w:pPr>
        <w:widowControl w:val="0"/>
        <w:tabs>
          <w:tab w:val="left" w:pos="2257"/>
        </w:tabs>
        <w:spacing w:line="276" w:lineRule="auto"/>
        <w:ind w:left="567" w:right="-38"/>
        <w:jc w:val="both"/>
        <w:rPr>
          <w:color w:val="000000"/>
          <w:lang w:bidi="ru-RU"/>
        </w:rPr>
      </w:pPr>
      <w:r w:rsidRPr="00461252">
        <w:rPr>
          <w:color w:val="000000"/>
          <w:lang w:bidi="ru-RU"/>
        </w:rPr>
        <w:t>Показатель 1</w:t>
      </w:r>
      <w:r w:rsidRPr="00461252">
        <w:rPr>
          <w:color w:val="000000"/>
          <w:lang w:bidi="ru-RU"/>
        </w:rPr>
        <w:tab/>
        <w:t>«Количество реализованных мероприятий по благоустройству</w:t>
      </w:r>
    </w:p>
    <w:p w:rsidR="00461252" w:rsidRDefault="00461252" w:rsidP="00EA4407">
      <w:pPr>
        <w:widowControl w:val="0"/>
        <w:tabs>
          <w:tab w:val="left" w:leader="underscore" w:pos="9014"/>
        </w:tabs>
        <w:spacing w:line="276" w:lineRule="auto"/>
        <w:ind w:left="567" w:right="-38"/>
        <w:jc w:val="both"/>
        <w:rPr>
          <w:color w:val="000000"/>
          <w:lang w:bidi="ru-RU"/>
        </w:rPr>
      </w:pPr>
      <w:r w:rsidRPr="00461252">
        <w:rPr>
          <w:color w:val="000000"/>
          <w:lang w:bidi="ru-RU"/>
        </w:rPr>
        <w:t>общественных территорий муниципа</w:t>
      </w:r>
      <w:r w:rsidR="005F3E99">
        <w:rPr>
          <w:color w:val="000000"/>
          <w:lang w:bidi="ru-RU"/>
        </w:rPr>
        <w:t>льного образования «город Дмитриев</w:t>
      </w:r>
      <w:r w:rsidR="006F2381">
        <w:rPr>
          <w:color w:val="000000"/>
          <w:lang w:bidi="ru-RU"/>
        </w:rPr>
        <w:t>» Курской области»</w:t>
      </w:r>
    </w:p>
    <w:tbl>
      <w:tblPr>
        <w:tblStyle w:val="aa"/>
        <w:tblW w:w="0" w:type="auto"/>
        <w:tblInd w:w="392" w:type="dxa"/>
        <w:tblLook w:val="04A0" w:firstRow="1" w:lastRow="0" w:firstColumn="1" w:lastColumn="0" w:noHBand="0" w:noVBand="1"/>
      </w:tblPr>
      <w:tblGrid>
        <w:gridCol w:w="466"/>
        <w:gridCol w:w="3343"/>
        <w:gridCol w:w="5228"/>
      </w:tblGrid>
      <w:tr w:rsidR="0041421A" w:rsidTr="008B3461">
        <w:tc>
          <w:tcPr>
            <w:tcW w:w="473" w:type="dxa"/>
          </w:tcPr>
          <w:p w:rsidR="0041421A" w:rsidRPr="00461252" w:rsidRDefault="0041421A" w:rsidP="00D35BE2">
            <w:pPr>
              <w:widowControl w:val="0"/>
              <w:tabs>
                <w:tab w:val="left" w:leader="underscore" w:pos="9014"/>
              </w:tabs>
              <w:spacing w:line="276" w:lineRule="auto"/>
              <w:ind w:right="-38"/>
              <w:jc w:val="both"/>
              <w:rPr>
                <w:rFonts w:eastAsia="Arial Unicode MS"/>
                <w:color w:val="000000"/>
                <w:lang w:bidi="ru-RU"/>
              </w:rPr>
            </w:pPr>
            <w:r>
              <w:rPr>
                <w:rFonts w:eastAsia="Arial Unicode MS"/>
                <w:color w:val="000000"/>
                <w:lang w:bidi="ru-RU"/>
              </w:rPr>
              <w:t>1</w:t>
            </w:r>
          </w:p>
        </w:tc>
        <w:tc>
          <w:tcPr>
            <w:tcW w:w="340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Наименование показателя</w:t>
            </w:r>
          </w:p>
        </w:tc>
        <w:tc>
          <w:tcPr>
            <w:tcW w:w="535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«Количество реализованных мероприятий по благоустройству общественных территорий муниципа</w:t>
            </w:r>
            <w:r>
              <w:rPr>
                <w:rFonts w:eastAsia="Arial Unicode MS"/>
                <w:color w:val="000000"/>
                <w:lang w:bidi="ru-RU"/>
              </w:rPr>
              <w:t>льного образования «город Дмитриева</w:t>
            </w:r>
            <w:r w:rsidRPr="00461252">
              <w:rPr>
                <w:rFonts w:eastAsia="Arial Unicode MS"/>
                <w:color w:val="000000"/>
                <w:lang w:bidi="ru-RU"/>
              </w:rPr>
              <w:t>» Курской области»</w:t>
            </w:r>
          </w:p>
        </w:tc>
      </w:tr>
      <w:tr w:rsidR="0041421A" w:rsidTr="008B3461">
        <w:tc>
          <w:tcPr>
            <w:tcW w:w="473" w:type="dxa"/>
          </w:tcPr>
          <w:p w:rsidR="0041421A" w:rsidRPr="00461252" w:rsidRDefault="0041421A" w:rsidP="00D35BE2">
            <w:pPr>
              <w:widowControl w:val="0"/>
              <w:tabs>
                <w:tab w:val="left" w:leader="underscore" w:pos="9014"/>
              </w:tabs>
              <w:spacing w:line="276" w:lineRule="auto"/>
              <w:ind w:right="-38"/>
              <w:jc w:val="both"/>
              <w:rPr>
                <w:rFonts w:eastAsia="Arial Unicode MS"/>
                <w:color w:val="000000"/>
                <w:lang w:bidi="ru-RU"/>
              </w:rPr>
            </w:pPr>
            <w:r>
              <w:rPr>
                <w:rFonts w:eastAsia="Arial Unicode MS"/>
                <w:color w:val="000000"/>
                <w:lang w:bidi="ru-RU"/>
              </w:rPr>
              <w:t>2</w:t>
            </w:r>
          </w:p>
        </w:tc>
        <w:tc>
          <w:tcPr>
            <w:tcW w:w="340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Единица измерения</w:t>
            </w:r>
          </w:p>
        </w:tc>
        <w:tc>
          <w:tcPr>
            <w:tcW w:w="535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Единица</w:t>
            </w:r>
          </w:p>
        </w:tc>
      </w:tr>
      <w:tr w:rsidR="0041421A" w:rsidTr="008B3461">
        <w:tc>
          <w:tcPr>
            <w:tcW w:w="473" w:type="dxa"/>
          </w:tcPr>
          <w:p w:rsidR="0041421A" w:rsidRDefault="0041421A" w:rsidP="00D35BE2">
            <w:pPr>
              <w:widowControl w:val="0"/>
              <w:tabs>
                <w:tab w:val="left" w:leader="underscore" w:pos="9014"/>
              </w:tabs>
              <w:spacing w:line="276" w:lineRule="auto"/>
              <w:ind w:right="-38"/>
              <w:jc w:val="both"/>
              <w:rPr>
                <w:color w:val="000000"/>
                <w:lang w:bidi="ru-RU"/>
              </w:rPr>
            </w:pPr>
            <w:r>
              <w:rPr>
                <w:color w:val="000000"/>
                <w:lang w:bidi="ru-RU"/>
              </w:rPr>
              <w:t>3</w:t>
            </w:r>
          </w:p>
        </w:tc>
        <w:tc>
          <w:tcPr>
            <w:tcW w:w="340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Определение показателя</w:t>
            </w:r>
          </w:p>
        </w:tc>
        <w:tc>
          <w:tcPr>
            <w:tcW w:w="535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Показатель характеризует количество реализованных мероприятий по благоустройству общественных территорий муниципа</w:t>
            </w:r>
            <w:r>
              <w:rPr>
                <w:rFonts w:eastAsia="Arial Unicode MS"/>
                <w:color w:val="000000"/>
                <w:lang w:bidi="ru-RU"/>
              </w:rPr>
              <w:t>льного образования «город Дмитриев</w:t>
            </w:r>
            <w:r w:rsidRPr="00461252">
              <w:rPr>
                <w:rFonts w:eastAsia="Arial Unicode MS"/>
                <w:color w:val="000000"/>
                <w:lang w:bidi="ru-RU"/>
              </w:rPr>
              <w:t>» Курской области»</w:t>
            </w:r>
          </w:p>
        </w:tc>
      </w:tr>
      <w:tr w:rsidR="0041421A" w:rsidTr="008B3461">
        <w:tc>
          <w:tcPr>
            <w:tcW w:w="473" w:type="dxa"/>
          </w:tcPr>
          <w:p w:rsidR="0041421A" w:rsidRDefault="0041421A" w:rsidP="00D35BE2">
            <w:pPr>
              <w:widowControl w:val="0"/>
              <w:tabs>
                <w:tab w:val="left" w:leader="underscore" w:pos="9014"/>
              </w:tabs>
              <w:spacing w:line="276" w:lineRule="auto"/>
              <w:ind w:right="-38"/>
              <w:jc w:val="both"/>
              <w:rPr>
                <w:color w:val="000000"/>
                <w:lang w:bidi="ru-RU"/>
              </w:rPr>
            </w:pPr>
            <w:r>
              <w:rPr>
                <w:color w:val="000000"/>
                <w:lang w:bidi="ru-RU"/>
              </w:rPr>
              <w:t>4</w:t>
            </w:r>
          </w:p>
        </w:tc>
        <w:tc>
          <w:tcPr>
            <w:tcW w:w="340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Временные характеристики</w:t>
            </w:r>
          </w:p>
        </w:tc>
        <w:tc>
          <w:tcPr>
            <w:tcW w:w="535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Ежегодно по состоянию на конец года</w:t>
            </w:r>
          </w:p>
        </w:tc>
      </w:tr>
      <w:tr w:rsidR="0041421A" w:rsidTr="008B3461">
        <w:tc>
          <w:tcPr>
            <w:tcW w:w="473" w:type="dxa"/>
          </w:tcPr>
          <w:p w:rsidR="0041421A" w:rsidRDefault="0041421A" w:rsidP="00D35BE2">
            <w:pPr>
              <w:widowControl w:val="0"/>
              <w:tabs>
                <w:tab w:val="left" w:leader="underscore" w:pos="9014"/>
              </w:tabs>
              <w:spacing w:line="276" w:lineRule="auto"/>
              <w:ind w:right="-38"/>
              <w:jc w:val="both"/>
              <w:rPr>
                <w:color w:val="000000"/>
                <w:lang w:bidi="ru-RU"/>
              </w:rPr>
            </w:pPr>
            <w:r>
              <w:rPr>
                <w:color w:val="000000"/>
                <w:lang w:bidi="ru-RU"/>
              </w:rPr>
              <w:t>5</w:t>
            </w:r>
          </w:p>
        </w:tc>
        <w:tc>
          <w:tcPr>
            <w:tcW w:w="340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Алгоритм формирования показателя и методические пояснения к показателю</w:t>
            </w:r>
          </w:p>
        </w:tc>
        <w:tc>
          <w:tcPr>
            <w:tcW w:w="5352" w:type="dxa"/>
          </w:tcPr>
          <w:p w:rsidR="00423CA8" w:rsidRDefault="00423CA8" w:rsidP="00D35BE2">
            <w:pPr>
              <w:widowControl w:val="0"/>
              <w:spacing w:line="274" w:lineRule="exact"/>
              <w:ind w:right="-38"/>
              <w:rPr>
                <w:rFonts w:eastAsia="Arial Unicode MS"/>
                <w:color w:val="000000"/>
                <w:lang w:bidi="ru-RU"/>
              </w:rPr>
            </w:pPr>
            <w:r w:rsidRPr="00461252">
              <w:rPr>
                <w:rFonts w:eastAsia="Arial Unicode MS"/>
                <w:color w:val="000000"/>
                <w:lang w:bidi="ru-RU"/>
              </w:rPr>
              <w:t>Показатель рассчитывается ежегодно из количества запланированных мероприятий по благоустройству общественных территорий по муниципа</w:t>
            </w:r>
            <w:r>
              <w:rPr>
                <w:rFonts w:eastAsia="Arial Unicode MS"/>
                <w:color w:val="000000"/>
                <w:lang w:bidi="ru-RU"/>
              </w:rPr>
              <w:t>льному образованию «город Дмитриев</w:t>
            </w:r>
            <w:r w:rsidRPr="00461252">
              <w:rPr>
                <w:rFonts w:eastAsia="Arial Unicode MS"/>
                <w:color w:val="000000"/>
                <w:lang w:bidi="ru-RU"/>
              </w:rPr>
              <w:t>» Курской области» на начало года и определяется количеством реализованных мероприятий по благоустройству общественных территорий по муниципа</w:t>
            </w:r>
            <w:r>
              <w:rPr>
                <w:rFonts w:eastAsia="Arial Unicode MS"/>
                <w:color w:val="000000"/>
                <w:lang w:bidi="ru-RU"/>
              </w:rPr>
              <w:t>льному образованию «город Дмитриев</w:t>
            </w:r>
            <w:r w:rsidRPr="00461252">
              <w:rPr>
                <w:rFonts w:eastAsia="Arial Unicode MS"/>
                <w:color w:val="000000"/>
                <w:lang w:bidi="ru-RU"/>
              </w:rPr>
              <w:t>» Курской области» на конец года.</w:t>
            </w:r>
            <w:r w:rsidRPr="00B3067C">
              <w:rPr>
                <w:rFonts w:eastAsia="Arial Unicode MS"/>
                <w:color w:val="000000"/>
                <w:lang w:bidi="ru-RU"/>
              </w:rPr>
              <w:t xml:space="preserve"> </w:t>
            </w:r>
          </w:p>
          <w:p w:rsidR="0041421A" w:rsidRDefault="00423CA8" w:rsidP="00D35BE2">
            <w:pPr>
              <w:widowControl w:val="0"/>
              <w:tabs>
                <w:tab w:val="left" w:leader="underscore" w:pos="9014"/>
              </w:tabs>
              <w:spacing w:line="276" w:lineRule="auto"/>
              <w:ind w:right="-38"/>
              <w:jc w:val="both"/>
              <w:rPr>
                <w:color w:val="000000"/>
                <w:lang w:bidi="ru-RU"/>
              </w:rPr>
            </w:pPr>
            <w:r w:rsidRPr="00B3067C">
              <w:rPr>
                <w:rFonts w:eastAsia="Arial Unicode MS"/>
                <w:color w:val="000000"/>
                <w:lang w:bidi="ru-RU"/>
              </w:rPr>
              <w:t xml:space="preserve">Показатель не требует включения в план </w:t>
            </w:r>
            <w:r w:rsidRPr="00B3067C">
              <w:rPr>
                <w:rFonts w:eastAsia="Arial Unicode MS"/>
                <w:color w:val="000000"/>
                <w:lang w:bidi="ru-RU"/>
              </w:rPr>
              <w:lastRenderedPageBreak/>
              <w:t>статистических работ, в связи с чем, методика расчета показателя не приводится</w:t>
            </w:r>
          </w:p>
        </w:tc>
      </w:tr>
      <w:tr w:rsidR="0041421A" w:rsidTr="008B3461">
        <w:tc>
          <w:tcPr>
            <w:tcW w:w="473" w:type="dxa"/>
          </w:tcPr>
          <w:p w:rsidR="0041421A" w:rsidRDefault="0041421A" w:rsidP="00D35BE2">
            <w:pPr>
              <w:widowControl w:val="0"/>
              <w:tabs>
                <w:tab w:val="left" w:leader="underscore" w:pos="9014"/>
              </w:tabs>
              <w:spacing w:line="276" w:lineRule="auto"/>
              <w:ind w:right="-38"/>
              <w:jc w:val="both"/>
              <w:rPr>
                <w:color w:val="000000"/>
                <w:lang w:bidi="ru-RU"/>
              </w:rPr>
            </w:pPr>
            <w:r>
              <w:rPr>
                <w:color w:val="000000"/>
                <w:lang w:bidi="ru-RU"/>
              </w:rPr>
              <w:lastRenderedPageBreak/>
              <w:t>6</w:t>
            </w:r>
          </w:p>
        </w:tc>
        <w:tc>
          <w:tcPr>
            <w:tcW w:w="3402" w:type="dxa"/>
          </w:tcPr>
          <w:p w:rsidR="0041421A" w:rsidRDefault="0041421A" w:rsidP="00D35BE2">
            <w:pPr>
              <w:widowControl w:val="0"/>
              <w:tabs>
                <w:tab w:val="left" w:leader="underscore" w:pos="9014"/>
              </w:tabs>
              <w:spacing w:line="276" w:lineRule="auto"/>
              <w:ind w:right="-38"/>
              <w:jc w:val="both"/>
              <w:rPr>
                <w:color w:val="000000"/>
                <w:lang w:bidi="ru-RU"/>
              </w:rPr>
            </w:pPr>
            <w:proofErr w:type="gramStart"/>
            <w:r w:rsidRPr="00461252">
              <w:rPr>
                <w:color w:val="000000"/>
                <w:lang w:bidi="ru-RU"/>
              </w:rPr>
              <w:t>Ответственный за сбор и предоставление информации</w:t>
            </w:r>
            <w:proofErr w:type="gramEnd"/>
          </w:p>
        </w:tc>
        <w:tc>
          <w:tcPr>
            <w:tcW w:w="5352" w:type="dxa"/>
          </w:tcPr>
          <w:p w:rsidR="0041421A" w:rsidRDefault="00423CA8" w:rsidP="00D35BE2">
            <w:pPr>
              <w:widowControl w:val="0"/>
              <w:tabs>
                <w:tab w:val="left" w:leader="underscore" w:pos="9014"/>
              </w:tabs>
              <w:spacing w:line="276" w:lineRule="auto"/>
              <w:ind w:right="-38"/>
              <w:jc w:val="both"/>
              <w:rPr>
                <w:color w:val="000000"/>
                <w:lang w:bidi="ru-RU"/>
              </w:rPr>
            </w:pPr>
            <w:r w:rsidRPr="00423CA8">
              <w:rPr>
                <w:color w:val="000000"/>
                <w:lang w:bidi="ru-RU"/>
              </w:rPr>
              <w:t>Администрация города Дмитриева</w:t>
            </w:r>
          </w:p>
        </w:tc>
      </w:tr>
    </w:tbl>
    <w:p w:rsidR="00423CA8" w:rsidRDefault="00423CA8" w:rsidP="00D35BE2">
      <w:pPr>
        <w:widowControl w:val="0"/>
        <w:tabs>
          <w:tab w:val="left" w:leader="underscore" w:pos="9014"/>
        </w:tabs>
        <w:spacing w:line="276" w:lineRule="auto"/>
        <w:ind w:right="-38"/>
        <w:jc w:val="both"/>
        <w:rPr>
          <w:color w:val="000000"/>
          <w:lang w:bidi="ru-RU"/>
        </w:rPr>
      </w:pPr>
    </w:p>
    <w:p w:rsidR="0041421A" w:rsidRDefault="00423CA8" w:rsidP="008A2CB6">
      <w:pPr>
        <w:widowControl w:val="0"/>
        <w:tabs>
          <w:tab w:val="left" w:leader="underscore" w:pos="9014"/>
        </w:tabs>
        <w:spacing w:line="276" w:lineRule="auto"/>
        <w:ind w:left="426" w:right="-38"/>
        <w:jc w:val="both"/>
        <w:rPr>
          <w:color w:val="000000"/>
          <w:lang w:bidi="ru-RU"/>
        </w:rPr>
      </w:pPr>
      <w:r w:rsidRPr="00461252">
        <w:rPr>
          <w:color w:val="000000"/>
          <w:lang w:bidi="ru-RU"/>
        </w:rPr>
        <w:t>Показатель 2 «Доля граждан, принявших участие в решении вопросов развития городской среды, от общего количества граждан в возрасте от 14 лет, проживающих в муницип</w:t>
      </w:r>
      <w:r>
        <w:rPr>
          <w:color w:val="000000"/>
          <w:lang w:bidi="ru-RU"/>
        </w:rPr>
        <w:t>альном образовании «город Дмитриев</w:t>
      </w:r>
      <w:r w:rsidRPr="00461252">
        <w:rPr>
          <w:color w:val="000000"/>
          <w:lang w:bidi="ru-RU"/>
        </w:rPr>
        <w:t>» Курской области»</w:t>
      </w:r>
    </w:p>
    <w:p w:rsidR="00423CA8" w:rsidRDefault="00423CA8" w:rsidP="00D35BE2">
      <w:pPr>
        <w:widowControl w:val="0"/>
        <w:tabs>
          <w:tab w:val="left" w:leader="underscore" w:pos="9014"/>
        </w:tabs>
        <w:spacing w:line="276" w:lineRule="auto"/>
        <w:ind w:right="-38"/>
        <w:jc w:val="both"/>
        <w:rPr>
          <w:color w:val="000000"/>
          <w:lang w:bidi="ru-RU"/>
        </w:rPr>
      </w:pPr>
    </w:p>
    <w:tbl>
      <w:tblPr>
        <w:tblStyle w:val="aa"/>
        <w:tblW w:w="0" w:type="auto"/>
        <w:tblInd w:w="392" w:type="dxa"/>
        <w:tblLook w:val="04A0" w:firstRow="1" w:lastRow="0" w:firstColumn="1" w:lastColumn="0" w:noHBand="0" w:noVBand="1"/>
      </w:tblPr>
      <w:tblGrid>
        <w:gridCol w:w="467"/>
        <w:gridCol w:w="3344"/>
        <w:gridCol w:w="5226"/>
      </w:tblGrid>
      <w:tr w:rsidR="00423CA8" w:rsidTr="008B3461">
        <w:tc>
          <w:tcPr>
            <w:tcW w:w="473"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1</w:t>
            </w:r>
          </w:p>
        </w:tc>
        <w:tc>
          <w:tcPr>
            <w:tcW w:w="340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Наименование показателя</w:t>
            </w:r>
          </w:p>
        </w:tc>
        <w:tc>
          <w:tcPr>
            <w:tcW w:w="535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«Доля граждан, принявших участие в решении вопросов развития городской среды, от общего количества граждан в возрасте от 14 лет, проживающих в муниципальном образовании «город </w:t>
            </w:r>
            <w:r>
              <w:rPr>
                <w:color w:val="000000"/>
                <w:lang w:bidi="ru-RU"/>
              </w:rPr>
              <w:t>Дмитриев</w:t>
            </w:r>
            <w:r w:rsidRPr="00461252">
              <w:rPr>
                <w:color w:val="000000"/>
                <w:lang w:bidi="ru-RU"/>
              </w:rPr>
              <w:t>» Курской области»</w:t>
            </w:r>
          </w:p>
        </w:tc>
      </w:tr>
      <w:tr w:rsidR="00423CA8" w:rsidTr="008B3461">
        <w:tc>
          <w:tcPr>
            <w:tcW w:w="473"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2</w:t>
            </w:r>
          </w:p>
        </w:tc>
        <w:tc>
          <w:tcPr>
            <w:tcW w:w="340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Единица измерения</w:t>
            </w:r>
          </w:p>
        </w:tc>
        <w:tc>
          <w:tcPr>
            <w:tcW w:w="535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Процент</w:t>
            </w:r>
          </w:p>
        </w:tc>
      </w:tr>
      <w:tr w:rsidR="00423CA8" w:rsidTr="008B3461">
        <w:tc>
          <w:tcPr>
            <w:tcW w:w="473"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3</w:t>
            </w:r>
          </w:p>
        </w:tc>
        <w:tc>
          <w:tcPr>
            <w:tcW w:w="340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Определение показателя</w:t>
            </w:r>
          </w:p>
        </w:tc>
        <w:tc>
          <w:tcPr>
            <w:tcW w:w="535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Показатель характеризует долю граждан, принявших участие в решении вопросов развития городской среды, от общего количества граждан в возрасте от 14 лет, проживающих в муниципальном образовании «город </w:t>
            </w:r>
            <w:r>
              <w:rPr>
                <w:color w:val="000000"/>
                <w:lang w:bidi="ru-RU"/>
              </w:rPr>
              <w:t>Дмитриев</w:t>
            </w:r>
            <w:r w:rsidRPr="00461252">
              <w:rPr>
                <w:color w:val="000000"/>
                <w:lang w:bidi="ru-RU"/>
              </w:rPr>
              <w:t>» Курской области»</w:t>
            </w:r>
          </w:p>
        </w:tc>
      </w:tr>
      <w:tr w:rsidR="00423CA8" w:rsidTr="008B3461">
        <w:tc>
          <w:tcPr>
            <w:tcW w:w="473"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4</w:t>
            </w:r>
          </w:p>
        </w:tc>
        <w:tc>
          <w:tcPr>
            <w:tcW w:w="340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Временные характеристики</w:t>
            </w:r>
          </w:p>
        </w:tc>
        <w:tc>
          <w:tcPr>
            <w:tcW w:w="535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Ежегодно по состоянию на конец года</w:t>
            </w:r>
          </w:p>
        </w:tc>
      </w:tr>
      <w:tr w:rsidR="00423CA8" w:rsidTr="008B3461">
        <w:tc>
          <w:tcPr>
            <w:tcW w:w="473"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5</w:t>
            </w:r>
          </w:p>
        </w:tc>
        <w:tc>
          <w:tcPr>
            <w:tcW w:w="340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Алгоритм формирования показателя и методические пояснения к показателю</w:t>
            </w:r>
          </w:p>
        </w:tc>
        <w:tc>
          <w:tcPr>
            <w:tcW w:w="5352" w:type="dxa"/>
          </w:tcPr>
          <w:p w:rsidR="00423CA8" w:rsidRDefault="00423CA8" w:rsidP="00D35BE2">
            <w:pPr>
              <w:widowControl w:val="0"/>
              <w:spacing w:line="274" w:lineRule="exact"/>
              <w:ind w:right="-38"/>
              <w:rPr>
                <w:color w:val="000000"/>
                <w:lang w:bidi="ru-RU"/>
              </w:rPr>
            </w:pPr>
            <w:r w:rsidRPr="00461252">
              <w:rPr>
                <w:color w:val="000000"/>
                <w:lang w:bidi="ru-RU"/>
              </w:rPr>
              <w:t xml:space="preserve">Показатель рассчитывается ежегодно и определяется как процент от общего </w:t>
            </w:r>
          </w:p>
          <w:p w:rsidR="00423CA8" w:rsidRPr="00461252" w:rsidRDefault="00423CA8" w:rsidP="00D35BE2">
            <w:pPr>
              <w:widowControl w:val="0"/>
              <w:spacing w:line="274" w:lineRule="exact"/>
              <w:ind w:right="-38"/>
              <w:rPr>
                <w:color w:val="000000"/>
                <w:lang w:bidi="ru-RU"/>
              </w:rPr>
            </w:pPr>
            <w:r w:rsidRPr="00461252">
              <w:rPr>
                <w:color w:val="000000"/>
                <w:lang w:bidi="ru-RU"/>
              </w:rPr>
              <w:t>количества граждан в возрасте от 14 лет, проживающих в муницип</w:t>
            </w:r>
            <w:r>
              <w:rPr>
                <w:color w:val="000000"/>
                <w:lang w:bidi="ru-RU"/>
              </w:rPr>
              <w:t>альном образовании «город Дмитриев</w:t>
            </w:r>
            <w:r w:rsidRPr="00461252">
              <w:rPr>
                <w:color w:val="000000"/>
                <w:lang w:bidi="ru-RU"/>
              </w:rPr>
              <w:t>» Курской области, на территории которого реализуется проект по созданию комфортной городской среды.</w:t>
            </w:r>
          </w:p>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Показатель не требует включения в план статистических работ, в </w:t>
            </w:r>
            <w:proofErr w:type="gramStart"/>
            <w:r w:rsidRPr="00461252">
              <w:rPr>
                <w:color w:val="000000"/>
                <w:lang w:bidi="ru-RU"/>
              </w:rPr>
              <w:t>связи</w:t>
            </w:r>
            <w:proofErr w:type="gramEnd"/>
            <w:r w:rsidRPr="00461252">
              <w:rPr>
                <w:color w:val="000000"/>
                <w:lang w:bidi="ru-RU"/>
              </w:rPr>
              <w:t xml:space="preserve"> с чем методика расчета показателя не приводится</w:t>
            </w:r>
          </w:p>
          <w:p w:rsidR="00423CA8" w:rsidRDefault="00423CA8" w:rsidP="00D35BE2">
            <w:pPr>
              <w:widowControl w:val="0"/>
              <w:tabs>
                <w:tab w:val="left" w:leader="underscore" w:pos="9014"/>
              </w:tabs>
              <w:spacing w:line="276" w:lineRule="auto"/>
              <w:ind w:right="-38"/>
              <w:jc w:val="both"/>
              <w:rPr>
                <w:color w:val="000000"/>
                <w:lang w:bidi="ru-RU"/>
              </w:rPr>
            </w:pPr>
          </w:p>
        </w:tc>
      </w:tr>
      <w:tr w:rsidR="00423CA8" w:rsidTr="008B3461">
        <w:tc>
          <w:tcPr>
            <w:tcW w:w="473"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6</w:t>
            </w:r>
          </w:p>
        </w:tc>
        <w:tc>
          <w:tcPr>
            <w:tcW w:w="3402" w:type="dxa"/>
          </w:tcPr>
          <w:p w:rsidR="00423CA8" w:rsidRDefault="00423CA8" w:rsidP="00D35BE2">
            <w:pPr>
              <w:widowControl w:val="0"/>
              <w:tabs>
                <w:tab w:val="left" w:leader="underscore" w:pos="9014"/>
              </w:tabs>
              <w:spacing w:line="276" w:lineRule="auto"/>
              <w:ind w:right="-38"/>
              <w:jc w:val="both"/>
              <w:rPr>
                <w:color w:val="000000"/>
                <w:lang w:bidi="ru-RU"/>
              </w:rPr>
            </w:pPr>
            <w:proofErr w:type="gramStart"/>
            <w:r w:rsidRPr="00461252">
              <w:rPr>
                <w:color w:val="000000"/>
                <w:lang w:bidi="ru-RU"/>
              </w:rPr>
              <w:t>Ответственный за сбор и предоставление информации</w:t>
            </w:r>
            <w:proofErr w:type="gramEnd"/>
          </w:p>
        </w:tc>
        <w:tc>
          <w:tcPr>
            <w:tcW w:w="5352"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Администрация города Дмитриева</w:t>
            </w:r>
          </w:p>
        </w:tc>
      </w:tr>
    </w:tbl>
    <w:p w:rsidR="00CB60BE" w:rsidRDefault="00CB60BE" w:rsidP="00D35BE2">
      <w:pPr>
        <w:widowControl w:val="0"/>
        <w:tabs>
          <w:tab w:val="left" w:leader="underscore" w:pos="9014"/>
        </w:tabs>
        <w:spacing w:line="276" w:lineRule="auto"/>
        <w:ind w:right="-38"/>
        <w:jc w:val="both"/>
        <w:rPr>
          <w:color w:val="000000"/>
          <w:lang w:bidi="ru-RU"/>
        </w:rPr>
      </w:pPr>
    </w:p>
    <w:p w:rsidR="00423CA8" w:rsidRDefault="00110484" w:rsidP="008A2CB6">
      <w:pPr>
        <w:widowControl w:val="0"/>
        <w:tabs>
          <w:tab w:val="left" w:leader="underscore" w:pos="9014"/>
        </w:tabs>
        <w:spacing w:line="276" w:lineRule="auto"/>
        <w:ind w:left="284" w:right="-38"/>
        <w:jc w:val="both"/>
        <w:rPr>
          <w:color w:val="000000"/>
          <w:lang w:bidi="ru-RU"/>
        </w:rPr>
      </w:pPr>
      <w:r>
        <w:rPr>
          <w:color w:val="000000"/>
          <w:lang w:bidi="ru-RU"/>
        </w:rPr>
        <w:t>П</w:t>
      </w:r>
      <w:r w:rsidRPr="00461252">
        <w:rPr>
          <w:color w:val="000000"/>
          <w:lang w:bidi="ru-RU"/>
        </w:rPr>
        <w:t xml:space="preserve">оказатель 3 «Доля реализованных проектов благоустройства </w:t>
      </w:r>
      <w:r w:rsidRPr="00723BCD">
        <w:rPr>
          <w:color w:val="000000"/>
          <w:lang w:bidi="ru-RU"/>
        </w:rPr>
        <w:t>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 </w:t>
      </w:r>
      <w:r w:rsidRPr="00461252">
        <w:rPr>
          <w:color w:val="000000"/>
          <w:lang w:bidi="ru-RU"/>
        </w:rPr>
        <w:t xml:space="preserve">(полностью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w:t>
      </w:r>
      <w:proofErr w:type="gramStart"/>
      <w:r w:rsidRPr="00461252">
        <w:rPr>
          <w:color w:val="000000"/>
          <w:lang w:bidi="ru-RU"/>
        </w:rPr>
        <w:t xml:space="preserve">года проектов благоустройства </w:t>
      </w:r>
      <w:r w:rsidRPr="00723BCD">
        <w:rPr>
          <w:color w:val="000000"/>
          <w:lang w:bidi="ru-RU"/>
        </w:rPr>
        <w:t>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proofErr w:type="gramEnd"/>
    </w:p>
    <w:p w:rsidR="004D2257" w:rsidRDefault="004D2257" w:rsidP="008A2CB6">
      <w:pPr>
        <w:widowControl w:val="0"/>
        <w:tabs>
          <w:tab w:val="left" w:leader="underscore" w:pos="9014"/>
        </w:tabs>
        <w:spacing w:line="276" w:lineRule="auto"/>
        <w:ind w:left="284" w:right="-38"/>
        <w:jc w:val="both"/>
        <w:rPr>
          <w:color w:val="000000"/>
          <w:lang w:bidi="ru-RU"/>
        </w:rPr>
      </w:pPr>
    </w:p>
    <w:tbl>
      <w:tblPr>
        <w:tblStyle w:val="aa"/>
        <w:tblW w:w="0" w:type="auto"/>
        <w:tblInd w:w="392" w:type="dxa"/>
        <w:tblLook w:val="04A0" w:firstRow="1" w:lastRow="0" w:firstColumn="1" w:lastColumn="0" w:noHBand="0" w:noVBand="1"/>
      </w:tblPr>
      <w:tblGrid>
        <w:gridCol w:w="467"/>
        <w:gridCol w:w="3343"/>
        <w:gridCol w:w="5227"/>
      </w:tblGrid>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1</w:t>
            </w:r>
          </w:p>
        </w:tc>
        <w:tc>
          <w:tcPr>
            <w:tcW w:w="340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Наименование показателя</w:t>
            </w:r>
          </w:p>
        </w:tc>
        <w:tc>
          <w:tcPr>
            <w:tcW w:w="535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Доля реализованных проектов благоустройства </w:t>
            </w:r>
            <w:r>
              <w:t xml:space="preserve"> </w:t>
            </w:r>
            <w:r w:rsidRPr="00561C8B">
              <w:rPr>
                <w:color w:val="000000"/>
                <w:lang w:bidi="ru-RU"/>
              </w:rPr>
              <w:t xml:space="preserve">придомовых территорий жилых домов </w:t>
            </w:r>
            <w:r w:rsidRPr="00461252">
              <w:rPr>
                <w:color w:val="000000"/>
                <w:lang w:bidi="ru-RU"/>
              </w:rPr>
              <w:t xml:space="preserve">(полностью освещенных, оборудованных </w:t>
            </w:r>
            <w:r w:rsidRPr="00461252">
              <w:rPr>
                <w:color w:val="000000"/>
                <w:lang w:bidi="ru-RU"/>
              </w:rPr>
              <w:lastRenderedPageBreak/>
              <w:t xml:space="preserve">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w:t>
            </w:r>
            <w:proofErr w:type="gramStart"/>
            <w:r w:rsidRPr="00461252">
              <w:rPr>
                <w:color w:val="000000"/>
                <w:lang w:bidi="ru-RU"/>
              </w:rPr>
              <w:t xml:space="preserve">года проектов благоустройства </w:t>
            </w:r>
            <w:r>
              <w:t xml:space="preserve"> </w:t>
            </w:r>
            <w:r w:rsidRPr="00561C8B">
              <w:rPr>
                <w:color w:val="000000"/>
                <w:lang w:bidi="ru-RU"/>
              </w:rPr>
              <w:t>придомовых территорий жилых домов</w:t>
            </w:r>
            <w:proofErr w:type="gramEnd"/>
            <w:r>
              <w:rPr>
                <w:color w:val="000000"/>
                <w:lang w:bidi="ru-RU"/>
              </w:rPr>
              <w:t>.</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lastRenderedPageBreak/>
              <w:t>2</w:t>
            </w:r>
          </w:p>
        </w:tc>
        <w:tc>
          <w:tcPr>
            <w:tcW w:w="340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Единица измерения</w:t>
            </w:r>
          </w:p>
        </w:tc>
        <w:tc>
          <w:tcPr>
            <w:tcW w:w="535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Процент</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3</w:t>
            </w:r>
          </w:p>
        </w:tc>
        <w:tc>
          <w:tcPr>
            <w:tcW w:w="340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Определение показателя</w:t>
            </w:r>
          </w:p>
        </w:tc>
        <w:tc>
          <w:tcPr>
            <w:tcW w:w="535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Показатель характеризует долю полностью благоустроенных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4</w:t>
            </w:r>
          </w:p>
        </w:tc>
        <w:tc>
          <w:tcPr>
            <w:tcW w:w="340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Временные характеристики</w:t>
            </w:r>
          </w:p>
        </w:tc>
        <w:tc>
          <w:tcPr>
            <w:tcW w:w="535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Ежегодно по состоянию на конец года</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5</w:t>
            </w:r>
          </w:p>
        </w:tc>
        <w:tc>
          <w:tcPr>
            <w:tcW w:w="340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Алгоритм формирования показателя и методические пояснения к показателю</w:t>
            </w:r>
          </w:p>
        </w:tc>
        <w:tc>
          <w:tcPr>
            <w:tcW w:w="535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Показатель рассчитывается ежегодно и определяется отношением количества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461252">
              <w:rPr>
                <w:color w:val="000000"/>
                <w:lang w:bidi="ru-RU"/>
              </w:rPr>
              <w:t xml:space="preserve">, полностью благоустроенных в течение отчетного года, к общему количеству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 жилых домов</w:t>
            </w:r>
            <w:r w:rsidRPr="00461252">
              <w:rPr>
                <w:color w:val="000000"/>
                <w:lang w:bidi="ru-RU"/>
              </w:rPr>
              <w:t>, подлежащих б</w:t>
            </w:r>
            <w:r>
              <w:rPr>
                <w:color w:val="000000"/>
                <w:lang w:bidi="ru-RU"/>
              </w:rPr>
              <w:t xml:space="preserve">лагоустройству в отчетном году. </w:t>
            </w:r>
            <w:r w:rsidRPr="00461252">
              <w:rPr>
                <w:color w:val="000000"/>
                <w:lang w:bidi="ru-RU"/>
              </w:rPr>
              <w:t xml:space="preserve">Показатель не требует включения в план статистических работ, в </w:t>
            </w:r>
            <w:proofErr w:type="gramStart"/>
            <w:r w:rsidRPr="00461252">
              <w:rPr>
                <w:color w:val="000000"/>
                <w:lang w:bidi="ru-RU"/>
              </w:rPr>
              <w:t>связи</w:t>
            </w:r>
            <w:proofErr w:type="gramEnd"/>
            <w:r w:rsidRPr="00461252">
              <w:rPr>
                <w:color w:val="000000"/>
                <w:lang w:bidi="ru-RU"/>
              </w:rPr>
              <w:t xml:space="preserve"> с чем методика расчета показателя не приводит</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6</w:t>
            </w:r>
          </w:p>
        </w:tc>
        <w:tc>
          <w:tcPr>
            <w:tcW w:w="3402" w:type="dxa"/>
          </w:tcPr>
          <w:p w:rsidR="00CB60BE" w:rsidRDefault="00CB60BE" w:rsidP="00D35BE2">
            <w:pPr>
              <w:widowControl w:val="0"/>
              <w:tabs>
                <w:tab w:val="left" w:leader="underscore" w:pos="9014"/>
              </w:tabs>
              <w:spacing w:line="276" w:lineRule="auto"/>
              <w:ind w:right="-38"/>
              <w:jc w:val="both"/>
              <w:rPr>
                <w:color w:val="000000"/>
                <w:lang w:bidi="ru-RU"/>
              </w:rPr>
            </w:pPr>
            <w:proofErr w:type="gramStart"/>
            <w:r w:rsidRPr="00461252">
              <w:rPr>
                <w:color w:val="000000"/>
                <w:lang w:bidi="ru-RU"/>
              </w:rPr>
              <w:t>Ответственный за сбор и предоставление информации</w:t>
            </w:r>
            <w:proofErr w:type="gramEnd"/>
          </w:p>
        </w:tc>
        <w:tc>
          <w:tcPr>
            <w:tcW w:w="5352"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Администрация города Дмитриева</w:t>
            </w:r>
          </w:p>
        </w:tc>
      </w:tr>
    </w:tbl>
    <w:p w:rsidR="00CB60BE" w:rsidRDefault="00CB60BE" w:rsidP="008A2CB6">
      <w:pPr>
        <w:widowControl w:val="0"/>
        <w:spacing w:before="249" w:line="274" w:lineRule="exact"/>
        <w:ind w:left="284" w:right="-38"/>
        <w:jc w:val="both"/>
        <w:rPr>
          <w:color w:val="000000"/>
          <w:lang w:bidi="ru-RU"/>
        </w:rPr>
      </w:pPr>
      <w:r w:rsidRPr="005F3E99">
        <w:rPr>
          <w:color w:val="000000"/>
          <w:lang w:bidi="ru-RU"/>
        </w:rPr>
        <w:t xml:space="preserve">Показатель 4 «Доля реализованных комплексных проектов благоустройства общественных </w:t>
      </w:r>
      <w:proofErr w:type="gramStart"/>
      <w:r w:rsidRPr="005F3E99">
        <w:rPr>
          <w:color w:val="000000"/>
          <w:lang w:bidi="ru-RU"/>
        </w:rPr>
        <w:t>территорий</w:t>
      </w:r>
      <w:proofErr w:type="gramEnd"/>
      <w:r w:rsidRPr="005F3E99">
        <w:rPr>
          <w:color w:val="000000"/>
          <w:lang w:bidi="ru-RU"/>
        </w:rPr>
        <w:t xml:space="preserve"> в общем количестве реализованных в течение планового года проектов благоустройства общественных территорий»</w:t>
      </w:r>
    </w:p>
    <w:tbl>
      <w:tblPr>
        <w:tblStyle w:val="aa"/>
        <w:tblW w:w="0" w:type="auto"/>
        <w:tblInd w:w="392" w:type="dxa"/>
        <w:tblLook w:val="04A0" w:firstRow="1" w:lastRow="0" w:firstColumn="1" w:lastColumn="0" w:noHBand="0" w:noVBand="1"/>
      </w:tblPr>
      <w:tblGrid>
        <w:gridCol w:w="466"/>
        <w:gridCol w:w="3344"/>
        <w:gridCol w:w="5227"/>
      </w:tblGrid>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1</w:t>
            </w:r>
          </w:p>
        </w:tc>
        <w:tc>
          <w:tcPr>
            <w:tcW w:w="3402" w:type="dxa"/>
          </w:tcPr>
          <w:p w:rsidR="00CB60BE" w:rsidRDefault="00BC49A4" w:rsidP="00D35BE2">
            <w:pPr>
              <w:widowControl w:val="0"/>
              <w:tabs>
                <w:tab w:val="left" w:leader="underscore" w:pos="9014"/>
              </w:tabs>
              <w:spacing w:line="276" w:lineRule="auto"/>
              <w:ind w:right="-38"/>
              <w:jc w:val="both"/>
              <w:rPr>
                <w:color w:val="000000"/>
                <w:lang w:bidi="ru-RU"/>
              </w:rPr>
            </w:pPr>
            <w:r w:rsidRPr="005F3E99">
              <w:rPr>
                <w:color w:val="000000"/>
                <w:lang w:bidi="ru-RU"/>
              </w:rPr>
              <w:t>Наименование показателя</w:t>
            </w:r>
          </w:p>
        </w:tc>
        <w:tc>
          <w:tcPr>
            <w:tcW w:w="5352" w:type="dxa"/>
          </w:tcPr>
          <w:p w:rsidR="00CB60BE" w:rsidRDefault="00866352" w:rsidP="00D35BE2">
            <w:pPr>
              <w:widowControl w:val="0"/>
              <w:tabs>
                <w:tab w:val="left" w:leader="underscore" w:pos="9014"/>
              </w:tabs>
              <w:spacing w:line="276" w:lineRule="auto"/>
              <w:ind w:right="-38"/>
              <w:jc w:val="both"/>
              <w:rPr>
                <w:color w:val="000000"/>
                <w:lang w:bidi="ru-RU"/>
              </w:rPr>
            </w:pPr>
            <w:r w:rsidRPr="005F3E99">
              <w:rPr>
                <w:color w:val="000000"/>
                <w:lang w:bidi="ru-RU"/>
              </w:rPr>
              <w:t xml:space="preserve">Доля реализованных комплексных проектов благоустройства общественных </w:t>
            </w:r>
            <w:proofErr w:type="gramStart"/>
            <w:r w:rsidRPr="005F3E99">
              <w:rPr>
                <w:color w:val="000000"/>
                <w:lang w:bidi="ru-RU"/>
              </w:rPr>
              <w:t>территорий</w:t>
            </w:r>
            <w:proofErr w:type="gramEnd"/>
            <w:r w:rsidRPr="005F3E99">
              <w:rPr>
                <w:color w:val="000000"/>
                <w:lang w:bidi="ru-RU"/>
              </w:rPr>
              <w:t xml:space="preserve"> в общем количестве реализованных в течение планового года проектов благоустройства общественных территорий</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2</w:t>
            </w:r>
          </w:p>
        </w:tc>
        <w:tc>
          <w:tcPr>
            <w:tcW w:w="3402" w:type="dxa"/>
          </w:tcPr>
          <w:p w:rsidR="00CB60BE" w:rsidRDefault="00BC49A4" w:rsidP="00D35BE2">
            <w:pPr>
              <w:widowControl w:val="0"/>
              <w:tabs>
                <w:tab w:val="left" w:leader="underscore" w:pos="9014"/>
              </w:tabs>
              <w:spacing w:line="276" w:lineRule="auto"/>
              <w:ind w:right="-38"/>
              <w:jc w:val="both"/>
              <w:rPr>
                <w:color w:val="000000"/>
                <w:lang w:bidi="ru-RU"/>
              </w:rPr>
            </w:pPr>
            <w:r w:rsidRPr="005F3E99">
              <w:rPr>
                <w:color w:val="000000"/>
                <w:lang w:bidi="ru-RU"/>
              </w:rPr>
              <w:t>Единица измерения</w:t>
            </w:r>
          </w:p>
        </w:tc>
        <w:tc>
          <w:tcPr>
            <w:tcW w:w="5352" w:type="dxa"/>
          </w:tcPr>
          <w:p w:rsidR="00CB60BE" w:rsidRDefault="00BC49A4" w:rsidP="00D35BE2">
            <w:pPr>
              <w:widowControl w:val="0"/>
              <w:tabs>
                <w:tab w:val="left" w:leader="underscore" w:pos="9014"/>
              </w:tabs>
              <w:spacing w:line="276" w:lineRule="auto"/>
              <w:ind w:right="-38"/>
              <w:jc w:val="both"/>
              <w:rPr>
                <w:color w:val="000000"/>
                <w:lang w:bidi="ru-RU"/>
              </w:rPr>
            </w:pPr>
            <w:r w:rsidRPr="005F3E99">
              <w:rPr>
                <w:color w:val="000000"/>
                <w:lang w:bidi="ru-RU"/>
              </w:rPr>
              <w:t>Процент</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3</w:t>
            </w:r>
          </w:p>
        </w:tc>
        <w:tc>
          <w:tcPr>
            <w:tcW w:w="3402" w:type="dxa"/>
          </w:tcPr>
          <w:p w:rsidR="00CB60BE" w:rsidRDefault="00BC49A4" w:rsidP="00D35BE2">
            <w:pPr>
              <w:widowControl w:val="0"/>
              <w:tabs>
                <w:tab w:val="left" w:leader="underscore" w:pos="9014"/>
              </w:tabs>
              <w:spacing w:line="276" w:lineRule="auto"/>
              <w:ind w:right="-38"/>
              <w:jc w:val="both"/>
              <w:rPr>
                <w:color w:val="000000"/>
                <w:lang w:bidi="ru-RU"/>
              </w:rPr>
            </w:pPr>
            <w:r w:rsidRPr="005F3E99">
              <w:rPr>
                <w:color w:val="000000"/>
                <w:lang w:bidi="ru-RU"/>
              </w:rPr>
              <w:t>Определение показателя</w:t>
            </w:r>
          </w:p>
        </w:tc>
        <w:tc>
          <w:tcPr>
            <w:tcW w:w="5352" w:type="dxa"/>
          </w:tcPr>
          <w:p w:rsidR="00CB60BE" w:rsidRDefault="00866352" w:rsidP="00D35BE2">
            <w:pPr>
              <w:widowControl w:val="0"/>
              <w:tabs>
                <w:tab w:val="left" w:leader="underscore" w:pos="9014"/>
              </w:tabs>
              <w:spacing w:line="276" w:lineRule="auto"/>
              <w:ind w:right="-38"/>
              <w:jc w:val="both"/>
              <w:rPr>
                <w:color w:val="000000"/>
                <w:lang w:bidi="ru-RU"/>
              </w:rPr>
            </w:pPr>
            <w:r w:rsidRPr="005F3E99">
              <w:rPr>
                <w:color w:val="000000"/>
                <w:lang w:bidi="ru-RU"/>
              </w:rPr>
              <w:t>Показатель характеризует долю реализованных комплексных проектов благоустройства общественных территорий</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4</w:t>
            </w:r>
          </w:p>
        </w:tc>
        <w:tc>
          <w:tcPr>
            <w:tcW w:w="3402" w:type="dxa"/>
          </w:tcPr>
          <w:p w:rsidR="00CB60BE" w:rsidRDefault="00BC49A4" w:rsidP="00D35BE2">
            <w:pPr>
              <w:widowControl w:val="0"/>
              <w:tabs>
                <w:tab w:val="left" w:leader="underscore" w:pos="9014"/>
              </w:tabs>
              <w:spacing w:line="276" w:lineRule="auto"/>
              <w:ind w:right="-38"/>
              <w:jc w:val="both"/>
              <w:rPr>
                <w:color w:val="000000"/>
                <w:lang w:bidi="ru-RU"/>
              </w:rPr>
            </w:pPr>
            <w:r w:rsidRPr="005F3E99">
              <w:rPr>
                <w:color w:val="000000"/>
                <w:lang w:bidi="ru-RU"/>
              </w:rPr>
              <w:t>Временные характеристики</w:t>
            </w:r>
          </w:p>
        </w:tc>
        <w:tc>
          <w:tcPr>
            <w:tcW w:w="5352" w:type="dxa"/>
          </w:tcPr>
          <w:p w:rsidR="00CB60BE" w:rsidRDefault="00BC49A4" w:rsidP="00D35BE2">
            <w:pPr>
              <w:widowControl w:val="0"/>
              <w:tabs>
                <w:tab w:val="left" w:leader="underscore" w:pos="9014"/>
              </w:tabs>
              <w:spacing w:line="276" w:lineRule="auto"/>
              <w:ind w:right="-38"/>
              <w:jc w:val="both"/>
              <w:rPr>
                <w:color w:val="000000"/>
                <w:lang w:bidi="ru-RU"/>
              </w:rPr>
            </w:pPr>
            <w:r w:rsidRPr="005F3E99">
              <w:rPr>
                <w:color w:val="000000"/>
                <w:lang w:bidi="ru-RU"/>
              </w:rPr>
              <w:t>Ежегодно по состоянию на конец года</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5</w:t>
            </w:r>
          </w:p>
        </w:tc>
        <w:tc>
          <w:tcPr>
            <w:tcW w:w="3402" w:type="dxa"/>
          </w:tcPr>
          <w:p w:rsidR="00BC49A4" w:rsidRPr="00BC49A4" w:rsidRDefault="00BC49A4" w:rsidP="00D35BE2">
            <w:pPr>
              <w:widowControl w:val="0"/>
              <w:tabs>
                <w:tab w:val="left" w:leader="underscore" w:pos="9014"/>
              </w:tabs>
              <w:spacing w:line="276" w:lineRule="auto"/>
              <w:ind w:right="-38"/>
              <w:jc w:val="both"/>
              <w:rPr>
                <w:color w:val="000000"/>
                <w:lang w:bidi="ru-RU"/>
              </w:rPr>
            </w:pPr>
            <w:r w:rsidRPr="00BC49A4">
              <w:rPr>
                <w:color w:val="000000"/>
                <w:lang w:bidi="ru-RU"/>
              </w:rPr>
              <w:t>Алгоритм формирования показателя</w:t>
            </w:r>
          </w:p>
          <w:p w:rsidR="00BC49A4" w:rsidRPr="00BC49A4" w:rsidRDefault="00BC49A4" w:rsidP="00D35BE2">
            <w:pPr>
              <w:widowControl w:val="0"/>
              <w:tabs>
                <w:tab w:val="left" w:leader="underscore" w:pos="9014"/>
              </w:tabs>
              <w:spacing w:line="276" w:lineRule="auto"/>
              <w:ind w:right="-38"/>
              <w:jc w:val="both"/>
              <w:rPr>
                <w:color w:val="000000"/>
                <w:lang w:bidi="ru-RU"/>
              </w:rPr>
            </w:pPr>
            <w:r w:rsidRPr="00BC49A4">
              <w:rPr>
                <w:color w:val="000000"/>
                <w:lang w:bidi="ru-RU"/>
              </w:rPr>
              <w:t xml:space="preserve">и методические пояснения </w:t>
            </w:r>
            <w:proofErr w:type="gramStart"/>
            <w:r w:rsidRPr="00BC49A4">
              <w:rPr>
                <w:color w:val="000000"/>
                <w:lang w:bidi="ru-RU"/>
              </w:rPr>
              <w:t>к</w:t>
            </w:r>
            <w:proofErr w:type="gramEnd"/>
          </w:p>
          <w:p w:rsidR="00CB60BE" w:rsidRDefault="00BC49A4" w:rsidP="00D35BE2">
            <w:pPr>
              <w:widowControl w:val="0"/>
              <w:tabs>
                <w:tab w:val="left" w:leader="underscore" w:pos="9014"/>
              </w:tabs>
              <w:spacing w:line="276" w:lineRule="auto"/>
              <w:ind w:right="-38"/>
              <w:jc w:val="both"/>
              <w:rPr>
                <w:color w:val="000000"/>
                <w:lang w:bidi="ru-RU"/>
              </w:rPr>
            </w:pPr>
            <w:r w:rsidRPr="00BC49A4">
              <w:rPr>
                <w:color w:val="000000"/>
                <w:lang w:bidi="ru-RU"/>
              </w:rPr>
              <w:t>показателю</w:t>
            </w:r>
          </w:p>
        </w:tc>
        <w:tc>
          <w:tcPr>
            <w:tcW w:w="5352" w:type="dxa"/>
          </w:tcPr>
          <w:p w:rsidR="00866352" w:rsidRPr="00866352" w:rsidRDefault="00866352" w:rsidP="00D35BE2">
            <w:pPr>
              <w:widowControl w:val="0"/>
              <w:tabs>
                <w:tab w:val="left" w:leader="underscore" w:pos="9014"/>
              </w:tabs>
              <w:spacing w:line="276" w:lineRule="auto"/>
              <w:ind w:right="-38"/>
              <w:jc w:val="both"/>
              <w:rPr>
                <w:color w:val="000000"/>
                <w:lang w:bidi="ru-RU"/>
              </w:rPr>
            </w:pPr>
            <w:r w:rsidRPr="005F3E99">
              <w:rPr>
                <w:color w:val="000000"/>
                <w:lang w:bidi="ru-RU"/>
              </w:rPr>
              <w:t>Показатель рассчитывается ежегодно и</w:t>
            </w:r>
            <w:r>
              <w:rPr>
                <w:color w:val="000000"/>
                <w:lang w:bidi="ru-RU"/>
              </w:rPr>
              <w:t xml:space="preserve"> </w:t>
            </w:r>
            <w:r w:rsidRPr="005F3E99">
              <w:rPr>
                <w:color w:val="000000"/>
                <w:lang w:bidi="ru-RU"/>
              </w:rPr>
              <w:t>определяется отношением количества</w:t>
            </w:r>
            <w:r>
              <w:rPr>
                <w:color w:val="000000"/>
                <w:lang w:bidi="ru-RU"/>
              </w:rPr>
              <w:t xml:space="preserve"> </w:t>
            </w:r>
            <w:r w:rsidRPr="00866352">
              <w:rPr>
                <w:color w:val="000000"/>
                <w:lang w:bidi="ru-RU"/>
              </w:rPr>
              <w:t>реализованных в течение отчетного года комплексных проектов благоустройства общественных территорий к общему количеству общественных территорий, подлежащих благоустройству в отчетно</w:t>
            </w:r>
            <w:r>
              <w:rPr>
                <w:color w:val="000000"/>
                <w:lang w:bidi="ru-RU"/>
              </w:rPr>
              <w:t xml:space="preserve">м </w:t>
            </w:r>
            <w:r w:rsidRPr="00866352">
              <w:rPr>
                <w:color w:val="000000"/>
                <w:lang w:bidi="ru-RU"/>
              </w:rPr>
              <w:t>году.</w:t>
            </w:r>
          </w:p>
          <w:p w:rsidR="00CB60BE" w:rsidRDefault="00866352" w:rsidP="00D35BE2">
            <w:pPr>
              <w:widowControl w:val="0"/>
              <w:tabs>
                <w:tab w:val="left" w:leader="underscore" w:pos="9014"/>
              </w:tabs>
              <w:spacing w:line="276" w:lineRule="auto"/>
              <w:ind w:right="-38"/>
              <w:jc w:val="both"/>
              <w:rPr>
                <w:color w:val="000000"/>
                <w:lang w:bidi="ru-RU"/>
              </w:rPr>
            </w:pPr>
            <w:r w:rsidRPr="00866352">
              <w:rPr>
                <w:color w:val="000000"/>
                <w:lang w:bidi="ru-RU"/>
              </w:rPr>
              <w:lastRenderedPageBreak/>
              <w:t xml:space="preserve">Показатель не требует включения в план статистических работ, в </w:t>
            </w:r>
            <w:proofErr w:type="gramStart"/>
            <w:r w:rsidRPr="00866352">
              <w:rPr>
                <w:color w:val="000000"/>
                <w:lang w:bidi="ru-RU"/>
              </w:rPr>
              <w:t>связи</w:t>
            </w:r>
            <w:proofErr w:type="gramEnd"/>
            <w:r w:rsidRPr="00866352">
              <w:rPr>
                <w:color w:val="000000"/>
                <w:lang w:bidi="ru-RU"/>
              </w:rPr>
              <w:t xml:space="preserve"> с чем</w:t>
            </w:r>
            <w:r>
              <w:t xml:space="preserve"> </w:t>
            </w:r>
            <w:r w:rsidRPr="00866352">
              <w:rPr>
                <w:color w:val="000000"/>
                <w:lang w:bidi="ru-RU"/>
              </w:rPr>
              <w:t>методика расчета показателя не приводится</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lastRenderedPageBreak/>
              <w:t>6</w:t>
            </w:r>
          </w:p>
        </w:tc>
        <w:tc>
          <w:tcPr>
            <w:tcW w:w="3402" w:type="dxa"/>
          </w:tcPr>
          <w:p w:rsidR="00BC49A4" w:rsidRPr="00BC49A4" w:rsidRDefault="00BC49A4" w:rsidP="00D35BE2">
            <w:pPr>
              <w:widowControl w:val="0"/>
              <w:tabs>
                <w:tab w:val="left" w:leader="underscore" w:pos="9014"/>
              </w:tabs>
              <w:spacing w:line="276" w:lineRule="auto"/>
              <w:ind w:right="-38"/>
              <w:jc w:val="both"/>
              <w:rPr>
                <w:color w:val="000000"/>
                <w:lang w:bidi="ru-RU"/>
              </w:rPr>
            </w:pPr>
            <w:proofErr w:type="gramStart"/>
            <w:r w:rsidRPr="00BC49A4">
              <w:rPr>
                <w:color w:val="000000"/>
                <w:lang w:bidi="ru-RU"/>
              </w:rPr>
              <w:t>Ответственный за сбор и</w:t>
            </w:r>
            <w:proofErr w:type="gramEnd"/>
          </w:p>
          <w:p w:rsidR="00CB60BE" w:rsidRDefault="00BC49A4" w:rsidP="00D35BE2">
            <w:pPr>
              <w:widowControl w:val="0"/>
              <w:tabs>
                <w:tab w:val="left" w:leader="underscore" w:pos="9014"/>
              </w:tabs>
              <w:spacing w:line="276" w:lineRule="auto"/>
              <w:ind w:right="-38"/>
              <w:jc w:val="both"/>
              <w:rPr>
                <w:color w:val="000000"/>
                <w:lang w:bidi="ru-RU"/>
              </w:rPr>
            </w:pPr>
            <w:r w:rsidRPr="00BC49A4">
              <w:rPr>
                <w:color w:val="000000"/>
                <w:lang w:bidi="ru-RU"/>
              </w:rPr>
              <w:t>предоставление информации</w:t>
            </w:r>
          </w:p>
        </w:tc>
        <w:tc>
          <w:tcPr>
            <w:tcW w:w="5352" w:type="dxa"/>
          </w:tcPr>
          <w:p w:rsidR="00CB60BE" w:rsidRDefault="00BC49A4" w:rsidP="00D35BE2">
            <w:pPr>
              <w:widowControl w:val="0"/>
              <w:tabs>
                <w:tab w:val="left" w:leader="underscore" w:pos="9014"/>
              </w:tabs>
              <w:spacing w:line="276" w:lineRule="auto"/>
              <w:ind w:right="-38"/>
              <w:jc w:val="both"/>
              <w:rPr>
                <w:color w:val="000000"/>
                <w:lang w:bidi="ru-RU"/>
              </w:rPr>
            </w:pPr>
            <w:r>
              <w:rPr>
                <w:color w:val="000000"/>
                <w:lang w:bidi="ru-RU"/>
              </w:rPr>
              <w:t>Администрация города Дмитриева</w:t>
            </w:r>
          </w:p>
        </w:tc>
      </w:tr>
    </w:tbl>
    <w:p w:rsidR="00866352" w:rsidRDefault="00866352" w:rsidP="00D35BE2">
      <w:pPr>
        <w:widowControl w:val="0"/>
        <w:spacing w:line="274" w:lineRule="exact"/>
        <w:ind w:right="-38"/>
        <w:jc w:val="both"/>
        <w:rPr>
          <w:color w:val="000000"/>
          <w:lang w:bidi="ru-RU"/>
        </w:rPr>
      </w:pPr>
    </w:p>
    <w:p w:rsidR="00866352" w:rsidRDefault="00866352" w:rsidP="008A2CB6">
      <w:pPr>
        <w:widowControl w:val="0"/>
        <w:spacing w:line="274" w:lineRule="exact"/>
        <w:ind w:left="284" w:right="-38"/>
        <w:jc w:val="both"/>
        <w:rPr>
          <w:color w:val="000000"/>
          <w:lang w:bidi="ru-RU"/>
        </w:rPr>
      </w:pPr>
      <w:r w:rsidRPr="005F3E99">
        <w:rPr>
          <w:color w:val="000000"/>
          <w:lang w:bidi="ru-RU"/>
        </w:rPr>
        <w:t xml:space="preserve">Показатель 5 «Доля </w:t>
      </w:r>
      <w:r w:rsidRPr="00723BCD">
        <w:rPr>
          <w:color w:val="000000"/>
          <w:lang w:bidi="ru-RU"/>
        </w:rPr>
        <w:t>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5F3E99">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Pr="005F3E99">
        <w:rPr>
          <w:color w:val="000000"/>
          <w:lang w:bidi="ru-RU"/>
        </w:rPr>
        <w:t xml:space="preserve">года проектов благоустройства </w:t>
      </w:r>
      <w:r w:rsidRPr="00723BCD">
        <w:rPr>
          <w:color w:val="000000"/>
          <w:lang w:bidi="ru-RU"/>
        </w:rPr>
        <w:t>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proofErr w:type="gramEnd"/>
      <w:r w:rsidRPr="005F3E99">
        <w:rPr>
          <w:color w:val="000000"/>
          <w:lang w:bidi="ru-RU"/>
        </w:rPr>
        <w:t>»</w:t>
      </w:r>
    </w:p>
    <w:p w:rsidR="00866352" w:rsidRDefault="00866352" w:rsidP="008A2CB6">
      <w:pPr>
        <w:widowControl w:val="0"/>
        <w:spacing w:line="274" w:lineRule="exact"/>
        <w:ind w:left="284" w:right="-38"/>
        <w:jc w:val="both"/>
        <w:rPr>
          <w:color w:val="000000"/>
          <w:lang w:bidi="ru-RU"/>
        </w:rPr>
      </w:pPr>
    </w:p>
    <w:tbl>
      <w:tblPr>
        <w:tblStyle w:val="aa"/>
        <w:tblW w:w="0" w:type="auto"/>
        <w:tblInd w:w="250" w:type="dxa"/>
        <w:tblLook w:val="04A0" w:firstRow="1" w:lastRow="0" w:firstColumn="1" w:lastColumn="0" w:noHBand="0" w:noVBand="1"/>
      </w:tblPr>
      <w:tblGrid>
        <w:gridCol w:w="603"/>
        <w:gridCol w:w="3340"/>
        <w:gridCol w:w="5236"/>
      </w:tblGrid>
      <w:tr w:rsidR="00866352" w:rsidTr="00D35BE2">
        <w:tc>
          <w:tcPr>
            <w:tcW w:w="615" w:type="dxa"/>
          </w:tcPr>
          <w:p w:rsidR="00866352" w:rsidRDefault="00866352" w:rsidP="00D35BE2">
            <w:pPr>
              <w:widowControl w:val="0"/>
              <w:spacing w:line="274" w:lineRule="exact"/>
              <w:ind w:right="-38"/>
              <w:jc w:val="both"/>
              <w:rPr>
                <w:color w:val="000000"/>
                <w:lang w:bidi="ru-RU"/>
              </w:rPr>
            </w:pPr>
            <w:r>
              <w:rPr>
                <w:color w:val="000000"/>
                <w:lang w:bidi="ru-RU"/>
              </w:rPr>
              <w:t>1</w:t>
            </w:r>
          </w:p>
        </w:tc>
        <w:tc>
          <w:tcPr>
            <w:tcW w:w="3402" w:type="dxa"/>
          </w:tcPr>
          <w:p w:rsidR="00866352" w:rsidRDefault="00866352" w:rsidP="00D35BE2">
            <w:pPr>
              <w:widowControl w:val="0"/>
              <w:spacing w:line="274" w:lineRule="exact"/>
              <w:ind w:right="-38"/>
              <w:jc w:val="both"/>
              <w:rPr>
                <w:color w:val="000000"/>
                <w:lang w:bidi="ru-RU"/>
              </w:rPr>
            </w:pPr>
            <w:r w:rsidRPr="005F3E99">
              <w:rPr>
                <w:color w:val="000000"/>
                <w:lang w:bidi="ru-RU"/>
              </w:rPr>
              <w:t>Наименование показателя</w:t>
            </w:r>
          </w:p>
        </w:tc>
        <w:tc>
          <w:tcPr>
            <w:tcW w:w="5352" w:type="dxa"/>
          </w:tcPr>
          <w:p w:rsidR="00866352" w:rsidRDefault="004D2257" w:rsidP="00D35BE2">
            <w:pPr>
              <w:widowControl w:val="0"/>
              <w:spacing w:line="274" w:lineRule="exact"/>
              <w:ind w:right="-38"/>
              <w:jc w:val="both"/>
              <w:rPr>
                <w:color w:val="000000"/>
                <w:lang w:bidi="ru-RU"/>
              </w:rPr>
            </w:pPr>
            <w:r w:rsidRPr="005F3E99">
              <w:rPr>
                <w:color w:val="000000"/>
                <w:lang w:bidi="ru-RU"/>
              </w:rPr>
              <w:t xml:space="preserve">Доля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5F3E99">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Pr="005F3E99">
              <w:rPr>
                <w:color w:val="000000"/>
                <w:lang w:bidi="ru-RU"/>
              </w:rPr>
              <w:t xml:space="preserve">года проектов благоустройства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proofErr w:type="gramEnd"/>
            <w:r>
              <w:rPr>
                <w:color w:val="000000"/>
                <w:lang w:bidi="ru-RU"/>
              </w:rPr>
              <w:t>.</w:t>
            </w:r>
          </w:p>
        </w:tc>
      </w:tr>
      <w:tr w:rsidR="00866352" w:rsidTr="00D35BE2">
        <w:tc>
          <w:tcPr>
            <w:tcW w:w="615" w:type="dxa"/>
          </w:tcPr>
          <w:p w:rsidR="00866352" w:rsidRDefault="00866352" w:rsidP="00D35BE2">
            <w:pPr>
              <w:widowControl w:val="0"/>
              <w:spacing w:line="274" w:lineRule="exact"/>
              <w:ind w:right="-38"/>
              <w:jc w:val="both"/>
              <w:rPr>
                <w:color w:val="000000"/>
                <w:lang w:bidi="ru-RU"/>
              </w:rPr>
            </w:pPr>
            <w:r>
              <w:rPr>
                <w:color w:val="000000"/>
                <w:lang w:bidi="ru-RU"/>
              </w:rPr>
              <w:t>2</w:t>
            </w:r>
          </w:p>
        </w:tc>
        <w:tc>
          <w:tcPr>
            <w:tcW w:w="3402" w:type="dxa"/>
          </w:tcPr>
          <w:p w:rsidR="00866352" w:rsidRDefault="00866352" w:rsidP="00D35BE2">
            <w:pPr>
              <w:widowControl w:val="0"/>
              <w:spacing w:line="274" w:lineRule="exact"/>
              <w:ind w:right="-38"/>
              <w:jc w:val="both"/>
              <w:rPr>
                <w:color w:val="000000"/>
                <w:lang w:bidi="ru-RU"/>
              </w:rPr>
            </w:pPr>
            <w:r w:rsidRPr="005F3E99">
              <w:rPr>
                <w:color w:val="000000"/>
                <w:lang w:bidi="ru-RU"/>
              </w:rPr>
              <w:t>Единица измерения</w:t>
            </w:r>
          </w:p>
        </w:tc>
        <w:tc>
          <w:tcPr>
            <w:tcW w:w="5352" w:type="dxa"/>
          </w:tcPr>
          <w:p w:rsidR="00866352" w:rsidRDefault="004D2257" w:rsidP="00D35BE2">
            <w:pPr>
              <w:widowControl w:val="0"/>
              <w:spacing w:line="274" w:lineRule="exact"/>
              <w:ind w:right="-38"/>
              <w:jc w:val="both"/>
              <w:rPr>
                <w:color w:val="000000"/>
                <w:lang w:bidi="ru-RU"/>
              </w:rPr>
            </w:pPr>
            <w:r w:rsidRPr="005F3E99">
              <w:rPr>
                <w:color w:val="000000"/>
                <w:lang w:bidi="ru-RU"/>
              </w:rPr>
              <w:t>Процент</w:t>
            </w:r>
          </w:p>
        </w:tc>
      </w:tr>
      <w:tr w:rsidR="00866352" w:rsidTr="00D35BE2">
        <w:tc>
          <w:tcPr>
            <w:tcW w:w="615" w:type="dxa"/>
          </w:tcPr>
          <w:p w:rsidR="00866352" w:rsidRDefault="00866352" w:rsidP="00D35BE2">
            <w:pPr>
              <w:widowControl w:val="0"/>
              <w:spacing w:line="274" w:lineRule="exact"/>
              <w:ind w:right="-38"/>
              <w:jc w:val="both"/>
              <w:rPr>
                <w:color w:val="000000"/>
                <w:lang w:bidi="ru-RU"/>
              </w:rPr>
            </w:pPr>
            <w:r>
              <w:rPr>
                <w:color w:val="000000"/>
                <w:lang w:bidi="ru-RU"/>
              </w:rPr>
              <w:t>3</w:t>
            </w:r>
          </w:p>
        </w:tc>
        <w:tc>
          <w:tcPr>
            <w:tcW w:w="3402" w:type="dxa"/>
          </w:tcPr>
          <w:p w:rsidR="00866352" w:rsidRDefault="004D2257" w:rsidP="00D35BE2">
            <w:pPr>
              <w:widowControl w:val="0"/>
              <w:spacing w:line="274" w:lineRule="exact"/>
              <w:ind w:right="-38"/>
              <w:jc w:val="both"/>
              <w:rPr>
                <w:color w:val="000000"/>
                <w:lang w:bidi="ru-RU"/>
              </w:rPr>
            </w:pPr>
            <w:r w:rsidRPr="005F3E99">
              <w:rPr>
                <w:color w:val="000000"/>
                <w:lang w:bidi="ru-RU"/>
              </w:rPr>
              <w:t>Определение показателя</w:t>
            </w:r>
          </w:p>
        </w:tc>
        <w:tc>
          <w:tcPr>
            <w:tcW w:w="5352" w:type="dxa"/>
          </w:tcPr>
          <w:p w:rsidR="00866352" w:rsidRDefault="004D2257" w:rsidP="00D35BE2">
            <w:pPr>
              <w:widowControl w:val="0"/>
              <w:spacing w:line="274" w:lineRule="exact"/>
              <w:ind w:right="-38"/>
              <w:jc w:val="both"/>
              <w:rPr>
                <w:color w:val="000000"/>
                <w:lang w:bidi="ru-RU"/>
              </w:rPr>
            </w:pPr>
            <w:r w:rsidRPr="005F3E99">
              <w:rPr>
                <w:color w:val="000000"/>
                <w:lang w:bidi="ru-RU"/>
              </w:rPr>
              <w:t xml:space="preserve">Показатель характеризует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5F3E99">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Pr="005F3E99">
              <w:rPr>
                <w:color w:val="000000"/>
                <w:lang w:bidi="ru-RU"/>
              </w:rPr>
              <w:t xml:space="preserve">года проектов благоустройства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proofErr w:type="gramEnd"/>
            <w:r>
              <w:rPr>
                <w:color w:val="000000"/>
                <w:lang w:bidi="ru-RU"/>
              </w:rPr>
              <w:t>.</w:t>
            </w:r>
          </w:p>
        </w:tc>
      </w:tr>
      <w:tr w:rsidR="00866352" w:rsidTr="00D35BE2">
        <w:tc>
          <w:tcPr>
            <w:tcW w:w="615" w:type="dxa"/>
          </w:tcPr>
          <w:p w:rsidR="00866352" w:rsidRDefault="00866352" w:rsidP="00D35BE2">
            <w:pPr>
              <w:widowControl w:val="0"/>
              <w:spacing w:line="274" w:lineRule="exact"/>
              <w:ind w:right="-38"/>
              <w:jc w:val="both"/>
              <w:rPr>
                <w:color w:val="000000"/>
                <w:lang w:bidi="ru-RU"/>
              </w:rPr>
            </w:pPr>
            <w:r>
              <w:rPr>
                <w:color w:val="000000"/>
                <w:lang w:bidi="ru-RU"/>
              </w:rPr>
              <w:t>4</w:t>
            </w:r>
          </w:p>
        </w:tc>
        <w:tc>
          <w:tcPr>
            <w:tcW w:w="3402" w:type="dxa"/>
          </w:tcPr>
          <w:p w:rsidR="00866352" w:rsidRDefault="004D2257" w:rsidP="00D35BE2">
            <w:pPr>
              <w:widowControl w:val="0"/>
              <w:spacing w:line="274" w:lineRule="exact"/>
              <w:ind w:right="-38"/>
              <w:jc w:val="both"/>
              <w:rPr>
                <w:color w:val="000000"/>
                <w:lang w:bidi="ru-RU"/>
              </w:rPr>
            </w:pPr>
            <w:r w:rsidRPr="005F3E99">
              <w:rPr>
                <w:color w:val="000000"/>
                <w:lang w:bidi="ru-RU"/>
              </w:rPr>
              <w:t>Временные характеристики</w:t>
            </w:r>
          </w:p>
        </w:tc>
        <w:tc>
          <w:tcPr>
            <w:tcW w:w="5352" w:type="dxa"/>
          </w:tcPr>
          <w:p w:rsidR="00866352" w:rsidRDefault="004D2257" w:rsidP="00D35BE2">
            <w:pPr>
              <w:widowControl w:val="0"/>
              <w:spacing w:line="274" w:lineRule="exact"/>
              <w:ind w:right="-38"/>
              <w:jc w:val="both"/>
              <w:rPr>
                <w:color w:val="000000"/>
                <w:lang w:bidi="ru-RU"/>
              </w:rPr>
            </w:pPr>
            <w:r w:rsidRPr="005F3E99">
              <w:rPr>
                <w:color w:val="000000"/>
                <w:lang w:bidi="ru-RU"/>
              </w:rPr>
              <w:t>Ежегодно по состоянию на конец года</w:t>
            </w:r>
          </w:p>
        </w:tc>
      </w:tr>
      <w:tr w:rsidR="00866352" w:rsidTr="00D35BE2">
        <w:tc>
          <w:tcPr>
            <w:tcW w:w="615" w:type="dxa"/>
          </w:tcPr>
          <w:p w:rsidR="00866352" w:rsidRDefault="00866352" w:rsidP="00D35BE2">
            <w:pPr>
              <w:widowControl w:val="0"/>
              <w:spacing w:line="274" w:lineRule="exact"/>
              <w:ind w:right="-38"/>
              <w:jc w:val="both"/>
              <w:rPr>
                <w:color w:val="000000"/>
                <w:lang w:bidi="ru-RU"/>
              </w:rPr>
            </w:pPr>
            <w:r>
              <w:rPr>
                <w:color w:val="000000"/>
                <w:lang w:bidi="ru-RU"/>
              </w:rPr>
              <w:t>5</w:t>
            </w:r>
          </w:p>
        </w:tc>
        <w:tc>
          <w:tcPr>
            <w:tcW w:w="3402" w:type="dxa"/>
          </w:tcPr>
          <w:p w:rsidR="00866352" w:rsidRDefault="004D2257" w:rsidP="00D35BE2">
            <w:pPr>
              <w:widowControl w:val="0"/>
              <w:spacing w:line="274" w:lineRule="exact"/>
              <w:ind w:right="-38"/>
              <w:jc w:val="both"/>
              <w:rPr>
                <w:color w:val="000000"/>
                <w:lang w:bidi="ru-RU"/>
              </w:rPr>
            </w:pPr>
            <w:r w:rsidRPr="005F3E99">
              <w:rPr>
                <w:color w:val="000000"/>
                <w:lang w:bidi="ru-RU"/>
              </w:rPr>
              <w:t>Алгоритм формирования показателя и методические пояснения к показателю</w:t>
            </w:r>
          </w:p>
        </w:tc>
        <w:tc>
          <w:tcPr>
            <w:tcW w:w="5352" w:type="dxa"/>
          </w:tcPr>
          <w:p w:rsidR="004D2257" w:rsidRDefault="004D2257" w:rsidP="00D35BE2">
            <w:pPr>
              <w:widowControl w:val="0"/>
              <w:spacing w:line="274" w:lineRule="exact"/>
              <w:ind w:right="282"/>
              <w:rPr>
                <w:color w:val="000000"/>
                <w:lang w:bidi="ru-RU"/>
              </w:rPr>
            </w:pPr>
            <w:r w:rsidRPr="005F3E99">
              <w:rPr>
                <w:color w:val="000000"/>
                <w:lang w:bidi="ru-RU"/>
              </w:rPr>
              <w:t xml:space="preserve">Показатель рассчитывается ежегодно и определяется отношением количества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5F3E99">
              <w:rPr>
                <w:color w:val="000000"/>
                <w:lang w:bidi="ru-RU"/>
              </w:rPr>
              <w:t xml:space="preserve">, благоустроенных в течение отчетного года, благоустройство которых выполнено при участии граждан, организаций в соответствующих мероприятиях, к общему количеству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5F3E99">
              <w:rPr>
                <w:color w:val="000000"/>
                <w:lang w:bidi="ru-RU"/>
              </w:rPr>
              <w:t>, подлежащих благоустройству в отчетном году. Показа</w:t>
            </w:r>
            <w:r>
              <w:rPr>
                <w:color w:val="000000"/>
                <w:lang w:bidi="ru-RU"/>
              </w:rPr>
              <w:t>тель не требует включения в план</w:t>
            </w:r>
          </w:p>
          <w:p w:rsidR="00866352" w:rsidRDefault="00866352" w:rsidP="00D35BE2">
            <w:pPr>
              <w:widowControl w:val="0"/>
              <w:spacing w:line="274" w:lineRule="exact"/>
              <w:ind w:right="-38"/>
              <w:jc w:val="both"/>
              <w:rPr>
                <w:color w:val="000000"/>
                <w:lang w:bidi="ru-RU"/>
              </w:rPr>
            </w:pPr>
          </w:p>
        </w:tc>
      </w:tr>
      <w:tr w:rsidR="00866352" w:rsidTr="00D35BE2">
        <w:tc>
          <w:tcPr>
            <w:tcW w:w="615" w:type="dxa"/>
          </w:tcPr>
          <w:p w:rsidR="00866352" w:rsidRDefault="00866352" w:rsidP="00D35BE2">
            <w:pPr>
              <w:widowControl w:val="0"/>
              <w:spacing w:line="274" w:lineRule="exact"/>
              <w:ind w:right="-38"/>
              <w:jc w:val="both"/>
              <w:rPr>
                <w:color w:val="000000"/>
                <w:lang w:bidi="ru-RU"/>
              </w:rPr>
            </w:pPr>
            <w:r>
              <w:rPr>
                <w:color w:val="000000"/>
                <w:lang w:bidi="ru-RU"/>
              </w:rPr>
              <w:t>6</w:t>
            </w:r>
          </w:p>
        </w:tc>
        <w:tc>
          <w:tcPr>
            <w:tcW w:w="3402" w:type="dxa"/>
          </w:tcPr>
          <w:p w:rsidR="00866352" w:rsidRDefault="004D2257" w:rsidP="00D35BE2">
            <w:pPr>
              <w:widowControl w:val="0"/>
              <w:spacing w:line="274" w:lineRule="exact"/>
              <w:ind w:right="-38"/>
              <w:jc w:val="both"/>
              <w:rPr>
                <w:color w:val="000000"/>
                <w:lang w:bidi="ru-RU"/>
              </w:rPr>
            </w:pPr>
            <w:proofErr w:type="gramStart"/>
            <w:r w:rsidRPr="00461252">
              <w:rPr>
                <w:color w:val="000000"/>
                <w:lang w:bidi="ru-RU"/>
              </w:rPr>
              <w:t>Ответственный за сбор и предоставление информации</w:t>
            </w:r>
            <w:proofErr w:type="gramEnd"/>
          </w:p>
        </w:tc>
        <w:tc>
          <w:tcPr>
            <w:tcW w:w="5352" w:type="dxa"/>
          </w:tcPr>
          <w:p w:rsidR="00866352" w:rsidRDefault="004D2257" w:rsidP="00D35BE2">
            <w:pPr>
              <w:widowControl w:val="0"/>
              <w:spacing w:line="274" w:lineRule="exact"/>
              <w:ind w:right="-38"/>
              <w:jc w:val="both"/>
              <w:rPr>
                <w:color w:val="000000"/>
                <w:lang w:bidi="ru-RU"/>
              </w:rPr>
            </w:pPr>
            <w:r>
              <w:rPr>
                <w:color w:val="000000"/>
                <w:lang w:bidi="ru-RU"/>
              </w:rPr>
              <w:t>Администрация города Дмитриева</w:t>
            </w:r>
          </w:p>
        </w:tc>
      </w:tr>
    </w:tbl>
    <w:p w:rsidR="00866352" w:rsidRDefault="00866352" w:rsidP="00D35BE2">
      <w:pPr>
        <w:widowControl w:val="0"/>
        <w:spacing w:line="274" w:lineRule="exact"/>
        <w:ind w:right="-38"/>
        <w:jc w:val="both"/>
        <w:rPr>
          <w:color w:val="000000"/>
          <w:lang w:bidi="ru-RU"/>
        </w:rPr>
      </w:pPr>
    </w:p>
    <w:p w:rsidR="00866352" w:rsidRDefault="00866352" w:rsidP="00D35BE2">
      <w:pPr>
        <w:widowControl w:val="0"/>
        <w:spacing w:line="274" w:lineRule="exact"/>
        <w:ind w:right="-38"/>
        <w:jc w:val="both"/>
        <w:rPr>
          <w:color w:val="000000"/>
          <w:lang w:bidi="ru-RU"/>
        </w:rPr>
      </w:pPr>
    </w:p>
    <w:p w:rsidR="00CB60BE"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Показатель 6 «Реализация мероприятий по благоустройству мест массового отдыха населения (городских парков), общественных территорий (набережные, центральные площади, парки и др.) муниципа</w:t>
      </w:r>
      <w:r>
        <w:rPr>
          <w:color w:val="000000"/>
          <w:lang w:bidi="ru-RU"/>
        </w:rPr>
        <w:t>льного образования «город Дмитриев</w:t>
      </w:r>
      <w:r w:rsidRPr="006016A8">
        <w:rPr>
          <w:color w:val="000000"/>
          <w:lang w:bidi="ru-RU"/>
        </w:rPr>
        <w:t>» Курской области, предусмотренных муниципальной программой формирования современной городской среды»</w:t>
      </w:r>
    </w:p>
    <w:p w:rsidR="008A2CB6" w:rsidRDefault="008A2CB6" w:rsidP="00D35BE2">
      <w:pPr>
        <w:widowControl w:val="0"/>
        <w:tabs>
          <w:tab w:val="left" w:leader="underscore" w:pos="9014"/>
        </w:tabs>
        <w:spacing w:line="276" w:lineRule="auto"/>
        <w:ind w:right="-38"/>
        <w:jc w:val="both"/>
        <w:rPr>
          <w:color w:val="000000"/>
          <w:lang w:bidi="ru-RU"/>
        </w:rPr>
      </w:pPr>
    </w:p>
    <w:p w:rsidR="004D2257" w:rsidRDefault="004D2257" w:rsidP="00D35BE2">
      <w:pPr>
        <w:widowControl w:val="0"/>
        <w:tabs>
          <w:tab w:val="left" w:leader="underscore" w:pos="9014"/>
        </w:tabs>
        <w:spacing w:line="276" w:lineRule="auto"/>
        <w:ind w:right="-38"/>
        <w:jc w:val="both"/>
        <w:rPr>
          <w:color w:val="000000"/>
          <w:lang w:bidi="ru-RU"/>
        </w:rPr>
      </w:pPr>
    </w:p>
    <w:tbl>
      <w:tblPr>
        <w:tblStyle w:val="aa"/>
        <w:tblW w:w="0" w:type="auto"/>
        <w:tblInd w:w="250" w:type="dxa"/>
        <w:tblLook w:val="04A0" w:firstRow="1" w:lastRow="0" w:firstColumn="1" w:lastColumn="0" w:noHBand="0" w:noVBand="1"/>
      </w:tblPr>
      <w:tblGrid>
        <w:gridCol w:w="603"/>
        <w:gridCol w:w="3344"/>
        <w:gridCol w:w="5232"/>
      </w:tblGrid>
      <w:tr w:rsidR="004D2257" w:rsidTr="00D35BE2">
        <w:tc>
          <w:tcPr>
            <w:tcW w:w="615"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lastRenderedPageBreak/>
              <w:t>1</w:t>
            </w:r>
          </w:p>
        </w:tc>
        <w:tc>
          <w:tcPr>
            <w:tcW w:w="340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Наименование показателя</w:t>
            </w:r>
          </w:p>
        </w:tc>
        <w:tc>
          <w:tcPr>
            <w:tcW w:w="5352" w:type="dxa"/>
          </w:tcPr>
          <w:p w:rsidR="004D2257" w:rsidRDefault="004D2257" w:rsidP="00D35BE2">
            <w:pPr>
              <w:widowControl w:val="0"/>
              <w:spacing w:line="274" w:lineRule="exact"/>
              <w:ind w:right="-38"/>
              <w:rPr>
                <w:color w:val="000000"/>
                <w:lang w:bidi="ru-RU"/>
              </w:rPr>
            </w:pPr>
            <w:r w:rsidRPr="006016A8">
              <w:rPr>
                <w:color w:val="000000"/>
                <w:lang w:bidi="ru-RU"/>
              </w:rPr>
              <w:t>Реализация мероприятий по благоустройству мест массового отдыха населения (городских парков), общественных территорий (набережные, центральные площади, парки и др.) муниципального образова</w:t>
            </w:r>
            <w:r>
              <w:rPr>
                <w:color w:val="000000"/>
                <w:lang w:bidi="ru-RU"/>
              </w:rPr>
              <w:t>ния «город Дмитриев</w:t>
            </w:r>
            <w:r w:rsidRPr="006016A8">
              <w:rPr>
                <w:color w:val="000000"/>
                <w:lang w:bidi="ru-RU"/>
              </w:rPr>
              <w:t>» Курской области, предусмотренных муниципальной программой формирования современной городской среды.</w:t>
            </w:r>
          </w:p>
          <w:p w:rsidR="004D2257" w:rsidRDefault="004D2257" w:rsidP="00D35BE2">
            <w:pPr>
              <w:widowControl w:val="0"/>
              <w:tabs>
                <w:tab w:val="left" w:leader="underscore" w:pos="9014"/>
              </w:tabs>
              <w:spacing w:line="276" w:lineRule="auto"/>
              <w:ind w:right="-38"/>
              <w:jc w:val="both"/>
              <w:rPr>
                <w:color w:val="000000"/>
                <w:lang w:bidi="ru-RU"/>
              </w:rPr>
            </w:pPr>
          </w:p>
        </w:tc>
      </w:tr>
      <w:tr w:rsidR="004D2257" w:rsidTr="00D35BE2">
        <w:tc>
          <w:tcPr>
            <w:tcW w:w="615"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t>2</w:t>
            </w:r>
          </w:p>
        </w:tc>
        <w:tc>
          <w:tcPr>
            <w:tcW w:w="3402" w:type="dxa"/>
          </w:tcPr>
          <w:p w:rsidR="004D2257" w:rsidRDefault="004D2257" w:rsidP="00D35BE2">
            <w:pPr>
              <w:widowControl w:val="0"/>
              <w:spacing w:line="240" w:lineRule="exact"/>
              <w:ind w:right="-38"/>
              <w:rPr>
                <w:color w:val="000000"/>
                <w:lang w:bidi="ru-RU"/>
              </w:rPr>
            </w:pPr>
            <w:r w:rsidRPr="006016A8">
              <w:rPr>
                <w:color w:val="000000"/>
                <w:lang w:bidi="ru-RU"/>
              </w:rPr>
              <w:t>Единица измерения</w:t>
            </w:r>
          </w:p>
          <w:p w:rsidR="004D2257" w:rsidRDefault="004D2257" w:rsidP="00D35BE2">
            <w:pPr>
              <w:widowControl w:val="0"/>
              <w:tabs>
                <w:tab w:val="left" w:leader="underscore" w:pos="9014"/>
              </w:tabs>
              <w:spacing w:line="276" w:lineRule="auto"/>
              <w:ind w:right="-38"/>
              <w:jc w:val="both"/>
              <w:rPr>
                <w:color w:val="000000"/>
                <w:lang w:bidi="ru-RU"/>
              </w:rPr>
            </w:pPr>
          </w:p>
        </w:tc>
        <w:tc>
          <w:tcPr>
            <w:tcW w:w="535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Единица</w:t>
            </w:r>
          </w:p>
        </w:tc>
      </w:tr>
      <w:tr w:rsidR="004D2257" w:rsidTr="00D35BE2">
        <w:tc>
          <w:tcPr>
            <w:tcW w:w="615"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t>3</w:t>
            </w:r>
          </w:p>
        </w:tc>
        <w:tc>
          <w:tcPr>
            <w:tcW w:w="3402" w:type="dxa"/>
          </w:tcPr>
          <w:p w:rsidR="004D2257" w:rsidRDefault="004D2257" w:rsidP="00D35BE2">
            <w:pPr>
              <w:widowControl w:val="0"/>
              <w:spacing w:line="240" w:lineRule="exact"/>
              <w:ind w:right="-38"/>
              <w:rPr>
                <w:color w:val="000000"/>
                <w:lang w:bidi="ru-RU"/>
              </w:rPr>
            </w:pPr>
            <w:r w:rsidRPr="006016A8">
              <w:rPr>
                <w:color w:val="000000"/>
                <w:lang w:bidi="ru-RU"/>
              </w:rPr>
              <w:t>Определение показателя</w:t>
            </w:r>
          </w:p>
        </w:tc>
        <w:tc>
          <w:tcPr>
            <w:tcW w:w="535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 xml:space="preserve">Показатель характеризует реализацию мероприятий по благоустройству мест массового отдыха населения (городских парков), общественных территорий (набережные, центральные площади, парки и др.) муниципального образования «город </w:t>
            </w:r>
            <w:r>
              <w:rPr>
                <w:color w:val="000000"/>
                <w:lang w:bidi="ru-RU"/>
              </w:rPr>
              <w:t>Дмитриев</w:t>
            </w:r>
            <w:r w:rsidRPr="006016A8">
              <w:rPr>
                <w:color w:val="000000"/>
                <w:lang w:bidi="ru-RU"/>
              </w:rPr>
              <w:t>» Курской области, предусмотренных муниципальной программой формирования современной городской среды</w:t>
            </w:r>
          </w:p>
        </w:tc>
      </w:tr>
      <w:tr w:rsidR="004D2257" w:rsidTr="00D35BE2">
        <w:tc>
          <w:tcPr>
            <w:tcW w:w="615"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t>4</w:t>
            </w:r>
          </w:p>
        </w:tc>
        <w:tc>
          <w:tcPr>
            <w:tcW w:w="340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Временные характеристики</w:t>
            </w:r>
          </w:p>
        </w:tc>
        <w:tc>
          <w:tcPr>
            <w:tcW w:w="535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Ежегодно по состоянию на конец года</w:t>
            </w:r>
          </w:p>
        </w:tc>
      </w:tr>
      <w:tr w:rsidR="004D2257" w:rsidTr="00D35BE2">
        <w:tc>
          <w:tcPr>
            <w:tcW w:w="615"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t>5</w:t>
            </w:r>
          </w:p>
        </w:tc>
        <w:tc>
          <w:tcPr>
            <w:tcW w:w="340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Алгоритм формирования показателя и методические пояснения к показателю</w:t>
            </w:r>
          </w:p>
        </w:tc>
        <w:tc>
          <w:tcPr>
            <w:tcW w:w="535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 xml:space="preserve">Показатель рассчитывается ежегодно и определяется количеством благоустроенных мест массового отдыха населения (городских парков), общественных территорий (набережные, центральные площади, парки и др.). Показатель не требует включения в план статистических работ, в </w:t>
            </w:r>
            <w:proofErr w:type="gramStart"/>
            <w:r w:rsidRPr="006016A8">
              <w:rPr>
                <w:color w:val="000000"/>
                <w:lang w:bidi="ru-RU"/>
              </w:rPr>
              <w:t>связи</w:t>
            </w:r>
            <w:proofErr w:type="gramEnd"/>
            <w:r w:rsidRPr="006016A8">
              <w:rPr>
                <w:color w:val="000000"/>
                <w:lang w:bidi="ru-RU"/>
              </w:rPr>
              <w:t xml:space="preserve"> с чем методика расчета показателя не приводится</w:t>
            </w:r>
          </w:p>
        </w:tc>
      </w:tr>
      <w:tr w:rsidR="004D2257" w:rsidTr="00D35BE2">
        <w:tc>
          <w:tcPr>
            <w:tcW w:w="615"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t>6</w:t>
            </w:r>
          </w:p>
        </w:tc>
        <w:tc>
          <w:tcPr>
            <w:tcW w:w="3402" w:type="dxa"/>
          </w:tcPr>
          <w:p w:rsidR="004D2257" w:rsidRDefault="004D2257" w:rsidP="00D35BE2">
            <w:pPr>
              <w:widowControl w:val="0"/>
              <w:tabs>
                <w:tab w:val="left" w:leader="underscore" w:pos="9014"/>
              </w:tabs>
              <w:spacing w:line="276" w:lineRule="auto"/>
              <w:ind w:right="-38"/>
              <w:jc w:val="both"/>
              <w:rPr>
                <w:color w:val="000000"/>
                <w:lang w:bidi="ru-RU"/>
              </w:rPr>
            </w:pPr>
            <w:proofErr w:type="gramStart"/>
            <w:r w:rsidRPr="006016A8">
              <w:rPr>
                <w:color w:val="000000"/>
                <w:lang w:bidi="ru-RU"/>
              </w:rPr>
              <w:t>Ответственный за сбор и предоставление информации</w:t>
            </w:r>
            <w:proofErr w:type="gramEnd"/>
          </w:p>
        </w:tc>
        <w:tc>
          <w:tcPr>
            <w:tcW w:w="5352"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t>Администрация города Дмитриева</w:t>
            </w:r>
          </w:p>
        </w:tc>
      </w:tr>
    </w:tbl>
    <w:p w:rsidR="004D2257" w:rsidRDefault="004D2257" w:rsidP="00D35BE2">
      <w:pPr>
        <w:widowControl w:val="0"/>
        <w:tabs>
          <w:tab w:val="left" w:leader="underscore" w:pos="9014"/>
        </w:tabs>
        <w:spacing w:line="276" w:lineRule="auto"/>
        <w:ind w:right="-38"/>
        <w:jc w:val="both"/>
        <w:rPr>
          <w:color w:val="000000"/>
          <w:lang w:bidi="ru-RU"/>
        </w:rPr>
      </w:pPr>
    </w:p>
    <w:p w:rsidR="00C64D30" w:rsidRDefault="00C64D30" w:rsidP="00D35BE2">
      <w:pPr>
        <w:widowControl w:val="0"/>
        <w:spacing w:line="278" w:lineRule="exact"/>
        <w:ind w:right="-38" w:firstLine="600"/>
        <w:jc w:val="both"/>
        <w:rPr>
          <w:color w:val="000000"/>
          <w:lang w:bidi="ru-RU"/>
        </w:rPr>
      </w:pPr>
    </w:p>
    <w:p w:rsidR="00C64D30" w:rsidRDefault="00C64D30" w:rsidP="00D35BE2">
      <w:pPr>
        <w:widowControl w:val="0"/>
        <w:spacing w:line="278" w:lineRule="exact"/>
        <w:ind w:right="-38" w:firstLine="600"/>
        <w:jc w:val="both"/>
        <w:rPr>
          <w:color w:val="000000"/>
          <w:lang w:bidi="ru-RU"/>
        </w:rPr>
      </w:pPr>
    </w:p>
    <w:p w:rsidR="00C64D30" w:rsidRPr="00461252" w:rsidRDefault="00C64D30" w:rsidP="00D35BE2">
      <w:pPr>
        <w:widowControl w:val="0"/>
        <w:spacing w:line="278" w:lineRule="exact"/>
        <w:ind w:right="-38"/>
        <w:jc w:val="both"/>
        <w:rPr>
          <w:color w:val="000000"/>
          <w:lang w:bidi="ru-RU"/>
        </w:rPr>
      </w:pPr>
      <w:r w:rsidRPr="00461252">
        <w:rPr>
          <w:color w:val="000000"/>
          <w:lang w:bidi="ru-RU"/>
        </w:rPr>
        <w:t xml:space="preserve">Показатель 7 «Реализация мероприятий по благоустройству </w:t>
      </w:r>
      <w:r w:rsidRPr="00723BCD">
        <w:rPr>
          <w:color w:val="000000"/>
          <w:lang w:bidi="ru-RU"/>
        </w:rPr>
        <w:t>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461252">
        <w:rPr>
          <w:color w:val="000000"/>
          <w:lang w:bidi="ru-RU"/>
        </w:rPr>
        <w:t>, предусмотренных муниципальной программой формирования современной городской среды»</w:t>
      </w:r>
    </w:p>
    <w:p w:rsidR="00C64D30" w:rsidRDefault="00C64D30" w:rsidP="00D35BE2">
      <w:pPr>
        <w:widowControl w:val="0"/>
        <w:tabs>
          <w:tab w:val="left" w:leader="underscore" w:pos="9014"/>
        </w:tabs>
        <w:spacing w:line="276" w:lineRule="auto"/>
        <w:ind w:right="-38"/>
        <w:jc w:val="both"/>
        <w:rPr>
          <w:color w:val="000000"/>
          <w:lang w:bidi="ru-RU"/>
        </w:rPr>
      </w:pPr>
    </w:p>
    <w:tbl>
      <w:tblPr>
        <w:tblStyle w:val="aa"/>
        <w:tblW w:w="0" w:type="auto"/>
        <w:tblLook w:val="04A0" w:firstRow="1" w:lastRow="0" w:firstColumn="1" w:lastColumn="0" w:noHBand="0" w:noVBand="1"/>
      </w:tblPr>
      <w:tblGrid>
        <w:gridCol w:w="534"/>
        <w:gridCol w:w="3402"/>
        <w:gridCol w:w="5352"/>
      </w:tblGrid>
      <w:tr w:rsidR="00C64D30" w:rsidTr="00C64D30">
        <w:tc>
          <w:tcPr>
            <w:tcW w:w="534"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t>1</w:t>
            </w:r>
          </w:p>
        </w:tc>
        <w:tc>
          <w:tcPr>
            <w:tcW w:w="340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Наименование показателя</w:t>
            </w:r>
          </w:p>
        </w:tc>
        <w:tc>
          <w:tcPr>
            <w:tcW w:w="535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Реализация мероприятий по благоустройству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461252">
              <w:rPr>
                <w:color w:val="000000"/>
                <w:lang w:bidi="ru-RU"/>
              </w:rPr>
              <w:t>, предусмотренных муниципальной программой формирования современной городской среды</w:t>
            </w:r>
          </w:p>
        </w:tc>
      </w:tr>
      <w:tr w:rsidR="00C64D30" w:rsidTr="00C64D30">
        <w:tc>
          <w:tcPr>
            <w:tcW w:w="534"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t>2</w:t>
            </w:r>
          </w:p>
        </w:tc>
        <w:tc>
          <w:tcPr>
            <w:tcW w:w="340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Единица измерения</w:t>
            </w:r>
          </w:p>
        </w:tc>
        <w:tc>
          <w:tcPr>
            <w:tcW w:w="535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Единица</w:t>
            </w:r>
          </w:p>
        </w:tc>
      </w:tr>
      <w:tr w:rsidR="00C64D30" w:rsidTr="00C64D30">
        <w:tc>
          <w:tcPr>
            <w:tcW w:w="534"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t>3</w:t>
            </w:r>
          </w:p>
        </w:tc>
        <w:tc>
          <w:tcPr>
            <w:tcW w:w="340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Определение показателя</w:t>
            </w:r>
          </w:p>
        </w:tc>
        <w:tc>
          <w:tcPr>
            <w:tcW w:w="535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Показатель характеризует реализацию мероприятий по благоустройству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461252">
              <w:rPr>
                <w:color w:val="000000"/>
                <w:lang w:bidi="ru-RU"/>
              </w:rPr>
              <w:t xml:space="preserve">, предусмотренных муниципальной программой формирования </w:t>
            </w:r>
            <w:r w:rsidRPr="00461252">
              <w:rPr>
                <w:color w:val="000000"/>
                <w:lang w:bidi="ru-RU"/>
              </w:rPr>
              <w:lastRenderedPageBreak/>
              <w:t>современной городской среды</w:t>
            </w:r>
          </w:p>
        </w:tc>
      </w:tr>
      <w:tr w:rsidR="00C64D30" w:rsidTr="00C64D30">
        <w:tc>
          <w:tcPr>
            <w:tcW w:w="534"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lastRenderedPageBreak/>
              <w:t>4</w:t>
            </w:r>
          </w:p>
        </w:tc>
        <w:tc>
          <w:tcPr>
            <w:tcW w:w="340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Временные характеристики</w:t>
            </w:r>
          </w:p>
        </w:tc>
        <w:tc>
          <w:tcPr>
            <w:tcW w:w="535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Ежегодно по состоянию на конец года</w:t>
            </w:r>
          </w:p>
        </w:tc>
      </w:tr>
      <w:tr w:rsidR="00C64D30" w:rsidTr="00C64D30">
        <w:tc>
          <w:tcPr>
            <w:tcW w:w="534"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t>5</w:t>
            </w:r>
          </w:p>
        </w:tc>
        <w:tc>
          <w:tcPr>
            <w:tcW w:w="340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Алгоритм формирования показателя и методические пояснения к показателю</w:t>
            </w:r>
          </w:p>
        </w:tc>
        <w:tc>
          <w:tcPr>
            <w:tcW w:w="5352" w:type="dxa"/>
          </w:tcPr>
          <w:p w:rsidR="00C64D30" w:rsidRPr="00461252" w:rsidRDefault="00C64D30" w:rsidP="00D35BE2">
            <w:pPr>
              <w:widowControl w:val="0"/>
              <w:spacing w:line="274" w:lineRule="exact"/>
              <w:ind w:right="-38"/>
              <w:rPr>
                <w:color w:val="000000"/>
                <w:lang w:bidi="ru-RU"/>
              </w:rPr>
            </w:pPr>
            <w:r w:rsidRPr="00461252">
              <w:rPr>
                <w:color w:val="000000"/>
                <w:lang w:bidi="ru-RU"/>
              </w:rPr>
              <w:t xml:space="preserve">Показатель рассчитывается ежегодно и определяется количеством благоустроенных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461252">
              <w:rPr>
                <w:color w:val="000000"/>
                <w:lang w:bidi="ru-RU"/>
              </w:rPr>
              <w:t>.</w:t>
            </w:r>
          </w:p>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Показатель не требует включения в план статистических работ, в </w:t>
            </w:r>
            <w:proofErr w:type="gramStart"/>
            <w:r w:rsidRPr="00461252">
              <w:rPr>
                <w:color w:val="000000"/>
                <w:lang w:bidi="ru-RU"/>
              </w:rPr>
              <w:t>связи</w:t>
            </w:r>
            <w:proofErr w:type="gramEnd"/>
            <w:r w:rsidRPr="00461252">
              <w:rPr>
                <w:color w:val="000000"/>
                <w:lang w:bidi="ru-RU"/>
              </w:rPr>
              <w:t xml:space="preserve"> с чем методика расчета показателя не приводится</w:t>
            </w:r>
          </w:p>
        </w:tc>
      </w:tr>
      <w:tr w:rsidR="00C64D30" w:rsidTr="00C64D30">
        <w:tc>
          <w:tcPr>
            <w:tcW w:w="534"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t>6</w:t>
            </w:r>
          </w:p>
        </w:tc>
        <w:tc>
          <w:tcPr>
            <w:tcW w:w="3402" w:type="dxa"/>
          </w:tcPr>
          <w:p w:rsidR="00C64D30" w:rsidRDefault="00C64D30" w:rsidP="00D35BE2">
            <w:pPr>
              <w:widowControl w:val="0"/>
              <w:tabs>
                <w:tab w:val="left" w:leader="underscore" w:pos="9014"/>
              </w:tabs>
              <w:spacing w:line="276" w:lineRule="auto"/>
              <w:ind w:right="-38"/>
              <w:jc w:val="both"/>
              <w:rPr>
                <w:color w:val="000000"/>
                <w:lang w:bidi="ru-RU"/>
              </w:rPr>
            </w:pPr>
            <w:proofErr w:type="gramStart"/>
            <w:r w:rsidRPr="00461252">
              <w:rPr>
                <w:color w:val="000000"/>
                <w:lang w:bidi="ru-RU"/>
              </w:rPr>
              <w:t>Ответственный за сбор и предоставление информации</w:t>
            </w:r>
            <w:proofErr w:type="gramEnd"/>
          </w:p>
        </w:tc>
        <w:tc>
          <w:tcPr>
            <w:tcW w:w="5352"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t>Администрация города Дмитриева</w:t>
            </w:r>
          </w:p>
        </w:tc>
      </w:tr>
    </w:tbl>
    <w:p w:rsidR="00C64D30" w:rsidRPr="003C51AD" w:rsidRDefault="00C64D30" w:rsidP="00D35BE2">
      <w:pPr>
        <w:widowControl w:val="0"/>
        <w:tabs>
          <w:tab w:val="left" w:leader="underscore" w:pos="9014"/>
        </w:tabs>
        <w:spacing w:line="276" w:lineRule="auto"/>
        <w:ind w:right="-38"/>
        <w:jc w:val="both"/>
        <w:rPr>
          <w:lang w:bidi="ru-RU"/>
        </w:rPr>
      </w:pPr>
    </w:p>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8. «Количество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w:t>
      </w:r>
    </w:p>
    <w:p w:rsidR="00C64D30" w:rsidRPr="003C51AD" w:rsidRDefault="00C64D30" w:rsidP="00D35BE2">
      <w:pPr>
        <w:widowControl w:val="0"/>
        <w:tabs>
          <w:tab w:val="left" w:leader="underscore" w:pos="9014"/>
        </w:tabs>
        <w:spacing w:line="276" w:lineRule="auto"/>
        <w:ind w:right="-38"/>
        <w:jc w:val="both"/>
        <w:rPr>
          <w:lang w:bidi="ru-RU"/>
        </w:rPr>
      </w:pPr>
    </w:p>
    <w:tbl>
      <w:tblPr>
        <w:tblStyle w:val="aa"/>
        <w:tblW w:w="0" w:type="auto"/>
        <w:tblLook w:val="04A0" w:firstRow="1" w:lastRow="0" w:firstColumn="1" w:lastColumn="0" w:noHBand="0" w:noVBand="1"/>
      </w:tblPr>
      <w:tblGrid>
        <w:gridCol w:w="534"/>
        <w:gridCol w:w="3402"/>
        <w:gridCol w:w="5352"/>
      </w:tblGrid>
      <w:tr w:rsidR="003C51AD" w:rsidRPr="003C51AD" w:rsidTr="00C64D30">
        <w:tc>
          <w:tcPr>
            <w:tcW w:w="534"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1</w:t>
            </w:r>
          </w:p>
        </w:tc>
        <w:tc>
          <w:tcPr>
            <w:tcW w:w="3402"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Наименование показателя</w:t>
            </w:r>
          </w:p>
        </w:tc>
        <w:tc>
          <w:tcPr>
            <w:tcW w:w="5352" w:type="dxa"/>
          </w:tcPr>
          <w:p w:rsidR="00C64D30" w:rsidRPr="003C51AD" w:rsidRDefault="00246E2F"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Количество нанесенных имен (воин</w:t>
            </w:r>
            <w:r w:rsidRPr="003C51AD">
              <w:rPr>
                <w:rFonts w:eastAsia="Arial Unicode MS"/>
                <w:sz w:val="26"/>
                <w:szCs w:val="26"/>
                <w:lang w:bidi="ru-RU"/>
              </w:rPr>
              <w:softHyphen/>
              <w:t>ских званий, фамилий и инициалов) погибших при защите Отечества на мемориальные сооружения воинских захоронений по месту захоронения</w:t>
            </w:r>
          </w:p>
        </w:tc>
      </w:tr>
      <w:tr w:rsidR="003C51AD" w:rsidRPr="003C51AD" w:rsidTr="00C64D30">
        <w:tc>
          <w:tcPr>
            <w:tcW w:w="534"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2</w:t>
            </w:r>
          </w:p>
        </w:tc>
        <w:tc>
          <w:tcPr>
            <w:tcW w:w="3402"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Единица измерения</w:t>
            </w:r>
          </w:p>
        </w:tc>
        <w:tc>
          <w:tcPr>
            <w:tcW w:w="5352" w:type="dxa"/>
          </w:tcPr>
          <w:p w:rsidR="00C64D30" w:rsidRPr="003C51AD" w:rsidRDefault="00246E2F"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Единица</w:t>
            </w:r>
          </w:p>
        </w:tc>
      </w:tr>
      <w:tr w:rsidR="003C51AD" w:rsidRPr="003C51AD" w:rsidTr="00C64D30">
        <w:tc>
          <w:tcPr>
            <w:tcW w:w="534"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3</w:t>
            </w:r>
          </w:p>
        </w:tc>
        <w:tc>
          <w:tcPr>
            <w:tcW w:w="3402"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Определение показателя</w:t>
            </w:r>
          </w:p>
        </w:tc>
        <w:tc>
          <w:tcPr>
            <w:tcW w:w="5352" w:type="dxa"/>
          </w:tcPr>
          <w:p w:rsidR="00C64D30" w:rsidRPr="003C51AD" w:rsidRDefault="00246E2F" w:rsidP="00D35BE2">
            <w:pPr>
              <w:widowControl w:val="0"/>
              <w:tabs>
                <w:tab w:val="left" w:leader="underscore" w:pos="9014"/>
              </w:tabs>
              <w:spacing w:line="276" w:lineRule="auto"/>
              <w:ind w:right="-38"/>
              <w:jc w:val="both"/>
              <w:rPr>
                <w:lang w:bidi="ru-RU"/>
              </w:rPr>
            </w:pPr>
            <w:r w:rsidRPr="003C51AD">
              <w:rPr>
                <w:lang w:bidi="ru-RU"/>
              </w:rPr>
              <w:t xml:space="preserve">Показатель характеризует </w:t>
            </w:r>
            <w:r w:rsidR="00E801E3" w:rsidRPr="003C51AD">
              <w:rPr>
                <w:lang w:bidi="ru-RU"/>
              </w:rPr>
              <w:t>количество реализованных мероприятий по нанесению имен (воинских званий, фамилий и инициалов) погибших при защите Отечества на мемориальные сооружения воинских захоронений по месту захоронения</w:t>
            </w:r>
          </w:p>
        </w:tc>
      </w:tr>
      <w:tr w:rsidR="003C51AD" w:rsidRPr="003C51AD" w:rsidTr="00C64D30">
        <w:tc>
          <w:tcPr>
            <w:tcW w:w="534"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4</w:t>
            </w:r>
          </w:p>
        </w:tc>
        <w:tc>
          <w:tcPr>
            <w:tcW w:w="3402" w:type="dxa"/>
          </w:tcPr>
          <w:p w:rsidR="00C64D30" w:rsidRPr="003C51AD" w:rsidRDefault="00246E2F" w:rsidP="00D35BE2">
            <w:pPr>
              <w:widowControl w:val="0"/>
              <w:tabs>
                <w:tab w:val="left" w:leader="underscore" w:pos="9014"/>
              </w:tabs>
              <w:spacing w:line="276" w:lineRule="auto"/>
              <w:ind w:right="-38"/>
              <w:jc w:val="both"/>
              <w:rPr>
                <w:lang w:bidi="ru-RU"/>
              </w:rPr>
            </w:pPr>
            <w:r w:rsidRPr="003C51AD">
              <w:rPr>
                <w:lang w:bidi="ru-RU"/>
              </w:rPr>
              <w:t>Временные характеристики</w:t>
            </w:r>
          </w:p>
        </w:tc>
        <w:tc>
          <w:tcPr>
            <w:tcW w:w="5352" w:type="dxa"/>
          </w:tcPr>
          <w:p w:rsidR="00C64D30" w:rsidRPr="003C51AD" w:rsidRDefault="00E801E3" w:rsidP="00D35BE2">
            <w:pPr>
              <w:widowControl w:val="0"/>
              <w:tabs>
                <w:tab w:val="left" w:leader="underscore" w:pos="9014"/>
              </w:tabs>
              <w:spacing w:line="276" w:lineRule="auto"/>
              <w:ind w:right="-38"/>
              <w:jc w:val="both"/>
              <w:rPr>
                <w:lang w:bidi="ru-RU"/>
              </w:rPr>
            </w:pPr>
            <w:r w:rsidRPr="003C51AD">
              <w:rPr>
                <w:lang w:bidi="ru-RU"/>
              </w:rPr>
              <w:t>Ежегодно по состоянию на конец года</w:t>
            </w:r>
          </w:p>
        </w:tc>
      </w:tr>
      <w:tr w:rsidR="003C51AD" w:rsidRPr="003C51AD" w:rsidTr="00C64D30">
        <w:tc>
          <w:tcPr>
            <w:tcW w:w="534"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5</w:t>
            </w:r>
          </w:p>
        </w:tc>
        <w:tc>
          <w:tcPr>
            <w:tcW w:w="3402" w:type="dxa"/>
          </w:tcPr>
          <w:p w:rsidR="00C64D30" w:rsidRPr="003C51AD" w:rsidRDefault="00246E2F" w:rsidP="00D35BE2">
            <w:pPr>
              <w:widowControl w:val="0"/>
              <w:tabs>
                <w:tab w:val="left" w:leader="underscore" w:pos="9014"/>
              </w:tabs>
              <w:spacing w:line="276" w:lineRule="auto"/>
              <w:ind w:right="-38"/>
              <w:jc w:val="both"/>
              <w:rPr>
                <w:lang w:bidi="ru-RU"/>
              </w:rPr>
            </w:pPr>
            <w:r w:rsidRPr="003C51AD">
              <w:rPr>
                <w:lang w:bidi="ru-RU"/>
              </w:rPr>
              <w:t>Алгоритм формирования показателя и методические пояснения к показателю</w:t>
            </w:r>
          </w:p>
        </w:tc>
        <w:tc>
          <w:tcPr>
            <w:tcW w:w="5352" w:type="dxa"/>
          </w:tcPr>
          <w:p w:rsidR="00E801E3" w:rsidRPr="003C51AD" w:rsidRDefault="00E801E3" w:rsidP="00D35BE2">
            <w:pPr>
              <w:widowControl w:val="0"/>
              <w:spacing w:line="346" w:lineRule="exact"/>
              <w:jc w:val="both"/>
              <w:rPr>
                <w:sz w:val="26"/>
                <w:szCs w:val="26"/>
                <w:lang w:bidi="ru-RU"/>
              </w:rPr>
            </w:pPr>
            <w:r w:rsidRPr="003C51AD">
              <w:rPr>
                <w:sz w:val="26"/>
                <w:szCs w:val="26"/>
                <w:lang w:bidi="ru-RU"/>
              </w:rPr>
              <w:t xml:space="preserve">Показатель рассчитывается ежегодно </w:t>
            </w:r>
            <w:proofErr w:type="gramStart"/>
            <w:r w:rsidRPr="003C51AD">
              <w:rPr>
                <w:sz w:val="26"/>
                <w:szCs w:val="26"/>
                <w:lang w:bidi="ru-RU"/>
              </w:rPr>
              <w:t>исходя из количества запланирован</w:t>
            </w:r>
            <w:r w:rsidRPr="003C51AD">
              <w:rPr>
                <w:sz w:val="26"/>
                <w:szCs w:val="26"/>
                <w:lang w:bidi="ru-RU"/>
              </w:rPr>
              <w:softHyphen/>
              <w:t>ных мероприятий по восстановлению воинских захоронений на начало года и определяется</w:t>
            </w:r>
            <w:proofErr w:type="gramEnd"/>
            <w:r w:rsidRPr="003C51AD">
              <w:rPr>
                <w:sz w:val="26"/>
                <w:szCs w:val="26"/>
                <w:lang w:bidi="ru-RU"/>
              </w:rPr>
              <w:t xml:space="preserve"> количеством реализо</w:t>
            </w:r>
            <w:r w:rsidRPr="003C51AD">
              <w:rPr>
                <w:sz w:val="26"/>
                <w:szCs w:val="26"/>
                <w:lang w:bidi="ru-RU"/>
              </w:rPr>
              <w:softHyphen/>
              <w:t>ванных мероприятий по восстановле</w:t>
            </w:r>
            <w:r w:rsidRPr="003C51AD">
              <w:rPr>
                <w:sz w:val="26"/>
                <w:szCs w:val="26"/>
                <w:lang w:bidi="ru-RU"/>
              </w:rPr>
              <w:softHyphen/>
              <w:t>нию воинских захоронений на конец года.</w:t>
            </w:r>
          </w:p>
          <w:p w:rsidR="00C64D30" w:rsidRPr="003C51AD" w:rsidRDefault="00E801E3"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 xml:space="preserve">Показатель не требует включения в план статистических работ, в </w:t>
            </w:r>
            <w:proofErr w:type="gramStart"/>
            <w:r w:rsidRPr="003C51AD">
              <w:rPr>
                <w:rFonts w:eastAsia="Arial Unicode MS"/>
                <w:sz w:val="26"/>
                <w:szCs w:val="26"/>
                <w:lang w:bidi="ru-RU"/>
              </w:rPr>
              <w:t>связи</w:t>
            </w:r>
            <w:proofErr w:type="gramEnd"/>
            <w:r w:rsidRPr="003C51AD">
              <w:rPr>
                <w:rFonts w:eastAsia="Arial Unicode MS"/>
                <w:sz w:val="26"/>
                <w:szCs w:val="26"/>
                <w:lang w:bidi="ru-RU"/>
              </w:rPr>
              <w:t xml:space="preserve"> с чем методика расчета показателя не приводится</w:t>
            </w:r>
          </w:p>
        </w:tc>
      </w:tr>
      <w:tr w:rsidR="00904C6C" w:rsidRPr="003C51AD" w:rsidTr="00C64D30">
        <w:tc>
          <w:tcPr>
            <w:tcW w:w="534"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6</w:t>
            </w:r>
          </w:p>
        </w:tc>
        <w:tc>
          <w:tcPr>
            <w:tcW w:w="3402" w:type="dxa"/>
          </w:tcPr>
          <w:p w:rsidR="00C64D30" w:rsidRPr="003C51AD" w:rsidRDefault="00246E2F" w:rsidP="00D35BE2">
            <w:pPr>
              <w:widowControl w:val="0"/>
              <w:tabs>
                <w:tab w:val="left" w:leader="underscore" w:pos="9014"/>
              </w:tabs>
              <w:spacing w:line="276" w:lineRule="auto"/>
              <w:ind w:right="-38"/>
              <w:jc w:val="both"/>
              <w:rPr>
                <w:lang w:bidi="ru-RU"/>
              </w:rPr>
            </w:pPr>
            <w:proofErr w:type="gramStart"/>
            <w:r w:rsidRPr="003C51AD">
              <w:rPr>
                <w:rFonts w:eastAsia="Arial Unicode MS"/>
                <w:sz w:val="26"/>
                <w:szCs w:val="26"/>
                <w:lang w:bidi="ru-RU"/>
              </w:rPr>
              <w:t>Ответственный за сбор и предоставление информации</w:t>
            </w:r>
            <w:proofErr w:type="gramEnd"/>
          </w:p>
        </w:tc>
        <w:tc>
          <w:tcPr>
            <w:tcW w:w="5352" w:type="dxa"/>
          </w:tcPr>
          <w:p w:rsidR="00C64D30" w:rsidRPr="003C51AD" w:rsidRDefault="00E801E3" w:rsidP="00D35BE2">
            <w:pPr>
              <w:widowControl w:val="0"/>
              <w:tabs>
                <w:tab w:val="left" w:leader="underscore" w:pos="9014"/>
              </w:tabs>
              <w:spacing w:line="276" w:lineRule="auto"/>
              <w:ind w:right="-38"/>
              <w:jc w:val="both"/>
              <w:rPr>
                <w:lang w:bidi="ru-RU"/>
              </w:rPr>
            </w:pPr>
            <w:r w:rsidRPr="003C51AD">
              <w:rPr>
                <w:lang w:bidi="ru-RU"/>
              </w:rPr>
              <w:t>Администрация города Дмитриева</w:t>
            </w:r>
          </w:p>
        </w:tc>
      </w:tr>
    </w:tbl>
    <w:p w:rsidR="00E801E3" w:rsidRPr="003C51AD" w:rsidRDefault="00E801E3" w:rsidP="00D35BE2">
      <w:pPr>
        <w:widowControl w:val="0"/>
        <w:tabs>
          <w:tab w:val="left" w:leader="underscore" w:pos="9014"/>
        </w:tabs>
        <w:spacing w:line="276" w:lineRule="auto"/>
        <w:ind w:right="-38"/>
        <w:jc w:val="both"/>
        <w:rPr>
          <w:lang w:bidi="ru-RU"/>
        </w:rPr>
      </w:pPr>
    </w:p>
    <w:p w:rsidR="00C64D30" w:rsidRPr="003C51AD" w:rsidRDefault="00E801E3" w:rsidP="00D35BE2">
      <w:pPr>
        <w:rPr>
          <w:lang w:bidi="ru-RU"/>
        </w:rPr>
      </w:pPr>
      <w:r w:rsidRPr="003C51AD">
        <w:rPr>
          <w:lang w:bidi="ru-RU"/>
        </w:rPr>
        <w:t>9. «</w:t>
      </w:r>
      <w:r w:rsidR="00323BA2" w:rsidRPr="003C51AD">
        <w:rPr>
          <w:lang w:bidi="ru-RU"/>
        </w:rPr>
        <w:t xml:space="preserve"> Количество</w:t>
      </w:r>
      <w:r w:rsidR="00816CC3" w:rsidRPr="003C51AD">
        <w:rPr>
          <w:rFonts w:eastAsiaTheme="minorHAnsi"/>
          <w:lang w:eastAsia="en-US"/>
        </w:rPr>
        <w:t xml:space="preserve"> восстановленных (ремонт, реставрация, благоустройство) воинских захоронений</w:t>
      </w:r>
      <w:r w:rsidRPr="003C51AD">
        <w:rPr>
          <w:lang w:bidi="ru-RU"/>
        </w:rPr>
        <w:t>».</w:t>
      </w:r>
    </w:p>
    <w:p w:rsidR="00EC477C" w:rsidRPr="003C51AD" w:rsidRDefault="00EC477C" w:rsidP="00D35BE2">
      <w:pPr>
        <w:widowControl w:val="0"/>
        <w:tabs>
          <w:tab w:val="left" w:leader="underscore" w:pos="9014"/>
        </w:tabs>
        <w:spacing w:line="276" w:lineRule="auto"/>
        <w:ind w:right="-38"/>
        <w:jc w:val="center"/>
        <w:rPr>
          <w:lang w:bidi="ru-RU"/>
        </w:rPr>
      </w:pPr>
    </w:p>
    <w:tbl>
      <w:tblPr>
        <w:tblStyle w:val="aa"/>
        <w:tblW w:w="0" w:type="auto"/>
        <w:tblLook w:val="04A0" w:firstRow="1" w:lastRow="0" w:firstColumn="1" w:lastColumn="0" w:noHBand="0" w:noVBand="1"/>
      </w:tblPr>
      <w:tblGrid>
        <w:gridCol w:w="534"/>
        <w:gridCol w:w="3402"/>
        <w:gridCol w:w="5352"/>
      </w:tblGrid>
      <w:tr w:rsidR="003C51AD" w:rsidRPr="003C51AD" w:rsidTr="001966C4">
        <w:tc>
          <w:tcPr>
            <w:tcW w:w="534" w:type="dxa"/>
          </w:tcPr>
          <w:p w:rsidR="00E801E3" w:rsidRPr="003C51AD" w:rsidRDefault="001966C4" w:rsidP="00D35BE2">
            <w:pPr>
              <w:widowControl w:val="0"/>
              <w:tabs>
                <w:tab w:val="left" w:leader="underscore" w:pos="9014"/>
              </w:tabs>
              <w:spacing w:line="276" w:lineRule="auto"/>
              <w:ind w:right="-38"/>
              <w:jc w:val="center"/>
              <w:rPr>
                <w:lang w:bidi="ru-RU"/>
              </w:rPr>
            </w:pPr>
            <w:r w:rsidRPr="003C51AD">
              <w:rPr>
                <w:lang w:bidi="ru-RU"/>
              </w:rPr>
              <w:t>1</w:t>
            </w:r>
          </w:p>
        </w:tc>
        <w:tc>
          <w:tcPr>
            <w:tcW w:w="3402" w:type="dxa"/>
          </w:tcPr>
          <w:p w:rsidR="00E801E3" w:rsidRPr="003C51AD" w:rsidRDefault="001966C4" w:rsidP="00D35BE2">
            <w:pPr>
              <w:widowControl w:val="0"/>
              <w:tabs>
                <w:tab w:val="left" w:leader="underscore" w:pos="9014"/>
              </w:tabs>
              <w:spacing w:line="276" w:lineRule="auto"/>
              <w:ind w:right="-38"/>
              <w:rPr>
                <w:lang w:bidi="ru-RU"/>
              </w:rPr>
            </w:pPr>
            <w:r w:rsidRPr="003C51AD">
              <w:rPr>
                <w:rFonts w:eastAsia="Arial Unicode MS"/>
                <w:sz w:val="26"/>
                <w:szCs w:val="26"/>
                <w:lang w:bidi="ru-RU"/>
              </w:rPr>
              <w:t>Наименование показателя</w:t>
            </w:r>
          </w:p>
        </w:tc>
        <w:tc>
          <w:tcPr>
            <w:tcW w:w="5352" w:type="dxa"/>
          </w:tcPr>
          <w:p w:rsidR="00E801E3" w:rsidRPr="003C51AD" w:rsidRDefault="00816CC3" w:rsidP="00962941">
            <w:pPr>
              <w:rPr>
                <w:lang w:bidi="ru-RU"/>
              </w:rPr>
            </w:pPr>
            <w:r w:rsidRPr="003C51AD">
              <w:rPr>
                <w:lang w:bidi="ru-RU"/>
              </w:rPr>
              <w:t>Количество</w:t>
            </w:r>
            <w:r w:rsidRPr="003C51AD">
              <w:rPr>
                <w:rFonts w:eastAsiaTheme="minorHAnsi"/>
                <w:lang w:eastAsia="en-US"/>
              </w:rPr>
              <w:t xml:space="preserve"> восстановленных (ремонт, </w:t>
            </w:r>
            <w:r w:rsidRPr="003C51AD">
              <w:rPr>
                <w:rFonts w:eastAsiaTheme="minorHAnsi"/>
                <w:lang w:eastAsia="en-US"/>
              </w:rPr>
              <w:lastRenderedPageBreak/>
              <w:t>реставрация, благоустройство) воинских захоронений</w:t>
            </w:r>
            <w:r w:rsidR="00323BA2" w:rsidRPr="003C51AD">
              <w:rPr>
                <w:lang w:bidi="ru-RU"/>
              </w:rPr>
              <w:t xml:space="preserve">; </w:t>
            </w:r>
          </w:p>
        </w:tc>
      </w:tr>
      <w:tr w:rsidR="003C51AD" w:rsidRPr="003C51AD" w:rsidTr="001966C4">
        <w:tc>
          <w:tcPr>
            <w:tcW w:w="534" w:type="dxa"/>
          </w:tcPr>
          <w:p w:rsidR="00E801E3" w:rsidRPr="003C51AD" w:rsidRDefault="001966C4" w:rsidP="00D35BE2">
            <w:pPr>
              <w:widowControl w:val="0"/>
              <w:tabs>
                <w:tab w:val="left" w:leader="underscore" w:pos="9014"/>
              </w:tabs>
              <w:spacing w:line="276" w:lineRule="auto"/>
              <w:ind w:right="-38"/>
              <w:jc w:val="center"/>
              <w:rPr>
                <w:lang w:bidi="ru-RU"/>
              </w:rPr>
            </w:pPr>
            <w:r w:rsidRPr="003C51AD">
              <w:rPr>
                <w:lang w:bidi="ru-RU"/>
              </w:rPr>
              <w:lastRenderedPageBreak/>
              <w:t>2</w:t>
            </w:r>
          </w:p>
        </w:tc>
        <w:tc>
          <w:tcPr>
            <w:tcW w:w="3402" w:type="dxa"/>
          </w:tcPr>
          <w:p w:rsidR="00E801E3" w:rsidRPr="003C51AD" w:rsidRDefault="001966C4" w:rsidP="00D35BE2">
            <w:pPr>
              <w:widowControl w:val="0"/>
              <w:tabs>
                <w:tab w:val="left" w:leader="underscore" w:pos="9014"/>
              </w:tabs>
              <w:spacing w:line="276" w:lineRule="auto"/>
              <w:ind w:right="-38"/>
              <w:rPr>
                <w:lang w:bidi="ru-RU"/>
              </w:rPr>
            </w:pPr>
            <w:r w:rsidRPr="003C51AD">
              <w:rPr>
                <w:rFonts w:eastAsia="Arial Unicode MS"/>
                <w:sz w:val="26"/>
                <w:szCs w:val="26"/>
                <w:lang w:bidi="ru-RU"/>
              </w:rPr>
              <w:t>Единица измерения</w:t>
            </w:r>
          </w:p>
        </w:tc>
        <w:tc>
          <w:tcPr>
            <w:tcW w:w="535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Единиц</w:t>
            </w:r>
          </w:p>
        </w:tc>
      </w:tr>
      <w:tr w:rsidR="003C51AD" w:rsidRPr="003C51AD" w:rsidTr="001966C4">
        <w:tc>
          <w:tcPr>
            <w:tcW w:w="534" w:type="dxa"/>
          </w:tcPr>
          <w:p w:rsidR="00E801E3" w:rsidRPr="003C51AD" w:rsidRDefault="001966C4" w:rsidP="00D35BE2">
            <w:pPr>
              <w:widowControl w:val="0"/>
              <w:tabs>
                <w:tab w:val="left" w:leader="underscore" w:pos="9014"/>
              </w:tabs>
              <w:spacing w:line="276" w:lineRule="auto"/>
              <w:ind w:right="-38"/>
              <w:jc w:val="center"/>
              <w:rPr>
                <w:lang w:bidi="ru-RU"/>
              </w:rPr>
            </w:pPr>
            <w:r w:rsidRPr="003C51AD">
              <w:rPr>
                <w:lang w:bidi="ru-RU"/>
              </w:rPr>
              <w:t>3</w:t>
            </w:r>
          </w:p>
        </w:tc>
        <w:tc>
          <w:tcPr>
            <w:tcW w:w="3402" w:type="dxa"/>
          </w:tcPr>
          <w:p w:rsidR="00E801E3" w:rsidRPr="003C51AD" w:rsidRDefault="001966C4" w:rsidP="00D35BE2">
            <w:pPr>
              <w:widowControl w:val="0"/>
              <w:tabs>
                <w:tab w:val="left" w:leader="underscore" w:pos="9014"/>
              </w:tabs>
              <w:spacing w:line="276" w:lineRule="auto"/>
              <w:ind w:right="-38"/>
              <w:rPr>
                <w:lang w:bidi="ru-RU"/>
              </w:rPr>
            </w:pPr>
            <w:r w:rsidRPr="003C51AD">
              <w:rPr>
                <w:rFonts w:eastAsia="Arial Unicode MS"/>
                <w:sz w:val="26"/>
                <w:szCs w:val="26"/>
                <w:lang w:bidi="ru-RU"/>
              </w:rPr>
              <w:t>Определение показателя</w:t>
            </w:r>
          </w:p>
        </w:tc>
        <w:tc>
          <w:tcPr>
            <w:tcW w:w="535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Показатель характеризует количество реализованных мероприятий по проведению восстановительных работ</w:t>
            </w:r>
          </w:p>
        </w:tc>
      </w:tr>
      <w:tr w:rsidR="003C51AD" w:rsidRPr="003C51AD" w:rsidTr="001966C4">
        <w:tc>
          <w:tcPr>
            <w:tcW w:w="534" w:type="dxa"/>
          </w:tcPr>
          <w:p w:rsidR="00E801E3" w:rsidRPr="003C51AD" w:rsidRDefault="001966C4" w:rsidP="00D35BE2">
            <w:pPr>
              <w:widowControl w:val="0"/>
              <w:tabs>
                <w:tab w:val="left" w:leader="underscore" w:pos="9014"/>
              </w:tabs>
              <w:spacing w:line="276" w:lineRule="auto"/>
              <w:ind w:right="-38"/>
              <w:jc w:val="center"/>
              <w:rPr>
                <w:lang w:bidi="ru-RU"/>
              </w:rPr>
            </w:pPr>
            <w:r w:rsidRPr="003C51AD">
              <w:rPr>
                <w:lang w:bidi="ru-RU"/>
              </w:rPr>
              <w:t>4</w:t>
            </w:r>
          </w:p>
        </w:tc>
        <w:tc>
          <w:tcPr>
            <w:tcW w:w="340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Временные характеристики</w:t>
            </w:r>
          </w:p>
        </w:tc>
        <w:tc>
          <w:tcPr>
            <w:tcW w:w="535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Ежегодно по состоянию на конец года</w:t>
            </w:r>
          </w:p>
        </w:tc>
      </w:tr>
      <w:tr w:rsidR="003C51AD" w:rsidRPr="003C51AD" w:rsidTr="001966C4">
        <w:tc>
          <w:tcPr>
            <w:tcW w:w="534" w:type="dxa"/>
          </w:tcPr>
          <w:p w:rsidR="00E801E3" w:rsidRPr="003C51AD" w:rsidRDefault="001966C4" w:rsidP="00D35BE2">
            <w:pPr>
              <w:widowControl w:val="0"/>
              <w:tabs>
                <w:tab w:val="left" w:leader="underscore" w:pos="9014"/>
              </w:tabs>
              <w:spacing w:line="276" w:lineRule="auto"/>
              <w:ind w:right="-38"/>
              <w:jc w:val="center"/>
              <w:rPr>
                <w:lang w:bidi="ru-RU"/>
              </w:rPr>
            </w:pPr>
            <w:r w:rsidRPr="003C51AD">
              <w:rPr>
                <w:lang w:bidi="ru-RU"/>
              </w:rPr>
              <w:t>5</w:t>
            </w:r>
          </w:p>
        </w:tc>
        <w:tc>
          <w:tcPr>
            <w:tcW w:w="340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Алгоритм формирования показателя и методические пояснения к показателю</w:t>
            </w:r>
          </w:p>
        </w:tc>
        <w:tc>
          <w:tcPr>
            <w:tcW w:w="535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 xml:space="preserve">Показатель рассчитывается ежегодно </w:t>
            </w:r>
            <w:proofErr w:type="gramStart"/>
            <w:r w:rsidRPr="003C51AD">
              <w:rPr>
                <w:lang w:bidi="ru-RU"/>
              </w:rPr>
              <w:t>исходя из количества запланированных мероприятий по вос</w:t>
            </w:r>
            <w:r w:rsidR="00365C14" w:rsidRPr="003C51AD">
              <w:rPr>
                <w:lang w:bidi="ru-RU"/>
              </w:rPr>
              <w:t>с</w:t>
            </w:r>
            <w:r w:rsidRPr="003C51AD">
              <w:rPr>
                <w:lang w:bidi="ru-RU"/>
              </w:rPr>
              <w:t>тановлению воинских захоронений</w:t>
            </w:r>
            <w:r w:rsidR="00365C14" w:rsidRPr="003C51AD">
              <w:rPr>
                <w:lang w:bidi="ru-RU"/>
              </w:rPr>
              <w:t xml:space="preserve"> </w:t>
            </w:r>
            <w:r w:rsidRPr="003C51AD">
              <w:rPr>
                <w:lang w:bidi="ru-RU"/>
              </w:rPr>
              <w:t>на начало года и</w:t>
            </w:r>
            <w:r w:rsidR="00365C14" w:rsidRPr="003C51AD">
              <w:rPr>
                <w:lang w:bidi="ru-RU"/>
              </w:rPr>
              <w:t xml:space="preserve"> определяется</w:t>
            </w:r>
            <w:proofErr w:type="gramEnd"/>
            <w:r w:rsidR="00365C14" w:rsidRPr="003C51AD">
              <w:rPr>
                <w:lang w:bidi="ru-RU"/>
              </w:rPr>
              <w:t xml:space="preserve"> количеством реализованных мероприятий по восстановлению воинских захоронений на конец года. Показатель не требует включения в план статистических работ, в </w:t>
            </w:r>
            <w:proofErr w:type="gramStart"/>
            <w:r w:rsidR="00365C14" w:rsidRPr="003C51AD">
              <w:rPr>
                <w:lang w:bidi="ru-RU"/>
              </w:rPr>
              <w:t>связи</w:t>
            </w:r>
            <w:proofErr w:type="gramEnd"/>
            <w:r w:rsidR="00365C14" w:rsidRPr="003C51AD">
              <w:rPr>
                <w:lang w:bidi="ru-RU"/>
              </w:rPr>
              <w:t xml:space="preserve"> с чем методика расчета показателя не приводится. </w:t>
            </w:r>
            <w:r w:rsidRPr="003C51AD">
              <w:rPr>
                <w:lang w:bidi="ru-RU"/>
              </w:rPr>
              <w:t xml:space="preserve"> </w:t>
            </w:r>
          </w:p>
        </w:tc>
      </w:tr>
      <w:tr w:rsidR="00904C6C" w:rsidRPr="003C51AD" w:rsidTr="001966C4">
        <w:tc>
          <w:tcPr>
            <w:tcW w:w="534" w:type="dxa"/>
          </w:tcPr>
          <w:p w:rsidR="00E801E3" w:rsidRPr="003C51AD" w:rsidRDefault="001966C4" w:rsidP="00D35BE2">
            <w:pPr>
              <w:widowControl w:val="0"/>
              <w:tabs>
                <w:tab w:val="left" w:leader="underscore" w:pos="9014"/>
              </w:tabs>
              <w:spacing w:line="276" w:lineRule="auto"/>
              <w:ind w:right="-38"/>
              <w:jc w:val="center"/>
              <w:rPr>
                <w:lang w:bidi="ru-RU"/>
              </w:rPr>
            </w:pPr>
            <w:r w:rsidRPr="003C51AD">
              <w:rPr>
                <w:lang w:bidi="ru-RU"/>
              </w:rPr>
              <w:t>6</w:t>
            </w:r>
          </w:p>
        </w:tc>
        <w:tc>
          <w:tcPr>
            <w:tcW w:w="3402" w:type="dxa"/>
          </w:tcPr>
          <w:p w:rsidR="00E801E3" w:rsidRPr="003C51AD" w:rsidRDefault="001966C4" w:rsidP="00D35BE2">
            <w:pPr>
              <w:widowControl w:val="0"/>
              <w:tabs>
                <w:tab w:val="left" w:leader="underscore" w:pos="9014"/>
              </w:tabs>
              <w:spacing w:line="276" w:lineRule="auto"/>
              <w:ind w:right="-38"/>
              <w:rPr>
                <w:lang w:bidi="ru-RU"/>
              </w:rPr>
            </w:pPr>
            <w:proofErr w:type="gramStart"/>
            <w:r w:rsidRPr="003C51AD">
              <w:rPr>
                <w:lang w:bidi="ru-RU"/>
              </w:rPr>
              <w:t>Ответственный за сбор и предоставление информации</w:t>
            </w:r>
            <w:proofErr w:type="gramEnd"/>
          </w:p>
        </w:tc>
        <w:tc>
          <w:tcPr>
            <w:tcW w:w="535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Администрация города Дмитриева</w:t>
            </w:r>
          </w:p>
        </w:tc>
      </w:tr>
    </w:tbl>
    <w:p w:rsidR="00E801E3" w:rsidRPr="003C51AD" w:rsidRDefault="00E801E3" w:rsidP="00D35BE2">
      <w:pPr>
        <w:widowControl w:val="0"/>
        <w:tabs>
          <w:tab w:val="left" w:leader="underscore" w:pos="9014"/>
        </w:tabs>
        <w:spacing w:line="276" w:lineRule="auto"/>
        <w:ind w:right="-38"/>
        <w:jc w:val="center"/>
        <w:rPr>
          <w:lang w:bidi="ru-RU"/>
        </w:rPr>
      </w:pPr>
    </w:p>
    <w:p w:rsidR="00C64D30" w:rsidRPr="003C51AD" w:rsidRDefault="00365C14" w:rsidP="00D35BE2">
      <w:pPr>
        <w:widowControl w:val="0"/>
        <w:tabs>
          <w:tab w:val="left" w:leader="underscore" w:pos="9014"/>
        </w:tabs>
        <w:spacing w:line="276" w:lineRule="auto"/>
        <w:ind w:right="-38"/>
        <w:jc w:val="center"/>
        <w:rPr>
          <w:lang w:bidi="ru-RU"/>
        </w:rPr>
      </w:pPr>
      <w:r w:rsidRPr="003C51AD">
        <w:rPr>
          <w:lang w:bidi="ru-RU"/>
        </w:rPr>
        <w:t xml:space="preserve">10. «Количество </w:t>
      </w:r>
      <w:r w:rsidR="00323BA2" w:rsidRPr="003C51AD">
        <w:rPr>
          <w:lang w:bidi="ru-RU"/>
        </w:rPr>
        <w:t>установленных</w:t>
      </w:r>
      <w:r w:rsidRPr="003C51AD">
        <w:rPr>
          <w:lang w:bidi="ru-RU"/>
        </w:rPr>
        <w:t xml:space="preserve"> мемориальных знаков».</w:t>
      </w:r>
    </w:p>
    <w:tbl>
      <w:tblPr>
        <w:tblStyle w:val="aa"/>
        <w:tblW w:w="0" w:type="auto"/>
        <w:tblLook w:val="04A0" w:firstRow="1" w:lastRow="0" w:firstColumn="1" w:lastColumn="0" w:noHBand="0" w:noVBand="1"/>
      </w:tblPr>
      <w:tblGrid>
        <w:gridCol w:w="534"/>
        <w:gridCol w:w="3402"/>
        <w:gridCol w:w="5352"/>
      </w:tblGrid>
      <w:tr w:rsidR="003C51AD" w:rsidRPr="003C51AD" w:rsidTr="00365C14">
        <w:tc>
          <w:tcPr>
            <w:tcW w:w="534"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1</w:t>
            </w:r>
          </w:p>
        </w:tc>
        <w:tc>
          <w:tcPr>
            <w:tcW w:w="340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Наименование показателя</w:t>
            </w:r>
          </w:p>
        </w:tc>
        <w:tc>
          <w:tcPr>
            <w:tcW w:w="535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 xml:space="preserve">Количество </w:t>
            </w:r>
            <w:r w:rsidR="00323BA2" w:rsidRPr="003C51AD">
              <w:rPr>
                <w:lang w:bidi="ru-RU"/>
              </w:rPr>
              <w:t xml:space="preserve">установленных </w:t>
            </w:r>
            <w:r w:rsidRPr="003C51AD">
              <w:rPr>
                <w:lang w:bidi="ru-RU"/>
              </w:rPr>
              <w:t xml:space="preserve"> мемориальных знаков</w:t>
            </w:r>
          </w:p>
        </w:tc>
      </w:tr>
      <w:tr w:rsidR="003C51AD" w:rsidRPr="003C51AD" w:rsidTr="00365C14">
        <w:tc>
          <w:tcPr>
            <w:tcW w:w="534"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2</w:t>
            </w:r>
          </w:p>
        </w:tc>
        <w:tc>
          <w:tcPr>
            <w:tcW w:w="340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Единица измерения</w:t>
            </w:r>
          </w:p>
        </w:tc>
        <w:tc>
          <w:tcPr>
            <w:tcW w:w="535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Единиц</w:t>
            </w:r>
          </w:p>
        </w:tc>
      </w:tr>
      <w:tr w:rsidR="003C51AD" w:rsidRPr="003C51AD" w:rsidTr="00365C14">
        <w:tc>
          <w:tcPr>
            <w:tcW w:w="534"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3</w:t>
            </w:r>
          </w:p>
        </w:tc>
        <w:tc>
          <w:tcPr>
            <w:tcW w:w="340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Определение показателя</w:t>
            </w:r>
          </w:p>
        </w:tc>
        <w:tc>
          <w:tcPr>
            <w:tcW w:w="5352" w:type="dxa"/>
          </w:tcPr>
          <w:p w:rsidR="00EC477C" w:rsidRPr="003C51AD" w:rsidRDefault="00365C14" w:rsidP="00D35BE2">
            <w:pPr>
              <w:widowControl w:val="0"/>
              <w:tabs>
                <w:tab w:val="left" w:leader="underscore" w:pos="9014"/>
              </w:tabs>
              <w:spacing w:line="276" w:lineRule="auto"/>
              <w:ind w:right="-38"/>
              <w:jc w:val="both"/>
              <w:rPr>
                <w:lang w:bidi="ru-RU"/>
              </w:rPr>
            </w:pPr>
            <w:r w:rsidRPr="003C51AD">
              <w:rPr>
                <w:lang w:bidi="ru-RU"/>
              </w:rPr>
              <w:t>Показатель характеризует количество реализованных мероприятий</w:t>
            </w:r>
          </w:p>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по установке мемориальных знаков</w:t>
            </w:r>
          </w:p>
        </w:tc>
      </w:tr>
      <w:tr w:rsidR="003C51AD" w:rsidRPr="003C51AD" w:rsidTr="00365C14">
        <w:tc>
          <w:tcPr>
            <w:tcW w:w="534"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4</w:t>
            </w:r>
          </w:p>
        </w:tc>
        <w:tc>
          <w:tcPr>
            <w:tcW w:w="340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Временные характеристики</w:t>
            </w:r>
          </w:p>
        </w:tc>
        <w:tc>
          <w:tcPr>
            <w:tcW w:w="535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Ежегодно по состоянию на конец года</w:t>
            </w:r>
          </w:p>
        </w:tc>
      </w:tr>
      <w:tr w:rsidR="003C51AD" w:rsidRPr="003C51AD" w:rsidTr="00365C14">
        <w:tc>
          <w:tcPr>
            <w:tcW w:w="534"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5</w:t>
            </w:r>
          </w:p>
        </w:tc>
        <w:tc>
          <w:tcPr>
            <w:tcW w:w="340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Алгоритм формирования показателя и методические пояснения к показателю</w:t>
            </w:r>
          </w:p>
        </w:tc>
        <w:tc>
          <w:tcPr>
            <w:tcW w:w="5352" w:type="dxa"/>
          </w:tcPr>
          <w:p w:rsidR="00365C14" w:rsidRPr="003C51AD" w:rsidRDefault="00EC477C" w:rsidP="00D35BE2">
            <w:pPr>
              <w:widowControl w:val="0"/>
              <w:tabs>
                <w:tab w:val="left" w:leader="underscore" w:pos="9014"/>
              </w:tabs>
              <w:spacing w:line="276" w:lineRule="auto"/>
              <w:ind w:right="-38"/>
              <w:jc w:val="both"/>
              <w:rPr>
                <w:lang w:bidi="ru-RU"/>
              </w:rPr>
            </w:pPr>
            <w:r w:rsidRPr="003C51AD">
              <w:rPr>
                <w:lang w:bidi="ru-RU"/>
              </w:rPr>
              <w:t xml:space="preserve">Показатель рассчитывается ежегодно </w:t>
            </w:r>
            <w:proofErr w:type="gramStart"/>
            <w:r w:rsidRPr="003C51AD">
              <w:rPr>
                <w:lang w:bidi="ru-RU"/>
              </w:rPr>
              <w:t>исходя из количества запланированных мероприятий по установке</w:t>
            </w:r>
            <w:r w:rsidR="00904C6C" w:rsidRPr="003C51AD">
              <w:rPr>
                <w:lang w:bidi="ru-RU"/>
              </w:rPr>
              <w:t xml:space="preserve"> </w:t>
            </w:r>
            <w:r w:rsidRPr="003C51AD">
              <w:rPr>
                <w:lang w:bidi="ru-RU"/>
              </w:rPr>
              <w:t>мемориальных зна</w:t>
            </w:r>
            <w:r w:rsidR="00904C6C" w:rsidRPr="003C51AD">
              <w:rPr>
                <w:lang w:bidi="ru-RU"/>
              </w:rPr>
              <w:t>ков на начало года и определяется</w:t>
            </w:r>
            <w:proofErr w:type="gramEnd"/>
            <w:r w:rsidR="00904C6C" w:rsidRPr="003C51AD">
              <w:rPr>
                <w:lang w:bidi="ru-RU"/>
              </w:rPr>
              <w:t xml:space="preserve"> количеством реализованных мероприятий по установке мемориальных знаков на конец года. Показатель не требует включения в план статистических работ, в </w:t>
            </w:r>
            <w:proofErr w:type="gramStart"/>
            <w:r w:rsidR="00904C6C" w:rsidRPr="003C51AD">
              <w:rPr>
                <w:lang w:bidi="ru-RU"/>
              </w:rPr>
              <w:t>связи</w:t>
            </w:r>
            <w:proofErr w:type="gramEnd"/>
            <w:r w:rsidR="00904C6C" w:rsidRPr="003C51AD">
              <w:rPr>
                <w:lang w:bidi="ru-RU"/>
              </w:rPr>
              <w:t xml:space="preserve"> с чем методика расчета показателя не приводится</w:t>
            </w:r>
          </w:p>
        </w:tc>
      </w:tr>
      <w:tr w:rsidR="003C51AD" w:rsidRPr="003C51AD" w:rsidTr="00365C14">
        <w:tc>
          <w:tcPr>
            <w:tcW w:w="534"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6</w:t>
            </w:r>
          </w:p>
        </w:tc>
        <w:tc>
          <w:tcPr>
            <w:tcW w:w="3402" w:type="dxa"/>
          </w:tcPr>
          <w:p w:rsidR="00365C14" w:rsidRPr="003C51AD" w:rsidRDefault="00365C14" w:rsidP="00D35BE2">
            <w:pPr>
              <w:widowControl w:val="0"/>
              <w:tabs>
                <w:tab w:val="left" w:leader="underscore" w:pos="9014"/>
              </w:tabs>
              <w:spacing w:line="276" w:lineRule="auto"/>
              <w:ind w:right="-38"/>
              <w:jc w:val="both"/>
              <w:rPr>
                <w:lang w:bidi="ru-RU"/>
              </w:rPr>
            </w:pPr>
            <w:proofErr w:type="gramStart"/>
            <w:r w:rsidRPr="003C51AD">
              <w:rPr>
                <w:rFonts w:eastAsia="Arial Unicode MS"/>
                <w:sz w:val="26"/>
                <w:szCs w:val="26"/>
                <w:lang w:bidi="ru-RU"/>
              </w:rPr>
              <w:t>Ответственный за сбор и предоставление информации</w:t>
            </w:r>
            <w:proofErr w:type="gramEnd"/>
          </w:p>
        </w:tc>
        <w:tc>
          <w:tcPr>
            <w:tcW w:w="535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Администрация города Дмитриева</w:t>
            </w:r>
          </w:p>
        </w:tc>
      </w:tr>
    </w:tbl>
    <w:p w:rsidR="00BC49A4" w:rsidRPr="00461252" w:rsidRDefault="00BC49A4" w:rsidP="00D35BE2">
      <w:pPr>
        <w:widowControl w:val="0"/>
        <w:tabs>
          <w:tab w:val="left" w:leader="underscore" w:pos="9014"/>
        </w:tabs>
        <w:spacing w:line="276" w:lineRule="auto"/>
        <w:ind w:left="567" w:right="-38"/>
        <w:jc w:val="both"/>
        <w:rPr>
          <w:color w:val="000000"/>
          <w:lang w:bidi="ru-RU"/>
        </w:rPr>
      </w:pPr>
    </w:p>
    <w:p w:rsidR="00461252" w:rsidRPr="00763765" w:rsidRDefault="00461252" w:rsidP="00EA4407">
      <w:pPr>
        <w:pStyle w:val="af1"/>
        <w:keepNext/>
        <w:keepLines/>
        <w:widowControl w:val="0"/>
        <w:numPr>
          <w:ilvl w:val="0"/>
          <w:numId w:val="4"/>
        </w:numPr>
        <w:tabs>
          <w:tab w:val="left" w:pos="1341"/>
        </w:tabs>
        <w:spacing w:before="206" w:after="0"/>
        <w:ind w:left="567"/>
        <w:outlineLvl w:val="4"/>
        <w:rPr>
          <w:rFonts w:ascii="Times New Roman" w:hAnsi="Times New Roman"/>
          <w:b/>
          <w:bCs/>
          <w:color w:val="000000"/>
          <w:lang w:bidi="ru-RU"/>
        </w:rPr>
      </w:pPr>
      <w:r w:rsidRPr="00763765">
        <w:rPr>
          <w:rFonts w:ascii="Times New Roman" w:hAnsi="Times New Roman"/>
          <w:b/>
          <w:bCs/>
          <w:color w:val="000000"/>
          <w:lang w:bidi="ru-RU"/>
        </w:rPr>
        <w:t>Обобщённая характеристика основных мероприятий муниципальной программы и подпрограмм муниципальной программы</w:t>
      </w:r>
    </w:p>
    <w:p w:rsidR="00461252" w:rsidRPr="00461252" w:rsidRDefault="00461252" w:rsidP="008A2CB6">
      <w:pPr>
        <w:widowControl w:val="0"/>
        <w:spacing w:line="276" w:lineRule="auto"/>
        <w:jc w:val="both"/>
        <w:rPr>
          <w:color w:val="000000"/>
          <w:lang w:bidi="ru-RU"/>
        </w:rPr>
      </w:pPr>
      <w:r w:rsidRPr="00461252">
        <w:rPr>
          <w:color w:val="000000"/>
          <w:lang w:bidi="ru-RU"/>
        </w:rPr>
        <w:t>Муниципальная программа включает 1 подпрограмму, реализация мероприятий которой в комплексе призвана обеспечить достижение цели муниципальной программы и решение программных задач:</w:t>
      </w:r>
    </w:p>
    <w:p w:rsidR="005436B3" w:rsidRDefault="00461252" w:rsidP="008A2CB6">
      <w:pPr>
        <w:widowControl w:val="0"/>
        <w:spacing w:line="276" w:lineRule="auto"/>
        <w:jc w:val="both"/>
        <w:rPr>
          <w:color w:val="000000"/>
          <w:lang w:bidi="ru-RU"/>
        </w:rPr>
      </w:pPr>
      <w:r w:rsidRPr="00461252">
        <w:rPr>
          <w:b/>
          <w:bCs/>
          <w:color w:val="000000"/>
          <w:lang w:bidi="ru-RU"/>
        </w:rPr>
        <w:t xml:space="preserve">Подпрограмма 1. </w:t>
      </w:r>
      <w:r w:rsidRPr="00461252">
        <w:rPr>
          <w:color w:val="000000"/>
          <w:lang w:bidi="ru-RU"/>
        </w:rPr>
        <w:t>В рамках подпрограммы 1 «</w:t>
      </w:r>
      <w:r w:rsidR="00C81573">
        <w:rPr>
          <w:color w:val="000000"/>
          <w:lang w:bidi="ru-RU"/>
        </w:rPr>
        <w:t>Создание условий для формирования</w:t>
      </w:r>
      <w:r w:rsidR="00AF2EBB">
        <w:rPr>
          <w:color w:val="000000"/>
          <w:lang w:bidi="ru-RU"/>
        </w:rPr>
        <w:t xml:space="preserve"> </w:t>
      </w:r>
      <w:r w:rsidR="00C81573">
        <w:rPr>
          <w:color w:val="000000"/>
          <w:lang w:bidi="ru-RU"/>
        </w:rPr>
        <w:lastRenderedPageBreak/>
        <w:t>современной городской среды</w:t>
      </w:r>
      <w:r w:rsidRPr="00461252">
        <w:rPr>
          <w:color w:val="000000"/>
          <w:lang w:bidi="ru-RU"/>
        </w:rPr>
        <w:t>» предусмотрены следующие</w:t>
      </w:r>
      <w:r w:rsidR="0042343D">
        <w:rPr>
          <w:color w:val="000000"/>
          <w:lang w:bidi="ru-RU"/>
        </w:rPr>
        <w:t xml:space="preserve"> Основные мероприятия</w:t>
      </w:r>
      <w:r w:rsidR="005436B3">
        <w:rPr>
          <w:color w:val="000000"/>
          <w:lang w:bidi="ru-RU"/>
        </w:rPr>
        <w:t>:</w:t>
      </w:r>
    </w:p>
    <w:p w:rsidR="00653655" w:rsidRDefault="00653655" w:rsidP="00EA4407">
      <w:pPr>
        <w:autoSpaceDE w:val="0"/>
        <w:autoSpaceDN w:val="0"/>
        <w:adjustRightInd w:val="0"/>
        <w:spacing w:line="276" w:lineRule="auto"/>
        <w:ind w:left="567" w:firstLine="709"/>
        <w:jc w:val="both"/>
        <w:rPr>
          <w:bCs/>
          <w:lang w:eastAsia="en-US"/>
        </w:rPr>
      </w:pPr>
      <w:r w:rsidRPr="005D1BDB">
        <w:t xml:space="preserve">Основное мероприятие 1.1. </w:t>
      </w:r>
      <w:r w:rsidRPr="005D1BDB">
        <w:rPr>
          <w:bCs/>
          <w:lang w:eastAsia="en-US"/>
        </w:rPr>
        <w:t xml:space="preserve">«Благоустройство общественных территорий». </w:t>
      </w:r>
    </w:p>
    <w:p w:rsidR="00653655" w:rsidRDefault="00653655" w:rsidP="00EA4407">
      <w:pPr>
        <w:autoSpaceDE w:val="0"/>
        <w:autoSpaceDN w:val="0"/>
        <w:adjustRightInd w:val="0"/>
        <w:spacing w:line="276" w:lineRule="auto"/>
        <w:ind w:left="567" w:firstLine="709"/>
        <w:jc w:val="both"/>
        <w:rPr>
          <w:bCs/>
          <w:lang w:eastAsia="en-US"/>
        </w:rPr>
      </w:pPr>
      <w:r>
        <w:rPr>
          <w:color w:val="000000"/>
          <w:lang w:bidi="ru-RU"/>
        </w:rPr>
        <w:t>Основное мероприятие 1.2. «Р</w:t>
      </w:r>
      <w:r w:rsidRPr="00461252">
        <w:rPr>
          <w:color w:val="000000"/>
          <w:lang w:bidi="ru-RU"/>
        </w:rPr>
        <w:t>еализация регионального проекта «Формирование комфортной городской среды</w:t>
      </w:r>
      <w:r>
        <w:rPr>
          <w:color w:val="000000"/>
          <w:lang w:bidi="ru-RU"/>
        </w:rPr>
        <w:t>»</w:t>
      </w:r>
    </w:p>
    <w:p w:rsidR="00653655" w:rsidRDefault="00653655" w:rsidP="00EA4407">
      <w:pPr>
        <w:autoSpaceDE w:val="0"/>
        <w:autoSpaceDN w:val="0"/>
        <w:adjustRightInd w:val="0"/>
        <w:spacing w:line="276" w:lineRule="auto"/>
        <w:ind w:left="567" w:firstLine="709"/>
        <w:jc w:val="both"/>
        <w:rPr>
          <w:bCs/>
          <w:lang w:eastAsia="en-US"/>
        </w:rPr>
      </w:pPr>
      <w:r>
        <w:t>Основное мероприятие 1.3</w:t>
      </w:r>
      <w:r w:rsidRPr="005D1BDB">
        <w:t xml:space="preserve">. </w:t>
      </w:r>
      <w:r w:rsidRPr="005D1BDB">
        <w:rPr>
          <w:bCs/>
          <w:lang w:eastAsia="en-US"/>
        </w:rPr>
        <w:t xml:space="preserve">«Благоустройство придомовых территорий жилых домов». </w:t>
      </w:r>
    </w:p>
    <w:p w:rsidR="00904C6C" w:rsidRPr="003C51AD" w:rsidRDefault="00904C6C" w:rsidP="00EA4407">
      <w:pPr>
        <w:autoSpaceDE w:val="0"/>
        <w:autoSpaceDN w:val="0"/>
        <w:adjustRightInd w:val="0"/>
        <w:spacing w:line="276" w:lineRule="auto"/>
        <w:ind w:left="567" w:firstLine="709"/>
        <w:jc w:val="both"/>
        <w:rPr>
          <w:bCs/>
          <w:lang w:eastAsia="en-US"/>
        </w:rPr>
      </w:pPr>
      <w:r w:rsidRPr="003C51AD">
        <w:t>Основное мероприятие 1.4. «Увековечение памяти погибших на территории города Дмитриева Курской области при защите Отечества на 2019-2024 годы»</w:t>
      </w:r>
    </w:p>
    <w:p w:rsidR="001136EE" w:rsidRDefault="00653655" w:rsidP="00EA4407">
      <w:pPr>
        <w:widowControl w:val="0"/>
        <w:spacing w:line="276" w:lineRule="auto"/>
        <w:ind w:left="567" w:firstLine="580"/>
        <w:jc w:val="both"/>
        <w:rPr>
          <w:color w:val="FF0000"/>
        </w:rPr>
      </w:pPr>
      <w:proofErr w:type="gramStart"/>
      <w:r w:rsidRPr="002A06B7">
        <w:rPr>
          <w:lang w:bidi="ru-RU"/>
        </w:rPr>
        <w:t xml:space="preserve">Основные мероприятия направлены на повышение уровня внешнего благоустройства, санитарного содержания </w:t>
      </w:r>
      <w:r w:rsidRPr="00F016EB">
        <w:rPr>
          <w:color w:val="000000"/>
          <w:lang w:bidi="ru-RU"/>
        </w:rPr>
        <w:t>придомов</w:t>
      </w:r>
      <w:r>
        <w:rPr>
          <w:color w:val="000000"/>
          <w:lang w:bidi="ru-RU"/>
        </w:rPr>
        <w:t>ых</w:t>
      </w:r>
      <w:r w:rsidRPr="00F016EB">
        <w:rPr>
          <w:color w:val="000000"/>
          <w:lang w:bidi="ru-RU"/>
        </w:rPr>
        <w:t xml:space="preserve"> территори</w:t>
      </w:r>
      <w:r>
        <w:rPr>
          <w:color w:val="000000"/>
          <w:lang w:bidi="ru-RU"/>
        </w:rPr>
        <w:t>й</w:t>
      </w:r>
      <w:r w:rsidRPr="00F016EB">
        <w:rPr>
          <w:color w:val="000000"/>
          <w:lang w:bidi="ru-RU"/>
        </w:rPr>
        <w:t xml:space="preserve"> жилых домов</w:t>
      </w:r>
      <w:r w:rsidRPr="002A06B7">
        <w:rPr>
          <w:lang w:bidi="ru-RU"/>
        </w:rPr>
        <w:t xml:space="preserve">; создание комфортных и безопасных условий проживания граждан; обеспечение жизненно важных социально-экономических интересов муниципального образования «города Дмитриев» Курской области; обустройство придомовых территорий многоквартирных домов; организацию искусственного освещения </w:t>
      </w:r>
      <w:r w:rsidRPr="00F016EB">
        <w:rPr>
          <w:color w:val="000000"/>
          <w:lang w:bidi="ru-RU"/>
        </w:rPr>
        <w:t>придомов</w:t>
      </w:r>
      <w:r>
        <w:rPr>
          <w:color w:val="000000"/>
          <w:lang w:bidi="ru-RU"/>
        </w:rPr>
        <w:t>ых</w:t>
      </w:r>
      <w:r w:rsidRPr="00F016EB">
        <w:rPr>
          <w:color w:val="000000"/>
          <w:lang w:bidi="ru-RU"/>
        </w:rPr>
        <w:t xml:space="preserve"> территори</w:t>
      </w:r>
      <w:r>
        <w:rPr>
          <w:color w:val="000000"/>
          <w:lang w:bidi="ru-RU"/>
        </w:rPr>
        <w:t>й</w:t>
      </w:r>
      <w:r w:rsidRPr="00F016EB">
        <w:rPr>
          <w:color w:val="000000"/>
          <w:lang w:bidi="ru-RU"/>
        </w:rPr>
        <w:t xml:space="preserve"> жилых домов</w:t>
      </w:r>
      <w:r w:rsidRPr="002A06B7">
        <w:rPr>
          <w:lang w:bidi="ru-RU"/>
        </w:rPr>
        <w:t>; создание условий для массового отдыха жителей города и организацию обустройства мест массового пребывания населения;</w:t>
      </w:r>
      <w:proofErr w:type="gramEnd"/>
      <w:r w:rsidRPr="002A06B7">
        <w:rPr>
          <w:lang w:bidi="ru-RU"/>
        </w:rPr>
        <w:t xml:space="preserve"> совершенствование архитектурно - художественного облика города, размещение и содержание малых архитектурных форм; выполнение озеленения придомовых т</w:t>
      </w:r>
      <w:r w:rsidR="00904C6C">
        <w:rPr>
          <w:lang w:bidi="ru-RU"/>
        </w:rPr>
        <w:t>ерриторий много</w:t>
      </w:r>
      <w:r w:rsidR="00D713CD">
        <w:rPr>
          <w:lang w:bidi="ru-RU"/>
        </w:rPr>
        <w:t xml:space="preserve">квартирных домов; </w:t>
      </w:r>
      <w:r w:rsidR="00293C14" w:rsidRPr="003C51AD">
        <w:t>у</w:t>
      </w:r>
      <w:r w:rsidR="001136EE" w:rsidRPr="003C51AD">
        <w:t>вековечение памяти погибших на территории города Дмитриева Курской области при защите Отечества</w:t>
      </w:r>
      <w:r w:rsidR="00323BA2" w:rsidRPr="003C51AD">
        <w:t>.</w:t>
      </w:r>
      <w:r w:rsidR="001136EE" w:rsidRPr="003C51AD">
        <w:t xml:space="preserve"> </w:t>
      </w:r>
    </w:p>
    <w:p w:rsidR="00653655" w:rsidRPr="002A06B7" w:rsidRDefault="00653655" w:rsidP="00EA4407">
      <w:pPr>
        <w:widowControl w:val="0"/>
        <w:spacing w:line="276" w:lineRule="auto"/>
        <w:ind w:left="567" w:firstLine="580"/>
        <w:jc w:val="both"/>
        <w:rPr>
          <w:lang w:bidi="ru-RU"/>
        </w:rPr>
      </w:pPr>
      <w:proofErr w:type="gramStart"/>
      <w:r w:rsidRPr="002A06B7">
        <w:rPr>
          <w:lang w:bidi="ru-RU"/>
        </w:rPr>
        <w:t xml:space="preserve">Реализация мероприятий будет осуществляться посредством предоставления субсидий из федерального и областного бюджетов бюджету муниципального образования «город Дмитриев» Курской области для </w:t>
      </w:r>
      <w:proofErr w:type="spellStart"/>
      <w:r w:rsidRPr="002A06B7">
        <w:rPr>
          <w:lang w:bidi="ru-RU"/>
        </w:rPr>
        <w:t>софинансирования</w:t>
      </w:r>
      <w:proofErr w:type="spellEnd"/>
      <w:r w:rsidRPr="002A06B7">
        <w:rPr>
          <w:lang w:bidi="ru-RU"/>
        </w:rPr>
        <w:t xml:space="preserve"> расходных обязательств по осуществлению благоустройства муниципальных территорий общего пользования города Дмитриева и </w:t>
      </w:r>
      <w:r w:rsidRPr="00B5685F">
        <w:rPr>
          <w:lang w:bidi="ru-RU"/>
        </w:rPr>
        <w:t>придомовых территорий жилых домов</w:t>
      </w:r>
      <w:r w:rsidRPr="002A06B7">
        <w:rPr>
          <w:lang w:bidi="ru-RU"/>
        </w:rPr>
        <w:t>.</w:t>
      </w:r>
      <w:proofErr w:type="gramEnd"/>
    </w:p>
    <w:p w:rsidR="00461252" w:rsidRDefault="00461252" w:rsidP="00EA4407">
      <w:pPr>
        <w:widowControl w:val="0"/>
        <w:spacing w:line="276" w:lineRule="auto"/>
        <w:ind w:left="567" w:firstLine="580"/>
        <w:jc w:val="both"/>
        <w:rPr>
          <w:color w:val="000000"/>
          <w:lang w:bidi="ru-RU"/>
        </w:rPr>
      </w:pPr>
      <w:r w:rsidRPr="00461252">
        <w:rPr>
          <w:color w:val="000000"/>
          <w:lang w:bidi="ru-RU"/>
        </w:rPr>
        <w:t>Основные мероприятия муниципальной програ</w:t>
      </w:r>
      <w:r w:rsidR="00AF2EBB">
        <w:rPr>
          <w:color w:val="000000"/>
          <w:lang w:bidi="ru-RU"/>
        </w:rPr>
        <w:t>ммы представлены в Приложении №2</w:t>
      </w:r>
      <w:r w:rsidRPr="00461252">
        <w:rPr>
          <w:color w:val="000000"/>
          <w:lang w:bidi="ru-RU"/>
        </w:rPr>
        <w:t xml:space="preserve"> к муниципальной программе.</w:t>
      </w:r>
    </w:p>
    <w:p w:rsidR="00DC698E" w:rsidRPr="00DC698E" w:rsidRDefault="00DC698E" w:rsidP="00EA4407">
      <w:pPr>
        <w:pStyle w:val="ConsPlusNormal"/>
        <w:spacing w:line="276" w:lineRule="auto"/>
        <w:ind w:left="567" w:firstLine="540"/>
        <w:jc w:val="both"/>
        <w:rPr>
          <w:rFonts w:ascii="Times New Roman" w:hAnsi="Times New Roman" w:cs="Times New Roman"/>
          <w:sz w:val="24"/>
          <w:szCs w:val="24"/>
        </w:rPr>
      </w:pPr>
      <w:r w:rsidRPr="00DC698E">
        <w:rPr>
          <w:rFonts w:ascii="Times New Roman" w:hAnsi="Times New Roman" w:cs="Times New Roman"/>
          <w:sz w:val="24"/>
          <w:szCs w:val="24"/>
        </w:rPr>
        <w:t>Для реализации мероприятий программы подготовлены следующие документы:</w:t>
      </w:r>
    </w:p>
    <w:p w:rsidR="00DC698E" w:rsidRPr="00DC698E" w:rsidRDefault="00DC698E" w:rsidP="00EA4407">
      <w:pPr>
        <w:pStyle w:val="ConsPlusNormal"/>
        <w:spacing w:line="276" w:lineRule="auto"/>
        <w:ind w:left="567" w:firstLine="540"/>
        <w:jc w:val="both"/>
        <w:rPr>
          <w:rFonts w:ascii="Times New Roman" w:hAnsi="Times New Roman" w:cs="Times New Roman"/>
          <w:sz w:val="24"/>
          <w:szCs w:val="24"/>
        </w:rPr>
      </w:pPr>
      <w:r w:rsidRPr="00DC698E">
        <w:rPr>
          <w:rFonts w:ascii="Times New Roman" w:hAnsi="Times New Roman" w:cs="Times New Roman"/>
          <w:sz w:val="24"/>
          <w:szCs w:val="24"/>
        </w:rPr>
        <w:t xml:space="preserve">- минимальный перечень работ по благоустройству </w:t>
      </w:r>
      <w:r w:rsidR="00F016EB" w:rsidRPr="00F016EB">
        <w:rPr>
          <w:rFonts w:ascii="Times New Roman" w:hAnsi="Times New Roman" w:cs="Times New Roman"/>
          <w:color w:val="000000"/>
          <w:sz w:val="24"/>
          <w:szCs w:val="24"/>
          <w:lang w:bidi="ru-RU"/>
        </w:rPr>
        <w:t>придомовых территорий жилых домов</w:t>
      </w:r>
      <w:r w:rsidRPr="00DC698E">
        <w:rPr>
          <w:rFonts w:ascii="Times New Roman" w:hAnsi="Times New Roman" w:cs="Times New Roman"/>
          <w:sz w:val="24"/>
          <w:szCs w:val="24"/>
        </w:rPr>
        <w:t xml:space="preserve">, с приложением визуализированного перечня образцов элементов благоустройства, предполагаемых к размещению на дворовой территории (приложение </w:t>
      </w:r>
      <w:r w:rsidR="00ED04FF">
        <w:rPr>
          <w:rFonts w:ascii="Times New Roman" w:hAnsi="Times New Roman" w:cs="Times New Roman"/>
          <w:sz w:val="24"/>
          <w:szCs w:val="24"/>
        </w:rPr>
        <w:t>10</w:t>
      </w:r>
      <w:r w:rsidRPr="00DC698E">
        <w:rPr>
          <w:rFonts w:ascii="Times New Roman" w:hAnsi="Times New Roman" w:cs="Times New Roman"/>
          <w:sz w:val="24"/>
          <w:szCs w:val="24"/>
        </w:rPr>
        <w:t xml:space="preserve"> к программе);</w:t>
      </w:r>
    </w:p>
    <w:p w:rsidR="00DC698E" w:rsidRPr="00DC698E" w:rsidRDefault="00DC698E" w:rsidP="00EA4407">
      <w:pPr>
        <w:widowControl w:val="0"/>
        <w:autoSpaceDE w:val="0"/>
        <w:autoSpaceDN w:val="0"/>
        <w:adjustRightInd w:val="0"/>
        <w:spacing w:line="276" w:lineRule="auto"/>
        <w:ind w:left="567" w:firstLine="491"/>
        <w:jc w:val="both"/>
      </w:pPr>
      <w:r w:rsidRPr="00DC698E">
        <w:t xml:space="preserve">- дополнительный перечень работ по благоустройству </w:t>
      </w:r>
      <w:r w:rsidR="00F016EB" w:rsidRPr="00F016EB">
        <w:rPr>
          <w:color w:val="000000"/>
          <w:lang w:bidi="ru-RU"/>
        </w:rPr>
        <w:t>придомовых территорий жилых домов</w:t>
      </w:r>
      <w:r w:rsidRPr="00DC698E">
        <w:t xml:space="preserve">, с приложением визуализированного перечня образцов элементов благоустройства, предполагаемых к размещению на дворовой территории (приложение </w:t>
      </w:r>
      <w:r w:rsidR="00ED04FF">
        <w:t>11</w:t>
      </w:r>
      <w:r w:rsidRPr="00DC698E">
        <w:t xml:space="preserve"> к программе);</w:t>
      </w:r>
    </w:p>
    <w:p w:rsidR="00DC698E" w:rsidRPr="00DC698E" w:rsidRDefault="00DC698E" w:rsidP="00EA4407">
      <w:pPr>
        <w:pStyle w:val="ConsPlusNormal"/>
        <w:spacing w:line="276" w:lineRule="auto"/>
        <w:ind w:left="567" w:firstLine="540"/>
        <w:jc w:val="both"/>
        <w:rPr>
          <w:rFonts w:ascii="Times New Roman" w:hAnsi="Times New Roman" w:cs="Times New Roman"/>
          <w:sz w:val="24"/>
          <w:szCs w:val="24"/>
        </w:rPr>
      </w:pPr>
      <w:r w:rsidRPr="00DC698E">
        <w:rPr>
          <w:rFonts w:ascii="Times New Roman" w:hAnsi="Times New Roman" w:cs="Times New Roman"/>
          <w:sz w:val="24"/>
          <w:szCs w:val="24"/>
        </w:rPr>
        <w:t xml:space="preserve">- нормативная стоимость (единичные расценки) работ по благоустройству </w:t>
      </w:r>
      <w:r w:rsidR="00F016EB" w:rsidRPr="00F016EB">
        <w:rPr>
          <w:rFonts w:ascii="Times New Roman" w:hAnsi="Times New Roman" w:cs="Times New Roman"/>
          <w:color w:val="000000"/>
          <w:sz w:val="24"/>
          <w:szCs w:val="24"/>
          <w:lang w:bidi="ru-RU"/>
        </w:rPr>
        <w:t>придомовых территорий жилых домов</w:t>
      </w:r>
      <w:r w:rsidRPr="00DC698E">
        <w:rPr>
          <w:rFonts w:ascii="Times New Roman" w:hAnsi="Times New Roman" w:cs="Times New Roman"/>
          <w:sz w:val="24"/>
          <w:szCs w:val="24"/>
        </w:rPr>
        <w:t>, входящих в состав минимального и дополнительного пе</w:t>
      </w:r>
      <w:r w:rsidR="00ED04FF">
        <w:rPr>
          <w:rFonts w:ascii="Times New Roman" w:hAnsi="Times New Roman" w:cs="Times New Roman"/>
          <w:sz w:val="24"/>
          <w:szCs w:val="24"/>
        </w:rPr>
        <w:t>речней таких работ (приложения 12</w:t>
      </w:r>
      <w:r w:rsidRPr="00DC698E">
        <w:rPr>
          <w:rFonts w:ascii="Times New Roman" w:hAnsi="Times New Roman" w:cs="Times New Roman"/>
          <w:sz w:val="24"/>
          <w:szCs w:val="24"/>
        </w:rPr>
        <w:t xml:space="preserve"> к программе);</w:t>
      </w:r>
    </w:p>
    <w:p w:rsidR="00DC698E" w:rsidRPr="00DC698E" w:rsidRDefault="00DC698E" w:rsidP="00EA4407">
      <w:pPr>
        <w:pStyle w:val="ConsPlusNormal"/>
        <w:spacing w:line="276" w:lineRule="auto"/>
        <w:ind w:left="567" w:firstLine="540"/>
        <w:jc w:val="both"/>
        <w:rPr>
          <w:rFonts w:ascii="Times New Roman" w:hAnsi="Times New Roman" w:cs="Times New Roman"/>
          <w:sz w:val="24"/>
          <w:szCs w:val="24"/>
        </w:rPr>
      </w:pPr>
      <w:r w:rsidRPr="00DC698E">
        <w:rPr>
          <w:rFonts w:ascii="Times New Roman" w:hAnsi="Times New Roman" w:cs="Times New Roman"/>
          <w:sz w:val="24"/>
          <w:szCs w:val="24"/>
        </w:rPr>
        <w:t xml:space="preserve">- порядок аккумулирования и расходования средств заинтересованных лиц, направляемых на выполнение дополнительного перечня работ по благоустройству </w:t>
      </w:r>
      <w:r w:rsidR="00F016EB" w:rsidRPr="00F016EB">
        <w:rPr>
          <w:rFonts w:ascii="Times New Roman" w:hAnsi="Times New Roman" w:cs="Times New Roman"/>
          <w:color w:val="000000"/>
          <w:sz w:val="24"/>
          <w:szCs w:val="24"/>
          <w:lang w:bidi="ru-RU"/>
        </w:rPr>
        <w:t>придомовых территорий жилых домов</w:t>
      </w:r>
      <w:r w:rsidR="00F016EB" w:rsidRPr="00DC698E">
        <w:rPr>
          <w:rFonts w:ascii="Times New Roman" w:hAnsi="Times New Roman" w:cs="Times New Roman"/>
          <w:sz w:val="24"/>
          <w:szCs w:val="24"/>
        </w:rPr>
        <w:t xml:space="preserve"> </w:t>
      </w:r>
      <w:r w:rsidRPr="00DC698E">
        <w:rPr>
          <w:rFonts w:ascii="Times New Roman" w:hAnsi="Times New Roman" w:cs="Times New Roman"/>
          <w:sz w:val="24"/>
          <w:szCs w:val="24"/>
        </w:rPr>
        <w:t xml:space="preserve">и механизм </w:t>
      </w:r>
      <w:proofErr w:type="gramStart"/>
      <w:r w:rsidRPr="00DC698E">
        <w:rPr>
          <w:rFonts w:ascii="Times New Roman" w:hAnsi="Times New Roman" w:cs="Times New Roman"/>
          <w:sz w:val="24"/>
          <w:szCs w:val="24"/>
        </w:rPr>
        <w:t>контроля за</w:t>
      </w:r>
      <w:proofErr w:type="gramEnd"/>
      <w:r w:rsidRPr="00DC698E">
        <w:rPr>
          <w:rFonts w:ascii="Times New Roman" w:hAnsi="Times New Roman" w:cs="Times New Roman"/>
          <w:sz w:val="24"/>
          <w:szCs w:val="24"/>
        </w:rPr>
        <w:t xml:space="preserve"> их расходованием, а также порядок и форма участия (финансовое и (или) трудовое граждан в выполнени</w:t>
      </w:r>
      <w:r w:rsidR="001156BA">
        <w:rPr>
          <w:rFonts w:ascii="Times New Roman" w:hAnsi="Times New Roman" w:cs="Times New Roman"/>
          <w:sz w:val="24"/>
          <w:szCs w:val="24"/>
        </w:rPr>
        <w:t>и указанных работ (приложение 13</w:t>
      </w:r>
      <w:r w:rsidRPr="00DC698E">
        <w:rPr>
          <w:rFonts w:ascii="Times New Roman" w:hAnsi="Times New Roman" w:cs="Times New Roman"/>
          <w:sz w:val="24"/>
          <w:szCs w:val="24"/>
        </w:rPr>
        <w:t xml:space="preserve"> к программе);</w:t>
      </w:r>
    </w:p>
    <w:p w:rsidR="00DC698E" w:rsidRPr="00304E90" w:rsidRDefault="00DC698E" w:rsidP="00EA4407">
      <w:pPr>
        <w:widowControl w:val="0"/>
        <w:tabs>
          <w:tab w:val="left" w:pos="1478"/>
        </w:tabs>
        <w:spacing w:line="276" w:lineRule="auto"/>
        <w:ind w:left="567"/>
        <w:jc w:val="both"/>
        <w:rPr>
          <w:color w:val="FF0000"/>
        </w:rPr>
      </w:pPr>
      <w:r w:rsidRPr="00DC698E">
        <w:lastRenderedPageBreak/>
        <w:t xml:space="preserve">        </w:t>
      </w:r>
      <w:proofErr w:type="gramStart"/>
      <w:r w:rsidRPr="00DC698E">
        <w:t xml:space="preserve">- порядок представления, рассмотрения и оценки предложений заинтересованных лиц о включении дворовой территории в муниципальную программу </w:t>
      </w:r>
      <w:r w:rsidRPr="00DC698E">
        <w:rPr>
          <w:spacing w:val="-2"/>
        </w:rPr>
        <w:t xml:space="preserve">«Формирование современной городской среды на территории МО </w:t>
      </w:r>
      <w:r w:rsidRPr="00DC698E">
        <w:t xml:space="preserve">«город Дмитриев» Курской области </w:t>
      </w:r>
      <w:r w:rsidR="006F2598">
        <w:rPr>
          <w:spacing w:val="-2"/>
        </w:rPr>
        <w:t>на 2018-2024</w:t>
      </w:r>
      <w:r w:rsidRPr="00DC698E">
        <w:rPr>
          <w:spacing w:val="-2"/>
        </w:rPr>
        <w:t xml:space="preserve"> годы»</w:t>
      </w:r>
      <w:r w:rsidRPr="00DC698E">
        <w:t xml:space="preserve">, а также порядок представления, рассмотрения и оценки предложений граждан, организаций о включении в муниципальную программу </w:t>
      </w:r>
      <w:r w:rsidRPr="00DC698E">
        <w:rPr>
          <w:spacing w:val="-2"/>
        </w:rPr>
        <w:t xml:space="preserve">«Формирование современной городской среды на территории муниципального образования </w:t>
      </w:r>
      <w:r w:rsidRPr="00DC698E">
        <w:t xml:space="preserve">«Город Дмитриев» Курской области </w:t>
      </w:r>
      <w:r w:rsidRPr="00DC698E">
        <w:rPr>
          <w:spacing w:val="-2"/>
        </w:rPr>
        <w:t>на 2018-2024 годы»</w:t>
      </w:r>
      <w:r w:rsidRPr="00DC698E">
        <w:t xml:space="preserve"> общественных</w:t>
      </w:r>
      <w:proofErr w:type="gramEnd"/>
      <w:r w:rsidRPr="00DC698E">
        <w:t xml:space="preserve"> территорий города Дмитриева, подлежащей благоустройству, утверждены </w:t>
      </w:r>
      <w:r w:rsidRPr="0052396D">
        <w:t xml:space="preserve">Постановлением Администрации города Дмитриева Курской области </w:t>
      </w:r>
      <w:r w:rsidR="0075437C" w:rsidRPr="0075437C">
        <w:t>№ 342</w:t>
      </w:r>
      <w:r w:rsidR="0075437C">
        <w:t xml:space="preserve"> </w:t>
      </w:r>
      <w:r w:rsidR="0075437C" w:rsidRPr="0075437C">
        <w:t>от 24.10.2019</w:t>
      </w:r>
      <w:r w:rsidR="0075437C">
        <w:t xml:space="preserve"> года.</w:t>
      </w:r>
      <w:r w:rsidR="0075437C" w:rsidRPr="0075437C">
        <w:t xml:space="preserve"> </w:t>
      </w:r>
    </w:p>
    <w:p w:rsidR="00DC698E" w:rsidRPr="00DC698E" w:rsidRDefault="00DC698E" w:rsidP="00EA4407">
      <w:pPr>
        <w:spacing w:after="240" w:line="276" w:lineRule="auto"/>
        <w:ind w:left="567" w:firstLine="708"/>
        <w:jc w:val="both"/>
        <w:rPr>
          <w:bCs/>
        </w:rPr>
      </w:pPr>
      <w:r w:rsidRPr="00DC698E">
        <w:t>Одной из проблем благоустройства города является негативное отношение жителей к элементам благоустройства: приводятся в негодность детские площадки, разрушаются и разрисовываются фасады зданий, создаются несанкционированные свалки мусора.</w:t>
      </w:r>
    </w:p>
    <w:p w:rsidR="00DC698E" w:rsidRPr="00DC698E" w:rsidRDefault="00DC698E" w:rsidP="00EA4407">
      <w:pPr>
        <w:pStyle w:val="a5"/>
        <w:spacing w:line="276" w:lineRule="auto"/>
        <w:ind w:left="567"/>
        <w:jc w:val="both"/>
        <w:rPr>
          <w:rFonts w:ascii="Times New Roman" w:hAnsi="Times New Roman"/>
          <w:bCs/>
          <w:sz w:val="24"/>
          <w:szCs w:val="24"/>
        </w:rPr>
      </w:pPr>
      <w:r w:rsidRPr="00DC698E">
        <w:rPr>
          <w:rFonts w:ascii="Times New Roman" w:hAnsi="Times New Roman"/>
          <w:sz w:val="24"/>
          <w:szCs w:val="24"/>
        </w:rPr>
        <w:t xml:space="preserve">Анализ показывает, что проблема заключается в низком уровне культуры поведения жителей на улицах и во дворах, небрежном отношении к элементам благоустройства. </w:t>
      </w:r>
    </w:p>
    <w:p w:rsidR="00DC698E" w:rsidRPr="00DC698E" w:rsidRDefault="00DC698E" w:rsidP="00EA4407">
      <w:pPr>
        <w:pStyle w:val="a5"/>
        <w:spacing w:line="276" w:lineRule="auto"/>
        <w:ind w:left="567"/>
        <w:jc w:val="both"/>
        <w:rPr>
          <w:rFonts w:ascii="Times New Roman" w:hAnsi="Times New Roman"/>
          <w:sz w:val="24"/>
          <w:szCs w:val="24"/>
        </w:rPr>
      </w:pPr>
      <w:r w:rsidRPr="00DC698E">
        <w:rPr>
          <w:rFonts w:ascii="Times New Roman" w:hAnsi="Times New Roman"/>
          <w:sz w:val="24"/>
          <w:szCs w:val="24"/>
        </w:rPr>
        <w:t xml:space="preserve"> </w:t>
      </w:r>
      <w:r w:rsidRPr="00DC698E">
        <w:rPr>
          <w:rFonts w:ascii="Times New Roman" w:hAnsi="Times New Roman"/>
          <w:sz w:val="24"/>
          <w:szCs w:val="24"/>
        </w:rPr>
        <w:tab/>
        <w:t>Необходимо организовать и провести:</w:t>
      </w:r>
    </w:p>
    <w:p w:rsidR="00DC698E" w:rsidRPr="00DC698E" w:rsidRDefault="00DC698E" w:rsidP="00EA4407">
      <w:pPr>
        <w:tabs>
          <w:tab w:val="left" w:pos="5700"/>
          <w:tab w:val="left" w:pos="6120"/>
          <w:tab w:val="left" w:pos="7088"/>
        </w:tabs>
        <w:spacing w:line="276" w:lineRule="auto"/>
        <w:ind w:left="567"/>
        <w:jc w:val="both"/>
        <w:rPr>
          <w:spacing w:val="-2"/>
        </w:rPr>
      </w:pPr>
      <w:r w:rsidRPr="00DC698E">
        <w:t xml:space="preserve">          а) общественное обсуждение </w:t>
      </w:r>
      <w:r w:rsidRPr="00DC698E">
        <w:rPr>
          <w:spacing w:val="-2"/>
        </w:rPr>
        <w:t xml:space="preserve">муниципальной программы «Формирование современной городской среды на территории муниципального образования </w:t>
      </w:r>
      <w:r w:rsidRPr="00DC698E">
        <w:t xml:space="preserve">«город Дмитриев» Курской области </w:t>
      </w:r>
      <w:r w:rsidRPr="00DC698E">
        <w:rPr>
          <w:spacing w:val="-2"/>
        </w:rPr>
        <w:t>на 2018-2024 годы»;</w:t>
      </w:r>
    </w:p>
    <w:p w:rsidR="00DC698E" w:rsidRPr="00DC698E" w:rsidRDefault="00DC698E" w:rsidP="00EA4407">
      <w:pPr>
        <w:tabs>
          <w:tab w:val="left" w:pos="5700"/>
          <w:tab w:val="left" w:pos="6120"/>
          <w:tab w:val="left" w:pos="7088"/>
        </w:tabs>
        <w:spacing w:line="276" w:lineRule="auto"/>
        <w:ind w:left="567"/>
        <w:jc w:val="both"/>
      </w:pPr>
      <w:r w:rsidRPr="00DC698E">
        <w:rPr>
          <w:spacing w:val="-2"/>
        </w:rPr>
        <w:t xml:space="preserve">           б) оценку предложений</w:t>
      </w:r>
      <w:r w:rsidRPr="00DC698E">
        <w:rPr>
          <w:color w:val="FF0000"/>
        </w:rPr>
        <w:t xml:space="preserve"> </w:t>
      </w:r>
      <w:r w:rsidRPr="00DC698E">
        <w:t>заинтересованных лиц о включении дворовой территории в муниципальную программу;</w:t>
      </w:r>
    </w:p>
    <w:p w:rsidR="00DC698E" w:rsidRPr="00DC698E" w:rsidRDefault="00DC698E" w:rsidP="00EA4407">
      <w:pPr>
        <w:tabs>
          <w:tab w:val="left" w:pos="5700"/>
          <w:tab w:val="left" w:pos="6120"/>
          <w:tab w:val="left" w:pos="7088"/>
        </w:tabs>
        <w:spacing w:line="276" w:lineRule="auto"/>
        <w:ind w:left="567"/>
        <w:jc w:val="both"/>
      </w:pPr>
      <w:r w:rsidRPr="00DC698E">
        <w:t xml:space="preserve">          в) оценку предложений граждан, организаций о включении в муниципальную программу наиболее посещаемых муниципальных территорий общего пользования населенного пункта, подлежащих обязательному благоустройству;</w:t>
      </w:r>
    </w:p>
    <w:p w:rsidR="00DC698E" w:rsidRPr="00DC698E" w:rsidRDefault="00DC698E" w:rsidP="00EA4407">
      <w:pPr>
        <w:tabs>
          <w:tab w:val="left" w:pos="5700"/>
          <w:tab w:val="left" w:pos="6120"/>
          <w:tab w:val="left" w:pos="7088"/>
        </w:tabs>
        <w:spacing w:line="276" w:lineRule="auto"/>
        <w:ind w:left="567"/>
        <w:jc w:val="both"/>
      </w:pPr>
      <w:r w:rsidRPr="00DC698E">
        <w:t xml:space="preserve">          г) обсуждение с представителями заинтересованных лиц </w:t>
      </w:r>
      <w:proofErr w:type="gramStart"/>
      <w:r w:rsidRPr="00DC698E">
        <w:t>дизайн-проекта</w:t>
      </w:r>
      <w:proofErr w:type="gramEnd"/>
      <w:r w:rsidRPr="00DC698E">
        <w:t xml:space="preserve"> благоустройства каждой дворовой территории, включенной в муниципальную программу, а также дизайн-проекта благоустройства наиболее посещаемых муниципальных территорий общего пользования населенного пункта.</w:t>
      </w:r>
    </w:p>
    <w:p w:rsidR="00C847D4" w:rsidRDefault="00DC698E" w:rsidP="00EA4407">
      <w:pPr>
        <w:widowControl w:val="0"/>
        <w:tabs>
          <w:tab w:val="left" w:pos="790"/>
        </w:tabs>
        <w:spacing w:line="276" w:lineRule="auto"/>
        <w:ind w:left="567"/>
        <w:jc w:val="both"/>
        <w:rPr>
          <w:lang w:bidi="ru-RU"/>
        </w:rPr>
      </w:pPr>
      <w:r>
        <w:tab/>
      </w:r>
      <w:r w:rsidRPr="00DC698E">
        <w:t>д)</w:t>
      </w:r>
      <w:r>
        <w:rPr>
          <w:b/>
          <w:sz w:val="28"/>
        </w:rPr>
        <w:t xml:space="preserve"> </w:t>
      </w:r>
      <w:r w:rsidR="00461252" w:rsidRPr="00461252">
        <w:rPr>
          <w:color w:val="000000"/>
          <w:lang w:bidi="ru-RU"/>
        </w:rPr>
        <w:t xml:space="preserve">порядок аккумулирования и расходования средств заинтересованных лиц, направляемых на выполнение дополнительного перечня работ по благоустройству </w:t>
      </w:r>
      <w:r w:rsidR="00F016EB" w:rsidRPr="00F016EB">
        <w:rPr>
          <w:color w:val="000000"/>
          <w:lang w:bidi="ru-RU"/>
        </w:rPr>
        <w:t>придомовых территорий жилых домов</w:t>
      </w:r>
      <w:r w:rsidR="00461252" w:rsidRPr="00461252">
        <w:rPr>
          <w:color w:val="000000"/>
          <w:lang w:bidi="ru-RU"/>
        </w:rPr>
        <w:t xml:space="preserve"> муниципа</w:t>
      </w:r>
      <w:r w:rsidR="00AF2EBB">
        <w:rPr>
          <w:color w:val="000000"/>
          <w:lang w:bidi="ru-RU"/>
        </w:rPr>
        <w:t>льного образования «город Дмитриев</w:t>
      </w:r>
      <w:r w:rsidR="00461252" w:rsidRPr="00461252">
        <w:rPr>
          <w:color w:val="000000"/>
          <w:lang w:bidi="ru-RU"/>
        </w:rPr>
        <w:t xml:space="preserve">» Курской области, и механизм </w:t>
      </w:r>
      <w:proofErr w:type="gramStart"/>
      <w:r w:rsidR="00461252" w:rsidRPr="00461252">
        <w:rPr>
          <w:color w:val="000000"/>
          <w:lang w:bidi="ru-RU"/>
        </w:rPr>
        <w:t>контроля за</w:t>
      </w:r>
      <w:proofErr w:type="gramEnd"/>
      <w:r w:rsidR="00ED04FF">
        <w:rPr>
          <w:color w:val="000000"/>
          <w:lang w:bidi="ru-RU"/>
        </w:rPr>
        <w:t xml:space="preserve"> их расходованием (Приложение №12</w:t>
      </w:r>
      <w:r w:rsidR="00461252" w:rsidRPr="00461252">
        <w:rPr>
          <w:color w:val="000000"/>
          <w:lang w:bidi="ru-RU"/>
        </w:rPr>
        <w:t xml:space="preserve"> к Программе);</w:t>
      </w:r>
    </w:p>
    <w:p w:rsidR="00C847D4" w:rsidRDefault="00304E90" w:rsidP="00EA4407">
      <w:pPr>
        <w:widowControl w:val="0"/>
        <w:tabs>
          <w:tab w:val="left" w:pos="790"/>
        </w:tabs>
        <w:spacing w:line="276" w:lineRule="auto"/>
        <w:ind w:left="567"/>
        <w:jc w:val="both"/>
        <w:rPr>
          <w:color w:val="000000"/>
          <w:lang w:bidi="ru-RU"/>
        </w:rPr>
      </w:pPr>
      <w:r>
        <w:rPr>
          <w:lang w:bidi="ru-RU"/>
        </w:rPr>
        <w:tab/>
      </w:r>
      <w:r w:rsidR="00DC698E">
        <w:rPr>
          <w:lang w:bidi="ru-RU"/>
        </w:rPr>
        <w:t xml:space="preserve">е) </w:t>
      </w:r>
      <w:r w:rsidR="00461252" w:rsidRPr="00461252">
        <w:rPr>
          <w:color w:val="000000"/>
          <w:lang w:bidi="ru-RU"/>
        </w:rPr>
        <w:t xml:space="preserve">порядок разработки, обсуждения с заинтересованными лицами и утверждения дизайн - проекта благоустройства </w:t>
      </w:r>
      <w:r w:rsidR="00F016EB" w:rsidRPr="00F016EB">
        <w:rPr>
          <w:color w:val="000000"/>
          <w:lang w:bidi="ru-RU"/>
        </w:rPr>
        <w:t>придомовых территорий жилых домов</w:t>
      </w:r>
      <w:r w:rsidR="00461252" w:rsidRPr="00461252">
        <w:rPr>
          <w:color w:val="000000"/>
          <w:lang w:bidi="ru-RU"/>
        </w:rPr>
        <w:t>, включенных в муниципальную программу «Формирование современной городской среды в муницип</w:t>
      </w:r>
      <w:r w:rsidR="00AF2EBB">
        <w:rPr>
          <w:color w:val="000000"/>
          <w:lang w:bidi="ru-RU"/>
        </w:rPr>
        <w:t>альном образовании «город Дмитриев</w:t>
      </w:r>
      <w:r w:rsidR="00461252" w:rsidRPr="00461252">
        <w:rPr>
          <w:color w:val="000000"/>
          <w:lang w:bidi="ru-RU"/>
        </w:rPr>
        <w:t>» Курской области н</w:t>
      </w:r>
      <w:r w:rsidR="00AF2EBB">
        <w:rPr>
          <w:color w:val="000000"/>
          <w:lang w:bidi="ru-RU"/>
        </w:rPr>
        <w:t>а 2018-2024 гг.» (Приложение</w:t>
      </w:r>
      <w:r w:rsidR="001156BA">
        <w:rPr>
          <w:color w:val="000000"/>
          <w:lang w:bidi="ru-RU"/>
        </w:rPr>
        <w:t xml:space="preserve"> №14</w:t>
      </w:r>
      <w:r w:rsidR="00461252" w:rsidRPr="00461252">
        <w:rPr>
          <w:color w:val="000000"/>
          <w:lang w:bidi="ru-RU"/>
        </w:rPr>
        <w:t xml:space="preserve"> к Программе)</w:t>
      </w:r>
    </w:p>
    <w:p w:rsidR="00763765" w:rsidRDefault="00461252" w:rsidP="00EA4407">
      <w:pPr>
        <w:widowControl w:val="0"/>
        <w:tabs>
          <w:tab w:val="left" w:pos="790"/>
        </w:tabs>
        <w:spacing w:line="276" w:lineRule="auto"/>
        <w:ind w:left="567"/>
        <w:jc w:val="both"/>
        <w:rPr>
          <w:lang w:bidi="ru-RU"/>
        </w:rPr>
      </w:pPr>
      <w:r w:rsidRPr="00461252">
        <w:rPr>
          <w:color w:val="000000"/>
          <w:lang w:bidi="ru-RU"/>
        </w:rPr>
        <w:t>.</w:t>
      </w:r>
    </w:p>
    <w:p w:rsidR="003C51AD" w:rsidRPr="003C51AD" w:rsidRDefault="003C51AD" w:rsidP="003C51AD">
      <w:pPr>
        <w:pStyle w:val="af1"/>
        <w:widowControl w:val="0"/>
        <w:tabs>
          <w:tab w:val="left" w:pos="790"/>
        </w:tabs>
        <w:ind w:left="567"/>
        <w:jc w:val="both"/>
        <w:rPr>
          <w:rFonts w:ascii="Times New Roman" w:hAnsi="Times New Roman"/>
          <w:sz w:val="24"/>
          <w:szCs w:val="24"/>
          <w:lang w:bidi="ru-RU"/>
        </w:rPr>
      </w:pPr>
    </w:p>
    <w:p w:rsidR="00FB0563" w:rsidRPr="004F000A" w:rsidRDefault="00FB0563" w:rsidP="00EA4407">
      <w:pPr>
        <w:pStyle w:val="af1"/>
        <w:widowControl w:val="0"/>
        <w:numPr>
          <w:ilvl w:val="0"/>
          <w:numId w:val="4"/>
        </w:numPr>
        <w:tabs>
          <w:tab w:val="left" w:pos="790"/>
        </w:tabs>
        <w:ind w:left="567"/>
        <w:jc w:val="both"/>
        <w:rPr>
          <w:rFonts w:ascii="Times New Roman" w:hAnsi="Times New Roman"/>
          <w:sz w:val="24"/>
          <w:szCs w:val="24"/>
          <w:lang w:bidi="ru-RU"/>
        </w:rPr>
      </w:pPr>
      <w:r w:rsidRPr="00763765">
        <w:rPr>
          <w:rFonts w:ascii="Times New Roman" w:hAnsi="Times New Roman"/>
          <w:b/>
          <w:sz w:val="24"/>
          <w:szCs w:val="24"/>
        </w:rPr>
        <w:t xml:space="preserve">Информация об участии предприятий и организаций независимо от их организационно-правовых форм и форм собственности в реализации </w:t>
      </w:r>
      <w:r w:rsidRPr="00763765">
        <w:rPr>
          <w:rFonts w:ascii="Times New Roman" w:hAnsi="Times New Roman"/>
          <w:b/>
          <w:sz w:val="24"/>
          <w:szCs w:val="24"/>
        </w:rPr>
        <w:lastRenderedPageBreak/>
        <w:t>муниципальной программы</w:t>
      </w:r>
    </w:p>
    <w:p w:rsidR="00FB0563" w:rsidRPr="00763765" w:rsidRDefault="00FB0563" w:rsidP="00EA4407">
      <w:pPr>
        <w:widowControl w:val="0"/>
        <w:autoSpaceDE w:val="0"/>
        <w:autoSpaceDN w:val="0"/>
        <w:adjustRightInd w:val="0"/>
        <w:spacing w:line="276" w:lineRule="auto"/>
        <w:ind w:left="567" w:firstLine="851"/>
        <w:jc w:val="both"/>
      </w:pPr>
      <w:r w:rsidRPr="00763765">
        <w:t>Участие предприятий и организаций независимо от их организационно-правовых форм и форм собственности как субъектов, осуществляющих реализацию мероприятий муниципальной программы, не предполагается.</w:t>
      </w:r>
    </w:p>
    <w:p w:rsidR="00763765" w:rsidRPr="007570F9" w:rsidRDefault="00763765" w:rsidP="00EA4407">
      <w:pPr>
        <w:pStyle w:val="af1"/>
        <w:keepNext/>
        <w:keepLines/>
        <w:widowControl w:val="0"/>
        <w:tabs>
          <w:tab w:val="left" w:pos="2839"/>
        </w:tabs>
        <w:spacing w:after="256"/>
        <w:ind w:left="567"/>
        <w:jc w:val="both"/>
        <w:outlineLvl w:val="4"/>
        <w:rPr>
          <w:b/>
          <w:bCs/>
          <w:sz w:val="24"/>
          <w:szCs w:val="24"/>
          <w:lang w:bidi="ru-RU"/>
        </w:rPr>
      </w:pPr>
      <w:bookmarkStart w:id="3" w:name="bookmark4"/>
    </w:p>
    <w:p w:rsidR="00763765" w:rsidRPr="007570F9" w:rsidRDefault="00763765" w:rsidP="00EA4407">
      <w:pPr>
        <w:pStyle w:val="af1"/>
        <w:keepNext/>
        <w:keepLines/>
        <w:widowControl w:val="0"/>
        <w:numPr>
          <w:ilvl w:val="0"/>
          <w:numId w:val="4"/>
        </w:numPr>
        <w:tabs>
          <w:tab w:val="left" w:pos="2839"/>
        </w:tabs>
        <w:spacing w:after="256"/>
        <w:ind w:left="567"/>
        <w:jc w:val="both"/>
        <w:outlineLvl w:val="4"/>
        <w:rPr>
          <w:rFonts w:ascii="Times New Roman" w:hAnsi="Times New Roman"/>
          <w:b/>
          <w:bCs/>
          <w:sz w:val="24"/>
          <w:szCs w:val="24"/>
          <w:lang w:bidi="ru-RU"/>
        </w:rPr>
      </w:pPr>
      <w:r w:rsidRPr="007570F9">
        <w:rPr>
          <w:rFonts w:ascii="Times New Roman" w:hAnsi="Times New Roman"/>
          <w:b/>
          <w:bCs/>
          <w:color w:val="000000"/>
          <w:sz w:val="24"/>
          <w:szCs w:val="24"/>
          <w:lang w:bidi="ru-RU"/>
        </w:rPr>
        <w:t>Обоснование выделения подпрограмм</w:t>
      </w:r>
      <w:bookmarkEnd w:id="3"/>
    </w:p>
    <w:p w:rsidR="00763765" w:rsidRPr="00763765" w:rsidRDefault="00763765" w:rsidP="00EA4407">
      <w:pPr>
        <w:widowControl w:val="0"/>
        <w:spacing w:line="276" w:lineRule="auto"/>
        <w:ind w:left="567" w:firstLine="780"/>
        <w:jc w:val="both"/>
        <w:rPr>
          <w:lang w:bidi="ru-RU"/>
        </w:rPr>
      </w:pPr>
      <w:r w:rsidRPr="00763765">
        <w:rPr>
          <w:color w:val="000000"/>
          <w:lang w:bidi="ru-RU"/>
        </w:rPr>
        <w:t>Состав подпрограмм определён исходя из состава задач муниципальной программы, решение которых необходимо для реализации муниципальной программы.</w:t>
      </w:r>
    </w:p>
    <w:p w:rsidR="00763765" w:rsidRPr="00763765" w:rsidRDefault="00763765" w:rsidP="00EA4407">
      <w:pPr>
        <w:widowControl w:val="0"/>
        <w:spacing w:line="276" w:lineRule="auto"/>
        <w:ind w:left="567" w:firstLine="780"/>
        <w:jc w:val="both"/>
        <w:rPr>
          <w:lang w:bidi="ru-RU"/>
        </w:rPr>
      </w:pPr>
      <w:r w:rsidRPr="00763765">
        <w:rPr>
          <w:color w:val="000000"/>
          <w:lang w:bidi="ru-RU"/>
        </w:rPr>
        <w:t>Решение задач муниципальной программы осуществляется посредством выполнения следующей подпрограммы:</w:t>
      </w:r>
    </w:p>
    <w:p w:rsidR="00763765" w:rsidRPr="00763765" w:rsidRDefault="00763765" w:rsidP="00EA4407">
      <w:pPr>
        <w:widowControl w:val="0"/>
        <w:tabs>
          <w:tab w:val="left" w:pos="3280"/>
        </w:tabs>
        <w:spacing w:line="276" w:lineRule="auto"/>
        <w:ind w:left="567" w:firstLine="760"/>
        <w:jc w:val="both"/>
        <w:rPr>
          <w:color w:val="000000"/>
          <w:lang w:bidi="ru-RU"/>
        </w:rPr>
      </w:pPr>
      <w:r w:rsidRPr="00763765">
        <w:rPr>
          <w:b/>
          <w:bCs/>
          <w:color w:val="000000"/>
          <w:lang w:bidi="ru-RU"/>
        </w:rPr>
        <w:t>- подпрограмма 1.</w:t>
      </w:r>
      <w:r w:rsidRPr="00763765">
        <w:rPr>
          <w:b/>
          <w:bCs/>
          <w:color w:val="000000"/>
          <w:lang w:bidi="ru-RU"/>
        </w:rPr>
        <w:tab/>
      </w:r>
      <w:r w:rsidRPr="00763765">
        <w:rPr>
          <w:color w:val="000000"/>
          <w:lang w:bidi="ru-RU"/>
        </w:rPr>
        <w:t>«</w:t>
      </w:r>
      <w:r w:rsidR="007570F9">
        <w:rPr>
          <w:color w:val="000000"/>
          <w:lang w:bidi="ru-RU"/>
        </w:rPr>
        <w:t>Создание условий для формирования современной городской среды</w:t>
      </w:r>
      <w:r w:rsidRPr="00763765">
        <w:rPr>
          <w:color w:val="000000"/>
          <w:lang w:bidi="ru-RU"/>
        </w:rPr>
        <w:t>».</w:t>
      </w:r>
    </w:p>
    <w:p w:rsidR="007570F9" w:rsidRDefault="00763765" w:rsidP="00EA4407">
      <w:pPr>
        <w:widowControl w:val="0"/>
        <w:spacing w:after="209" w:line="276" w:lineRule="auto"/>
        <w:ind w:left="567" w:firstLine="760"/>
        <w:jc w:val="both"/>
        <w:rPr>
          <w:color w:val="000000"/>
          <w:lang w:bidi="ru-RU"/>
        </w:rPr>
      </w:pPr>
      <w:r w:rsidRPr="00763765">
        <w:rPr>
          <w:color w:val="000000"/>
          <w:lang w:bidi="ru-RU"/>
        </w:rPr>
        <w:t xml:space="preserve">Подпрограмма выделена исходя из масштаба и </w:t>
      </w:r>
      <w:proofErr w:type="gramStart"/>
      <w:r w:rsidRPr="00763765">
        <w:rPr>
          <w:color w:val="000000"/>
          <w:lang w:bidi="ru-RU"/>
        </w:rPr>
        <w:t>сложности</w:t>
      </w:r>
      <w:proofErr w:type="gramEnd"/>
      <w:r w:rsidRPr="00763765">
        <w:rPr>
          <w:color w:val="000000"/>
          <w:lang w:bidi="ru-RU"/>
        </w:rPr>
        <w:t xml:space="preserve"> решаемых в её рамках задач муниципальной программы и является в достаточной степени самостоятельным комплексом взаимоувязанных по целям и ресурсам мероприятий.</w:t>
      </w:r>
    </w:p>
    <w:p w:rsidR="00FB0563" w:rsidRPr="007570F9" w:rsidRDefault="00FB0563" w:rsidP="00EA4407">
      <w:pPr>
        <w:pStyle w:val="af1"/>
        <w:widowControl w:val="0"/>
        <w:numPr>
          <w:ilvl w:val="0"/>
          <w:numId w:val="4"/>
        </w:numPr>
        <w:spacing w:after="209"/>
        <w:ind w:left="567"/>
        <w:jc w:val="both"/>
        <w:rPr>
          <w:rFonts w:ascii="Times New Roman" w:hAnsi="Times New Roman"/>
          <w:color w:val="000000"/>
          <w:sz w:val="24"/>
          <w:szCs w:val="24"/>
          <w:lang w:bidi="ru-RU"/>
        </w:rPr>
      </w:pPr>
      <w:r w:rsidRPr="007570F9">
        <w:rPr>
          <w:rFonts w:ascii="Times New Roman" w:hAnsi="Times New Roman"/>
          <w:b/>
          <w:sz w:val="24"/>
          <w:szCs w:val="24"/>
        </w:rPr>
        <w:t>Обоснование объема финансовых ресурсов,</w:t>
      </w:r>
      <w:r w:rsidR="007570F9">
        <w:rPr>
          <w:rFonts w:ascii="Times New Roman" w:hAnsi="Times New Roman"/>
          <w:b/>
          <w:sz w:val="24"/>
          <w:szCs w:val="24"/>
        </w:rPr>
        <w:t xml:space="preserve"> </w:t>
      </w:r>
      <w:r w:rsidRPr="007570F9">
        <w:rPr>
          <w:rFonts w:ascii="Times New Roman" w:hAnsi="Times New Roman"/>
          <w:b/>
          <w:sz w:val="24"/>
          <w:szCs w:val="24"/>
        </w:rPr>
        <w:t>необходимых для реализации муниципальной программы</w:t>
      </w:r>
    </w:p>
    <w:p w:rsidR="00FB0563" w:rsidRPr="007570F9" w:rsidRDefault="00FB0563" w:rsidP="00EA4407">
      <w:pPr>
        <w:autoSpaceDE w:val="0"/>
        <w:autoSpaceDN w:val="0"/>
        <w:adjustRightInd w:val="0"/>
        <w:spacing w:line="276" w:lineRule="auto"/>
        <w:ind w:left="567" w:firstLine="709"/>
        <w:jc w:val="both"/>
      </w:pPr>
      <w:r w:rsidRPr="007570F9">
        <w:t>Финансирование мероприятий Программы осуществляется за счет средств федерального, областного и местного бюджета города Дмитриева Курской области.</w:t>
      </w:r>
    </w:p>
    <w:p w:rsidR="00FB0563" w:rsidRPr="007570F9" w:rsidRDefault="00FB0563" w:rsidP="00EA4407">
      <w:pPr>
        <w:tabs>
          <w:tab w:val="left" w:pos="-3220"/>
        </w:tabs>
        <w:spacing w:line="276" w:lineRule="auto"/>
        <w:ind w:left="567" w:firstLine="709"/>
        <w:jc w:val="both"/>
      </w:pPr>
      <w:r w:rsidRPr="007570F9">
        <w:t>Сведения о средствах бюджета  города Дмитриева Курской области, направляемых на реализацию программы, указаны в приложении №3 к Программе.</w:t>
      </w:r>
    </w:p>
    <w:p w:rsidR="007570F9" w:rsidRDefault="00FB76C3" w:rsidP="00EA4407">
      <w:pPr>
        <w:tabs>
          <w:tab w:val="left" w:pos="0"/>
        </w:tabs>
        <w:spacing w:line="276" w:lineRule="auto"/>
        <w:ind w:left="567"/>
        <w:jc w:val="both"/>
        <w:rPr>
          <w:spacing w:val="-2"/>
        </w:rPr>
      </w:pPr>
      <w:r w:rsidRPr="007570F9">
        <w:tab/>
      </w:r>
      <w:r w:rsidR="00FB0563" w:rsidRPr="007570F9">
        <w:t xml:space="preserve">Сведения о ресурсном обеспечении и прогнозной (справочной) оценке расходов федерального бюджета, областного бюджета, бюджета города Дмитриева Курской области и внебюджетных источников на реализацию целей муниципальной программы </w:t>
      </w:r>
      <w:r w:rsidR="00FB0563" w:rsidRPr="007570F9">
        <w:rPr>
          <w:spacing w:val="-2"/>
        </w:rPr>
        <w:t xml:space="preserve">«Формирование современной </w:t>
      </w:r>
      <w:r w:rsidRPr="007570F9">
        <w:rPr>
          <w:spacing w:val="-2"/>
        </w:rPr>
        <w:t>городской среды на территории муниципального образования</w:t>
      </w:r>
      <w:r w:rsidR="00FB0563" w:rsidRPr="007570F9">
        <w:rPr>
          <w:spacing w:val="-2"/>
        </w:rPr>
        <w:t xml:space="preserve"> </w:t>
      </w:r>
      <w:r w:rsidRPr="007570F9">
        <w:t>«г</w:t>
      </w:r>
      <w:r w:rsidR="00FB0563" w:rsidRPr="007570F9">
        <w:t xml:space="preserve">ород Дмитриев» Курской области </w:t>
      </w:r>
      <w:r w:rsidR="00FB0563" w:rsidRPr="007570F9">
        <w:rPr>
          <w:spacing w:val="-2"/>
        </w:rPr>
        <w:t>на 201</w:t>
      </w:r>
      <w:r w:rsidRPr="007570F9">
        <w:rPr>
          <w:spacing w:val="-2"/>
        </w:rPr>
        <w:t>8-2024</w:t>
      </w:r>
      <w:r w:rsidR="00FB0563" w:rsidRPr="007570F9">
        <w:rPr>
          <w:spacing w:val="-2"/>
        </w:rPr>
        <w:t xml:space="preserve"> годы» </w:t>
      </w:r>
      <w:r w:rsidR="00FB0563" w:rsidRPr="007570F9">
        <w:t>указаны в приложении №4 к Программе.</w:t>
      </w:r>
    </w:p>
    <w:p w:rsidR="007570F9" w:rsidRDefault="007570F9" w:rsidP="00EA4407">
      <w:pPr>
        <w:tabs>
          <w:tab w:val="left" w:pos="0"/>
        </w:tabs>
        <w:spacing w:line="276" w:lineRule="auto"/>
        <w:ind w:left="567"/>
        <w:jc w:val="both"/>
        <w:rPr>
          <w:spacing w:val="-2"/>
        </w:rPr>
      </w:pPr>
    </w:p>
    <w:p w:rsidR="00FB0563" w:rsidRPr="007570F9" w:rsidRDefault="00FB0563" w:rsidP="00EA4407">
      <w:pPr>
        <w:pStyle w:val="af1"/>
        <w:numPr>
          <w:ilvl w:val="0"/>
          <w:numId w:val="4"/>
        </w:numPr>
        <w:tabs>
          <w:tab w:val="left" w:pos="0"/>
        </w:tabs>
        <w:ind w:left="567" w:firstLine="0"/>
        <w:jc w:val="both"/>
        <w:rPr>
          <w:rFonts w:ascii="Times New Roman" w:hAnsi="Times New Roman"/>
          <w:spacing w:val="-2"/>
          <w:sz w:val="24"/>
          <w:szCs w:val="24"/>
        </w:rPr>
      </w:pPr>
      <w:r w:rsidRPr="007570F9">
        <w:rPr>
          <w:rFonts w:ascii="Times New Roman" w:hAnsi="Times New Roman"/>
          <w:b/>
          <w:sz w:val="24"/>
          <w:szCs w:val="24"/>
        </w:rPr>
        <w:t xml:space="preserve">Оценка </w:t>
      </w:r>
      <w:proofErr w:type="gramStart"/>
      <w:r w:rsidRPr="007570F9">
        <w:rPr>
          <w:rFonts w:ascii="Times New Roman" w:hAnsi="Times New Roman"/>
          <w:b/>
          <w:sz w:val="24"/>
          <w:szCs w:val="24"/>
        </w:rPr>
        <w:t>степени влияния выделения дополнительных</w:t>
      </w:r>
      <w:r w:rsidR="007570F9">
        <w:rPr>
          <w:rFonts w:ascii="Times New Roman" w:hAnsi="Times New Roman"/>
          <w:b/>
          <w:sz w:val="24"/>
          <w:szCs w:val="24"/>
        </w:rPr>
        <w:t xml:space="preserve"> </w:t>
      </w:r>
      <w:r w:rsidRPr="007570F9">
        <w:rPr>
          <w:rFonts w:ascii="Times New Roman" w:hAnsi="Times New Roman"/>
          <w:b/>
          <w:sz w:val="24"/>
          <w:szCs w:val="24"/>
        </w:rPr>
        <w:t>объемов ресурсов</w:t>
      </w:r>
      <w:proofErr w:type="gramEnd"/>
      <w:r w:rsidRPr="007570F9">
        <w:rPr>
          <w:rFonts w:ascii="Times New Roman" w:hAnsi="Times New Roman"/>
          <w:b/>
          <w:sz w:val="24"/>
          <w:szCs w:val="24"/>
        </w:rPr>
        <w:t xml:space="preserve"> на показатели (индикаторы) муниципальной</w:t>
      </w:r>
      <w:r w:rsidR="007570F9">
        <w:rPr>
          <w:rFonts w:ascii="Times New Roman" w:hAnsi="Times New Roman"/>
          <w:b/>
          <w:sz w:val="24"/>
          <w:szCs w:val="24"/>
        </w:rPr>
        <w:t xml:space="preserve"> </w:t>
      </w:r>
      <w:r w:rsidRPr="007570F9">
        <w:rPr>
          <w:rFonts w:ascii="Times New Roman" w:hAnsi="Times New Roman"/>
          <w:b/>
          <w:sz w:val="24"/>
          <w:szCs w:val="24"/>
        </w:rPr>
        <w:t>программы, состав и основные характеристики основных</w:t>
      </w:r>
      <w:r w:rsidR="007570F9">
        <w:rPr>
          <w:rFonts w:ascii="Times New Roman" w:hAnsi="Times New Roman"/>
          <w:b/>
          <w:sz w:val="24"/>
          <w:szCs w:val="24"/>
        </w:rPr>
        <w:t xml:space="preserve"> </w:t>
      </w:r>
      <w:r w:rsidRPr="007570F9">
        <w:rPr>
          <w:rFonts w:ascii="Times New Roman" w:hAnsi="Times New Roman"/>
          <w:b/>
          <w:sz w:val="24"/>
          <w:szCs w:val="24"/>
        </w:rPr>
        <w:t>мероприятий подпрограмм муниципальной программы</w:t>
      </w:r>
    </w:p>
    <w:p w:rsidR="00763765" w:rsidRPr="006F2598" w:rsidRDefault="00763765" w:rsidP="00EA4407">
      <w:pPr>
        <w:widowControl w:val="0"/>
        <w:spacing w:after="240" w:line="276" w:lineRule="auto"/>
        <w:ind w:left="567" w:firstLine="760"/>
        <w:jc w:val="both"/>
        <w:rPr>
          <w:lang w:bidi="ru-RU"/>
        </w:rPr>
      </w:pPr>
      <w:r w:rsidRPr="006F2598">
        <w:rPr>
          <w:lang w:bidi="ru-RU"/>
        </w:rPr>
        <w:t>Выполнение дополнительных объёмов ресурсов на реализацию муниципальной программы предусмотрено при включении дополнительного перечня работ по благоустройству (в случае принятия такого решения заинтересованными лицами).</w:t>
      </w:r>
    </w:p>
    <w:p w:rsidR="00763765" w:rsidRPr="007570F9" w:rsidRDefault="00763765" w:rsidP="00EA4407">
      <w:pPr>
        <w:widowControl w:val="0"/>
        <w:autoSpaceDE w:val="0"/>
        <w:autoSpaceDN w:val="0"/>
        <w:adjustRightInd w:val="0"/>
        <w:spacing w:line="276" w:lineRule="auto"/>
        <w:ind w:left="567"/>
        <w:jc w:val="both"/>
        <w:rPr>
          <w:sz w:val="28"/>
        </w:rPr>
      </w:pPr>
    </w:p>
    <w:p w:rsidR="00FB0563" w:rsidRPr="007570F9" w:rsidRDefault="00FB0563" w:rsidP="00EA4407">
      <w:pPr>
        <w:pStyle w:val="af1"/>
        <w:numPr>
          <w:ilvl w:val="0"/>
          <w:numId w:val="4"/>
        </w:numPr>
        <w:tabs>
          <w:tab w:val="left" w:pos="-3220"/>
        </w:tabs>
        <w:ind w:left="567" w:firstLine="0"/>
        <w:jc w:val="both"/>
        <w:rPr>
          <w:rFonts w:ascii="Times New Roman" w:hAnsi="Times New Roman"/>
          <w:b/>
          <w:sz w:val="24"/>
          <w:szCs w:val="24"/>
        </w:rPr>
      </w:pPr>
      <w:proofErr w:type="gramStart"/>
      <w:r w:rsidRPr="007570F9">
        <w:rPr>
          <w:rFonts w:ascii="Times New Roman" w:hAnsi="Times New Roman"/>
          <w:b/>
          <w:sz w:val="24"/>
          <w:szCs w:val="24"/>
        </w:rPr>
        <w:t xml:space="preserve">Анализ рисков реализации муниципальной Программы (вероятных явлений, событий, процессов, не зависящих от ответственного исполнителя, соисполнителей и участников муниципальной программы и негативно </w:t>
      </w:r>
      <w:r w:rsidRPr="007570F9">
        <w:rPr>
          <w:rFonts w:ascii="Times New Roman" w:hAnsi="Times New Roman"/>
          <w:b/>
          <w:sz w:val="24"/>
          <w:szCs w:val="24"/>
        </w:rPr>
        <w:lastRenderedPageBreak/>
        <w:t>влияющих на основные параметры муниципальной программы (подпрограммы) и описание мер управления рисками реализации муниципальной программы</w:t>
      </w:r>
      <w:proofErr w:type="gramEnd"/>
    </w:p>
    <w:p w:rsidR="00FB0563" w:rsidRPr="007570F9" w:rsidRDefault="00FB0563" w:rsidP="00EA4407">
      <w:pPr>
        <w:widowControl w:val="0"/>
        <w:autoSpaceDE w:val="0"/>
        <w:autoSpaceDN w:val="0"/>
        <w:adjustRightInd w:val="0"/>
        <w:spacing w:line="276" w:lineRule="auto"/>
        <w:ind w:left="567"/>
        <w:jc w:val="both"/>
        <w:outlineLvl w:val="1"/>
        <w:rPr>
          <w:b/>
        </w:rPr>
      </w:pPr>
    </w:p>
    <w:p w:rsidR="00FB0563" w:rsidRPr="007570F9" w:rsidRDefault="00FB0563" w:rsidP="00EA4407">
      <w:pPr>
        <w:spacing w:line="276" w:lineRule="auto"/>
        <w:ind w:left="567" w:firstLine="709"/>
        <w:jc w:val="both"/>
      </w:pPr>
      <w:r w:rsidRPr="007570F9">
        <w:t>На основе анализа мероприятий, предлагаемых для реализации в рамках программы, выделены следующие риски ее реализации.</w:t>
      </w:r>
    </w:p>
    <w:p w:rsidR="00FB0563" w:rsidRPr="007570F9" w:rsidRDefault="00FB0563" w:rsidP="00EA4407">
      <w:pPr>
        <w:widowControl w:val="0"/>
        <w:autoSpaceDE w:val="0"/>
        <w:autoSpaceDN w:val="0"/>
        <w:adjustRightInd w:val="0"/>
        <w:spacing w:line="276" w:lineRule="auto"/>
        <w:ind w:left="567" w:firstLine="540"/>
        <w:jc w:val="both"/>
      </w:pPr>
      <w:r w:rsidRPr="007570F9">
        <w:t>Риски, которые связаны с изменениями внешней среды, и которыми невозможно управлять в рамках реализации программы:</w:t>
      </w:r>
    </w:p>
    <w:p w:rsidR="00FB0563" w:rsidRPr="007570F9" w:rsidRDefault="00FB0563" w:rsidP="00EA4407">
      <w:pPr>
        <w:widowControl w:val="0"/>
        <w:autoSpaceDE w:val="0"/>
        <w:autoSpaceDN w:val="0"/>
        <w:adjustRightInd w:val="0"/>
        <w:spacing w:line="276" w:lineRule="auto"/>
        <w:ind w:left="567" w:firstLine="540"/>
        <w:jc w:val="both"/>
      </w:pPr>
      <w:r w:rsidRPr="007570F9">
        <w:t xml:space="preserve">- риски ухудшения состояния экономики, которые могут привести к снижению бюджетных доходов, ухудшению динамики основных макроэкономических показателей, в том числе повышению инфляции, снижению темпов экономического роста, инвестиционной активности и доходов населения. </w:t>
      </w:r>
    </w:p>
    <w:p w:rsidR="00FB0563" w:rsidRPr="007570F9" w:rsidRDefault="00FB0563" w:rsidP="00EA4407">
      <w:pPr>
        <w:widowControl w:val="0"/>
        <w:autoSpaceDE w:val="0"/>
        <w:autoSpaceDN w:val="0"/>
        <w:adjustRightInd w:val="0"/>
        <w:spacing w:line="276" w:lineRule="auto"/>
        <w:ind w:left="567" w:firstLine="540"/>
        <w:jc w:val="both"/>
      </w:pPr>
      <w:r w:rsidRPr="007570F9">
        <w:t>- риски возникновения обстоятельств непреодолимой силы, в том числе природных и техногенных катастроф и катаклизмов, что может отразиться самым негативным образом на состояния жилищного фонда, а также потребовать концентрации средств бюджетов различного уровня на преодоление последствий таких катастроф. На качественном уровне такой риск для программы оценивается как умеренный. Возникновение данных рисков может привести к недофинансированию запланированных мероприятий всех подпрограмм.</w:t>
      </w:r>
    </w:p>
    <w:p w:rsidR="00FB0563" w:rsidRPr="007570F9" w:rsidRDefault="00FB0563" w:rsidP="00EA4407">
      <w:pPr>
        <w:spacing w:line="276" w:lineRule="auto"/>
        <w:ind w:left="567" w:firstLine="540"/>
        <w:jc w:val="both"/>
      </w:pPr>
      <w:r w:rsidRPr="007570F9">
        <w:t>Финансовые риски связаны с возникновением бюджетного дефицита и недостаточным, вследствие этого, уровнем бюджетного финансирования, секвестрованием бюджетных расходов в данном секторе экономики.</w:t>
      </w:r>
    </w:p>
    <w:p w:rsidR="00FB0563" w:rsidRPr="007570F9" w:rsidRDefault="00FB0563" w:rsidP="00EA4407">
      <w:pPr>
        <w:spacing w:line="276" w:lineRule="auto"/>
        <w:ind w:left="567" w:firstLine="709"/>
        <w:jc w:val="both"/>
      </w:pPr>
      <w:r w:rsidRPr="007570F9">
        <w:t>Возникновение указанных рисков может привести к сокращению объемов финансирования запланированных мероприятий, прекращению финансирования ряда мероприятий и, как следствие, выполнению не в полном объеме или невыполнению как непосредственных, так и конечных результатов муниципальной программы.</w:t>
      </w:r>
    </w:p>
    <w:p w:rsidR="00FB0563" w:rsidRPr="007570F9" w:rsidRDefault="00FB0563" w:rsidP="00EA4407">
      <w:pPr>
        <w:spacing w:line="276" w:lineRule="auto"/>
        <w:ind w:left="567" w:firstLine="709"/>
        <w:jc w:val="both"/>
        <w:rPr>
          <w:bCs/>
        </w:rPr>
      </w:pPr>
      <w:r w:rsidRPr="007570F9">
        <w:rPr>
          <w:bCs/>
        </w:rPr>
        <w:t>Способами ограничения финансовых рисков выступают следующие меры:</w:t>
      </w:r>
    </w:p>
    <w:p w:rsidR="00FB0563" w:rsidRPr="007570F9" w:rsidRDefault="00FB0563" w:rsidP="00EA4407">
      <w:pPr>
        <w:spacing w:line="276" w:lineRule="auto"/>
        <w:ind w:left="567" w:firstLine="709"/>
        <w:jc w:val="both"/>
        <w:rPr>
          <w:bCs/>
        </w:rPr>
      </w:pPr>
      <w:r w:rsidRPr="007570F9">
        <w:rPr>
          <w:bCs/>
        </w:rPr>
        <w:t>- ежегодное уточнение объемов финансовых средств, предусмотренных на реализацию мероприятий муниципальной программы, в зависимости от достигнутых результатов;</w:t>
      </w:r>
    </w:p>
    <w:p w:rsidR="00FB0563" w:rsidRPr="007570F9" w:rsidRDefault="00FB0563" w:rsidP="00EA4407">
      <w:pPr>
        <w:spacing w:line="276" w:lineRule="auto"/>
        <w:ind w:left="567" w:firstLine="709"/>
        <w:jc w:val="both"/>
        <w:rPr>
          <w:bCs/>
        </w:rPr>
      </w:pPr>
      <w:r w:rsidRPr="007570F9">
        <w:rPr>
          <w:bCs/>
        </w:rPr>
        <w:t>- определение приоритетов для первоочередного финансирования</w:t>
      </w:r>
      <w:r w:rsidRPr="007570F9">
        <w:t xml:space="preserve"> расходов;</w:t>
      </w:r>
    </w:p>
    <w:p w:rsidR="00FB0563" w:rsidRPr="007570F9" w:rsidRDefault="00FB0563" w:rsidP="00EA4407">
      <w:pPr>
        <w:spacing w:line="276" w:lineRule="auto"/>
        <w:ind w:left="567" w:firstLine="709"/>
        <w:jc w:val="both"/>
        <w:rPr>
          <w:bCs/>
        </w:rPr>
      </w:pPr>
      <w:r w:rsidRPr="007570F9">
        <w:rPr>
          <w:bCs/>
        </w:rPr>
        <w:t>- планирование бюджетных расходов с применением методик оценки эффективности бюджетных расходов.</w:t>
      </w:r>
    </w:p>
    <w:p w:rsidR="00FB0563" w:rsidRPr="007570F9" w:rsidRDefault="00FB0563" w:rsidP="00EA4407">
      <w:pPr>
        <w:spacing w:line="276" w:lineRule="auto"/>
        <w:ind w:left="567" w:firstLine="709"/>
        <w:jc w:val="both"/>
        <w:rPr>
          <w:bCs/>
        </w:rPr>
      </w:pPr>
      <w:r w:rsidRPr="007570F9">
        <w:rPr>
          <w:bCs/>
        </w:rPr>
        <w:t>Минимизация данных рисков предусматривается путем привлечения внебюджетных и иных источников финансирования для реализации мероприятий муниципальной программы, применения механизмов государственно-частного партнерства.</w:t>
      </w:r>
    </w:p>
    <w:p w:rsidR="00FB0563" w:rsidRPr="007570F9" w:rsidRDefault="00FB0563" w:rsidP="00EA4407">
      <w:pPr>
        <w:spacing w:line="276" w:lineRule="auto"/>
        <w:ind w:left="567" w:firstLine="709"/>
        <w:jc w:val="both"/>
      </w:pPr>
      <w:r w:rsidRPr="007570F9">
        <w:rPr>
          <w:bCs/>
        </w:rPr>
        <w:t xml:space="preserve">В рамках реализации муниципальной программы может быть выделен риск недостаточной финансовой мотивации инвесторов, который может привести к </w:t>
      </w:r>
      <w:proofErr w:type="gramStart"/>
      <w:r w:rsidRPr="007570F9">
        <w:rPr>
          <w:bCs/>
        </w:rPr>
        <w:t>не достижению</w:t>
      </w:r>
      <w:proofErr w:type="gramEnd"/>
      <w:r w:rsidRPr="007570F9">
        <w:rPr>
          <w:bCs/>
        </w:rPr>
        <w:t xml:space="preserve"> целевых значений по ряду показателей реализации муниципальной программы из-за недостатка или отсутствия необходимого объёма средств, предусмотренных на финансирования мероприятий программы. Для сокращения возможных негативных последствий риска предусмотрены меры по о</w:t>
      </w:r>
      <w:r w:rsidRPr="007570F9">
        <w:t xml:space="preserve">рганизации целенаправленного мониторинга, в том числе </w:t>
      </w:r>
      <w:r w:rsidRPr="007570F9">
        <w:rPr>
          <w:bCs/>
        </w:rPr>
        <w:t xml:space="preserve">усилению информационной, </w:t>
      </w:r>
      <w:r w:rsidRPr="007570F9">
        <w:rPr>
          <w:bCs/>
        </w:rPr>
        <w:lastRenderedPageBreak/>
        <w:t>методической и консультационной поддержки потенциальных участников программы.</w:t>
      </w:r>
    </w:p>
    <w:p w:rsidR="00FB0563" w:rsidRPr="007570F9" w:rsidRDefault="00FB0563" w:rsidP="00EA4407">
      <w:pPr>
        <w:spacing w:line="276" w:lineRule="auto"/>
        <w:ind w:left="567" w:firstLine="709"/>
        <w:jc w:val="both"/>
        <w:rPr>
          <w:bCs/>
        </w:rPr>
      </w:pPr>
      <w:r w:rsidRPr="007570F9">
        <w:rPr>
          <w:bCs/>
        </w:rPr>
        <w:t>Правовые риски связаны с изменением федерального законодательства, длительностью формирования нормативной правовой базы, необходимой для эффективной реализации муниципальной программы. Это может привести к существенному увеличению планируемых сроков или изменению условий реализации мероприятий программы.</w:t>
      </w:r>
    </w:p>
    <w:p w:rsidR="00FB0563" w:rsidRPr="007570F9" w:rsidRDefault="00FB0563" w:rsidP="00EA4407">
      <w:pPr>
        <w:spacing w:line="276" w:lineRule="auto"/>
        <w:ind w:left="567" w:firstLine="709"/>
        <w:jc w:val="both"/>
        <w:rPr>
          <w:bCs/>
        </w:rPr>
      </w:pPr>
      <w:r w:rsidRPr="007570F9">
        <w:rPr>
          <w:bCs/>
        </w:rPr>
        <w:t>Для минимизации воздействия данной группы рисков в рамках реализации муниципальной программы планируется на этапе разработки проектов документов привлекать к их обсуждению основные заинтересованные стороны, которые впоследствии должны принять участие в их согласовании, а также проводить мониторинг планируемых изменений в федеральном законодательстве.</w:t>
      </w:r>
    </w:p>
    <w:p w:rsidR="00FB0563" w:rsidRPr="007570F9" w:rsidRDefault="00FB0563" w:rsidP="00EA4407">
      <w:pPr>
        <w:spacing w:line="276" w:lineRule="auto"/>
        <w:ind w:left="567" w:firstLine="709"/>
        <w:jc w:val="both"/>
      </w:pPr>
      <w:r w:rsidRPr="007570F9">
        <w:t xml:space="preserve">Информационные риски определяются отсутствием или частичной недостаточностью исходной отчетной и прогнозной информации, используемой в процессе разработки и реализации </w:t>
      </w:r>
      <w:r w:rsidRPr="007570F9">
        <w:rPr>
          <w:bCs/>
        </w:rPr>
        <w:t xml:space="preserve">муниципальной </w:t>
      </w:r>
      <w:r w:rsidRPr="007570F9">
        <w:t>программы.</w:t>
      </w:r>
    </w:p>
    <w:p w:rsidR="00FB0563" w:rsidRPr="007570F9" w:rsidRDefault="00FB0563" w:rsidP="00EA4407">
      <w:pPr>
        <w:spacing w:line="276" w:lineRule="auto"/>
        <w:ind w:left="567" w:firstLine="709"/>
        <w:jc w:val="both"/>
      </w:pPr>
      <w:r w:rsidRPr="007570F9">
        <w:t xml:space="preserve">С целью управления информационными рисками в ходе реализации </w:t>
      </w:r>
      <w:r w:rsidRPr="007570F9">
        <w:rPr>
          <w:bCs/>
        </w:rPr>
        <w:t xml:space="preserve">муниципальной </w:t>
      </w:r>
      <w:r w:rsidRPr="007570F9">
        <w:t xml:space="preserve">программы будет проводиться работа, направленная </w:t>
      </w:r>
      <w:proofErr w:type="gramStart"/>
      <w:r w:rsidRPr="007570F9">
        <w:t>на</w:t>
      </w:r>
      <w:proofErr w:type="gramEnd"/>
      <w:r w:rsidRPr="007570F9">
        <w:t>:</w:t>
      </w:r>
    </w:p>
    <w:p w:rsidR="00FB0563" w:rsidRPr="007570F9" w:rsidRDefault="00FB0563" w:rsidP="00EA4407">
      <w:pPr>
        <w:spacing w:line="276" w:lineRule="auto"/>
        <w:ind w:left="567" w:firstLine="709"/>
        <w:jc w:val="both"/>
      </w:pPr>
      <w:r w:rsidRPr="007570F9">
        <w:t xml:space="preserve">- использование статистических показателей, обеспечивающих объективность оценки хода и результатов реализации </w:t>
      </w:r>
      <w:r w:rsidRPr="007570F9">
        <w:rPr>
          <w:bCs/>
        </w:rPr>
        <w:t xml:space="preserve">муниципальной </w:t>
      </w:r>
      <w:r w:rsidRPr="007570F9">
        <w:t xml:space="preserve">программы; </w:t>
      </w:r>
    </w:p>
    <w:p w:rsidR="00FB0563" w:rsidRPr="007570F9" w:rsidRDefault="00FB0563" w:rsidP="00EA4407">
      <w:pPr>
        <w:spacing w:line="276" w:lineRule="auto"/>
        <w:ind w:left="567" w:firstLine="709"/>
        <w:jc w:val="both"/>
      </w:pPr>
      <w:r w:rsidRPr="007570F9">
        <w:t>- выявление и идентификацию потенциальных рисков путем  мониторинга основных параметров реализации налоговой, бюджетной, инвестиционной, демографической, социальной политики (социально-экономических и финансовых показателей);</w:t>
      </w:r>
    </w:p>
    <w:p w:rsidR="00FB0563" w:rsidRPr="007570F9" w:rsidRDefault="00FB0563" w:rsidP="00EA4407">
      <w:pPr>
        <w:spacing w:line="276" w:lineRule="auto"/>
        <w:ind w:left="567" w:firstLine="709"/>
        <w:jc w:val="both"/>
      </w:pPr>
      <w:r w:rsidRPr="007570F9">
        <w:t xml:space="preserve">- мониторинг и оценку исполнения целевых показателей (индикаторов) </w:t>
      </w:r>
      <w:r w:rsidRPr="007570F9">
        <w:rPr>
          <w:bCs/>
        </w:rPr>
        <w:t xml:space="preserve">муниципальной </w:t>
      </w:r>
      <w:r w:rsidRPr="007570F9">
        <w:t xml:space="preserve">программы, выявление факторов риска, оценку их значимости (анализ вероятности того, что произойдут события, способные отрицательно повлиять на конечные результаты реализации </w:t>
      </w:r>
      <w:r w:rsidRPr="007570F9">
        <w:rPr>
          <w:bCs/>
        </w:rPr>
        <w:t xml:space="preserve">муниципальной </w:t>
      </w:r>
      <w:r w:rsidRPr="007570F9">
        <w:t>программы).</w:t>
      </w:r>
    </w:p>
    <w:p w:rsidR="00FB0563" w:rsidRPr="007570F9" w:rsidRDefault="00FB0563" w:rsidP="00EA4407">
      <w:pPr>
        <w:spacing w:line="276" w:lineRule="auto"/>
        <w:ind w:left="567" w:firstLine="709"/>
        <w:jc w:val="both"/>
      </w:pPr>
      <w:r w:rsidRPr="007570F9">
        <w:t xml:space="preserve">Административные риски связаны с неэффективным управлением реализацией подпрограмм, низкой эффективностью взаимодействия заинтересованных сторон, что может повлечь за собой потерю управляемости, нарушение планируемых сроков реализации мероприятий </w:t>
      </w:r>
      <w:r w:rsidRPr="007570F9">
        <w:rPr>
          <w:bCs/>
        </w:rPr>
        <w:t xml:space="preserve">муниципальной </w:t>
      </w:r>
      <w:r w:rsidRPr="007570F9">
        <w:t xml:space="preserve">программы, невыполнение ее цели и задач, не достижение плановых значений показателей, нецелевое и/или неэффективное использование бюджетных средств, снижение качества выполнения мероприятий </w:t>
      </w:r>
      <w:r w:rsidRPr="007570F9">
        <w:rPr>
          <w:bCs/>
        </w:rPr>
        <w:t xml:space="preserve">муниципальной </w:t>
      </w:r>
      <w:r w:rsidRPr="007570F9">
        <w:t>программы.</w:t>
      </w:r>
    </w:p>
    <w:p w:rsidR="00FB0563" w:rsidRPr="007570F9" w:rsidRDefault="00FB0563" w:rsidP="00EA4407">
      <w:pPr>
        <w:spacing w:line="276" w:lineRule="auto"/>
        <w:ind w:left="567" w:firstLine="709"/>
        <w:jc w:val="both"/>
      </w:pPr>
      <w:r w:rsidRPr="007570F9">
        <w:t>Основными условиями минимизации административных рисков являются:</w:t>
      </w:r>
    </w:p>
    <w:p w:rsidR="00FB0563" w:rsidRPr="007570F9" w:rsidRDefault="00FB0563" w:rsidP="00EA4407">
      <w:pPr>
        <w:spacing w:line="276" w:lineRule="auto"/>
        <w:ind w:left="567" w:firstLine="709"/>
        <w:jc w:val="both"/>
      </w:pPr>
      <w:r w:rsidRPr="007570F9">
        <w:t>-     формирование эффективной системы управления реализацией муниципальной программы и её подпрограмм;</w:t>
      </w:r>
    </w:p>
    <w:p w:rsidR="00FB0563" w:rsidRPr="007570F9" w:rsidRDefault="00FB0563" w:rsidP="00EA4407">
      <w:pPr>
        <w:spacing w:line="276" w:lineRule="auto"/>
        <w:ind w:left="567" w:firstLine="709"/>
        <w:jc w:val="both"/>
      </w:pPr>
      <w:r w:rsidRPr="007570F9">
        <w:t xml:space="preserve">- повышение </w:t>
      </w:r>
      <w:proofErr w:type="gramStart"/>
      <w:r w:rsidRPr="007570F9">
        <w:t>эффективности взаимодействия участников реализации муниципальной программы</w:t>
      </w:r>
      <w:proofErr w:type="gramEnd"/>
      <w:r w:rsidRPr="007570F9">
        <w:t>;</w:t>
      </w:r>
    </w:p>
    <w:p w:rsidR="00FB0563" w:rsidRPr="007570F9" w:rsidRDefault="00FB0563" w:rsidP="00EA4407">
      <w:pPr>
        <w:spacing w:line="276" w:lineRule="auto"/>
        <w:ind w:left="567" w:firstLine="709"/>
        <w:jc w:val="both"/>
      </w:pPr>
      <w:r w:rsidRPr="007570F9">
        <w:t>- заключение и контроль реализации соглашений о взаимодействии с заинтересованными сторонами;</w:t>
      </w:r>
    </w:p>
    <w:p w:rsidR="00FB0563" w:rsidRPr="007570F9" w:rsidRDefault="00FB0563" w:rsidP="00EA4407">
      <w:pPr>
        <w:spacing w:line="276" w:lineRule="auto"/>
        <w:ind w:left="567" w:firstLine="709"/>
        <w:jc w:val="both"/>
      </w:pPr>
      <w:r w:rsidRPr="007570F9">
        <w:t>-     создание системы мониторинга реализации муниципальной программы;</w:t>
      </w:r>
    </w:p>
    <w:p w:rsidR="00FB0563" w:rsidRPr="007570F9" w:rsidRDefault="00FB0563" w:rsidP="00EA4407">
      <w:pPr>
        <w:spacing w:line="276" w:lineRule="auto"/>
        <w:ind w:left="567" w:firstLine="709"/>
        <w:jc w:val="both"/>
      </w:pPr>
      <w:r w:rsidRPr="007570F9">
        <w:t>-     своевременная корректировка мероприятий муниципальной программы.</w:t>
      </w:r>
    </w:p>
    <w:p w:rsidR="00FB0563" w:rsidRPr="007570F9" w:rsidRDefault="00FB0563" w:rsidP="00EA4407">
      <w:pPr>
        <w:spacing w:line="276" w:lineRule="auto"/>
        <w:ind w:left="567" w:firstLine="709"/>
        <w:jc w:val="both"/>
      </w:pPr>
      <w:r w:rsidRPr="007570F9">
        <w:lastRenderedPageBreak/>
        <w:t>Кадровые риски обусловлены определенным дефицитом высококвалифицированных кадров, что снижает эффективность работы и качество предоставляемых услуг.</w:t>
      </w:r>
    </w:p>
    <w:p w:rsidR="00FB0563" w:rsidRPr="007570F9" w:rsidRDefault="00FB0563" w:rsidP="00EA4407">
      <w:pPr>
        <w:spacing w:line="276" w:lineRule="auto"/>
        <w:ind w:left="567" w:firstLine="709"/>
        <w:jc w:val="both"/>
      </w:pPr>
      <w:r w:rsidRPr="007570F9">
        <w:t>Снижение влияния данной группы рисков предполагается посредством обеспечения подбора высококвалифицированных кадров и переподготовки (повышения квалификации) имеющихся специалистов, формирования резерва кадров.</w:t>
      </w:r>
    </w:p>
    <w:p w:rsidR="007570F9" w:rsidRDefault="00FB0563" w:rsidP="00EA4407">
      <w:pPr>
        <w:spacing w:line="276" w:lineRule="auto"/>
        <w:ind w:left="567" w:firstLine="709"/>
        <w:jc w:val="both"/>
      </w:pPr>
      <w:r w:rsidRPr="007570F9">
        <w:t xml:space="preserve">Управление рисками программы будет осуществляться в соответствии с федеральным и </w:t>
      </w:r>
      <w:r w:rsidR="007570F9">
        <w:t>региональным законодательством.</w:t>
      </w:r>
    </w:p>
    <w:p w:rsidR="007570F9" w:rsidRDefault="007570F9" w:rsidP="00EA4407">
      <w:pPr>
        <w:spacing w:line="276" w:lineRule="auto"/>
        <w:ind w:left="567" w:firstLine="709"/>
        <w:jc w:val="both"/>
      </w:pPr>
    </w:p>
    <w:p w:rsidR="00FB0563" w:rsidRPr="007570F9" w:rsidRDefault="00FB0563" w:rsidP="00163201">
      <w:pPr>
        <w:pStyle w:val="af1"/>
        <w:numPr>
          <w:ilvl w:val="0"/>
          <w:numId w:val="4"/>
        </w:numPr>
        <w:ind w:left="567" w:firstLine="0"/>
        <w:jc w:val="both"/>
        <w:rPr>
          <w:rFonts w:ascii="Times New Roman" w:hAnsi="Times New Roman"/>
          <w:sz w:val="24"/>
          <w:szCs w:val="24"/>
        </w:rPr>
      </w:pPr>
      <w:r w:rsidRPr="007570F9">
        <w:rPr>
          <w:rFonts w:ascii="Times New Roman" w:hAnsi="Times New Roman"/>
          <w:b/>
          <w:sz w:val="24"/>
          <w:szCs w:val="24"/>
        </w:rPr>
        <w:t xml:space="preserve"> Методика оценки эффективности</w:t>
      </w:r>
      <w:r w:rsidR="007570F9" w:rsidRPr="007570F9">
        <w:rPr>
          <w:rFonts w:ascii="Times New Roman" w:hAnsi="Times New Roman"/>
          <w:b/>
          <w:sz w:val="24"/>
          <w:szCs w:val="24"/>
        </w:rPr>
        <w:t xml:space="preserve"> </w:t>
      </w:r>
      <w:r w:rsidRPr="007570F9">
        <w:rPr>
          <w:rFonts w:ascii="Times New Roman" w:hAnsi="Times New Roman"/>
          <w:b/>
          <w:sz w:val="24"/>
          <w:szCs w:val="24"/>
        </w:rPr>
        <w:t>муниципальной программы</w:t>
      </w:r>
    </w:p>
    <w:p w:rsidR="00FB0563" w:rsidRPr="007570F9" w:rsidRDefault="00FB0563" w:rsidP="00EA4407">
      <w:pPr>
        <w:pStyle w:val="ConsPlusNormal"/>
        <w:tabs>
          <w:tab w:val="center" w:pos="4677"/>
        </w:tabs>
        <w:spacing w:line="276" w:lineRule="auto"/>
        <w:ind w:left="567" w:firstLine="567"/>
        <w:jc w:val="both"/>
        <w:outlineLvl w:val="1"/>
        <w:rPr>
          <w:rFonts w:ascii="Times New Roman" w:hAnsi="Times New Roman" w:cs="Times New Roman"/>
          <w:sz w:val="24"/>
          <w:szCs w:val="24"/>
        </w:rPr>
      </w:pPr>
      <w:r w:rsidRPr="007570F9">
        <w:rPr>
          <w:rFonts w:ascii="Times New Roman" w:hAnsi="Times New Roman" w:cs="Times New Roman"/>
          <w:sz w:val="24"/>
          <w:szCs w:val="24"/>
        </w:rPr>
        <w:tab/>
        <w:t>Оценка эффективности реализации муниципальной программы будет осуществляться с использованием целевых индикаторов и показателей (далее - показатели) выполнения муниципальной программы. Проведение текущего мониторинга и оценки степени достижения целевых значений показателей позволят анализировать ход выполнения муниципальной программы и принимать правильные управленческие решения.</w:t>
      </w:r>
    </w:p>
    <w:p w:rsidR="00FB0563" w:rsidRPr="007570F9" w:rsidRDefault="00FB0563" w:rsidP="00EA4407">
      <w:pPr>
        <w:widowControl w:val="0"/>
        <w:autoSpaceDE w:val="0"/>
        <w:autoSpaceDN w:val="0"/>
        <w:adjustRightInd w:val="0"/>
        <w:spacing w:line="276" w:lineRule="auto"/>
        <w:ind w:left="567" w:firstLine="567"/>
        <w:jc w:val="both"/>
      </w:pPr>
      <w:r w:rsidRPr="007570F9">
        <w:t>Методика оценки эффективности муниципальной программы представляет собой алгоритм оценки ее фактической эффективности в процессе и по итогам реализации. Фактическая эффективность муниципальной программы основывается на оценке ее результативности с учетом объема ресурсов, направленных на реализацию муниципальной программы, а также реализовавшихся рисков и социально-экономических эффектов, оказывающих влияние на изменение ситуации в сфере транспортного комплекса.</w:t>
      </w:r>
    </w:p>
    <w:p w:rsidR="00FB0563" w:rsidRPr="007570F9" w:rsidRDefault="00FB0563" w:rsidP="00EA4407">
      <w:pPr>
        <w:widowControl w:val="0"/>
        <w:autoSpaceDE w:val="0"/>
        <w:autoSpaceDN w:val="0"/>
        <w:adjustRightInd w:val="0"/>
        <w:spacing w:line="276" w:lineRule="auto"/>
        <w:ind w:left="567" w:firstLine="540"/>
        <w:jc w:val="both"/>
      </w:pPr>
      <w:r w:rsidRPr="007570F9">
        <w:t>Методика оценки эффективности муниципальной программы включает в себя проведение количественных оценок эффективности по следующим направлениям:</w:t>
      </w:r>
    </w:p>
    <w:p w:rsidR="00FB0563" w:rsidRPr="007570F9" w:rsidRDefault="00FB0563" w:rsidP="00EA4407">
      <w:pPr>
        <w:widowControl w:val="0"/>
        <w:autoSpaceDE w:val="0"/>
        <w:autoSpaceDN w:val="0"/>
        <w:adjustRightInd w:val="0"/>
        <w:spacing w:line="276" w:lineRule="auto"/>
        <w:ind w:left="567" w:firstLine="540"/>
        <w:jc w:val="both"/>
      </w:pPr>
      <w:r w:rsidRPr="007570F9">
        <w:t>1) степень достижения запланированных результатов (достижения целей и решения задач муниципальной программы);</w:t>
      </w:r>
    </w:p>
    <w:p w:rsidR="00FB0563" w:rsidRPr="007570F9" w:rsidRDefault="00FB0563" w:rsidP="00EA4407">
      <w:pPr>
        <w:widowControl w:val="0"/>
        <w:autoSpaceDE w:val="0"/>
        <w:autoSpaceDN w:val="0"/>
        <w:adjustRightInd w:val="0"/>
        <w:spacing w:line="276" w:lineRule="auto"/>
        <w:ind w:left="567" w:firstLine="540"/>
        <w:jc w:val="both"/>
      </w:pPr>
      <w:r w:rsidRPr="007570F9">
        <w:t xml:space="preserve">2) степень </w:t>
      </w:r>
      <w:proofErr w:type="gramStart"/>
      <w:r w:rsidRPr="007570F9">
        <w:t>соответствия фактических затрат бюджета  города Дмитриева  Курской области</w:t>
      </w:r>
      <w:proofErr w:type="gramEnd"/>
      <w:r w:rsidRPr="007570F9">
        <w:t xml:space="preserve"> запланированному уровню (оценка полноты использования средств бюджета) и эффективности использования средств бюджета города Дмитриева  Курской области  (оценка экономической эффективности достижения результатов);</w:t>
      </w:r>
    </w:p>
    <w:p w:rsidR="00FB0563" w:rsidRPr="007570F9" w:rsidRDefault="00FB0563" w:rsidP="00EA4407">
      <w:pPr>
        <w:widowControl w:val="0"/>
        <w:autoSpaceDE w:val="0"/>
        <w:autoSpaceDN w:val="0"/>
        <w:adjustRightInd w:val="0"/>
        <w:spacing w:line="276" w:lineRule="auto"/>
        <w:ind w:left="567" w:firstLine="540"/>
        <w:jc w:val="both"/>
      </w:pPr>
      <w:r w:rsidRPr="007570F9">
        <w:t>3) степень реализации мероприятий муниципальной программы (сопоставление количества запланированных мероприятий программы и фактически выполненных).</w:t>
      </w:r>
    </w:p>
    <w:p w:rsidR="00FB0563" w:rsidRPr="007570F9" w:rsidRDefault="00FB0563" w:rsidP="00EA4407">
      <w:pPr>
        <w:widowControl w:val="0"/>
        <w:autoSpaceDE w:val="0"/>
        <w:autoSpaceDN w:val="0"/>
        <w:adjustRightInd w:val="0"/>
        <w:spacing w:line="276" w:lineRule="auto"/>
        <w:ind w:left="567" w:firstLine="540"/>
        <w:jc w:val="both"/>
      </w:pPr>
      <w:r w:rsidRPr="007570F9">
        <w:t>Степень достижения запланированных результатов по каждому показателю муниципальной программы производится по формуле:</w:t>
      </w:r>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spellStart"/>
      <w:proofErr w:type="gramStart"/>
      <w:r w:rsidRPr="007570F9">
        <w:rPr>
          <w:rFonts w:ascii="Times New Roman" w:hAnsi="Times New Roman" w:cs="Times New Roman"/>
          <w:sz w:val="24"/>
          <w:szCs w:val="24"/>
        </w:rPr>
        <w:t>Т</w:t>
      </w:r>
      <w:proofErr w:type="gramEnd"/>
      <w:r w:rsidRPr="007570F9">
        <w:rPr>
          <w:rFonts w:ascii="Times New Roman" w:hAnsi="Times New Roman" w:cs="Times New Roman"/>
          <w:sz w:val="24"/>
          <w:szCs w:val="24"/>
        </w:rPr>
        <w:t>fi</w:t>
      </w:r>
      <w:proofErr w:type="spellEnd"/>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spellStart"/>
      <w:r w:rsidRPr="007570F9">
        <w:rPr>
          <w:rFonts w:ascii="Times New Roman" w:hAnsi="Times New Roman" w:cs="Times New Roman"/>
          <w:sz w:val="24"/>
          <w:szCs w:val="24"/>
        </w:rPr>
        <w:t>Е</w:t>
      </w:r>
      <w:proofErr w:type="gramStart"/>
      <w:r w:rsidRPr="007570F9">
        <w:rPr>
          <w:rFonts w:ascii="Times New Roman" w:hAnsi="Times New Roman" w:cs="Times New Roman"/>
          <w:sz w:val="24"/>
          <w:szCs w:val="24"/>
        </w:rPr>
        <w:t>i</w:t>
      </w:r>
      <w:proofErr w:type="spellEnd"/>
      <w:proofErr w:type="gramEnd"/>
      <w:r w:rsidRPr="007570F9">
        <w:rPr>
          <w:rFonts w:ascii="Times New Roman" w:hAnsi="Times New Roman" w:cs="Times New Roman"/>
          <w:sz w:val="24"/>
          <w:szCs w:val="24"/>
        </w:rPr>
        <w:t xml:space="preserve"> = --------- x 100%, где:</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spellStart"/>
      <w:proofErr w:type="gramStart"/>
      <w:r w:rsidRPr="007570F9">
        <w:rPr>
          <w:rFonts w:ascii="Times New Roman" w:hAnsi="Times New Roman" w:cs="Times New Roman"/>
          <w:sz w:val="24"/>
          <w:szCs w:val="24"/>
        </w:rPr>
        <w:t>Т</w:t>
      </w:r>
      <w:proofErr w:type="gramEnd"/>
      <w:r w:rsidRPr="007570F9">
        <w:rPr>
          <w:rFonts w:ascii="Times New Roman" w:hAnsi="Times New Roman" w:cs="Times New Roman"/>
          <w:sz w:val="24"/>
          <w:szCs w:val="24"/>
        </w:rPr>
        <w:t>pi</w:t>
      </w:r>
      <w:proofErr w:type="spellEnd"/>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firstLine="540"/>
        <w:jc w:val="both"/>
      </w:pPr>
      <w:proofErr w:type="spellStart"/>
      <w:r w:rsidRPr="007570F9">
        <w:t>Е</w:t>
      </w:r>
      <w:proofErr w:type="gramStart"/>
      <w:r w:rsidRPr="007570F9">
        <w:t>i</w:t>
      </w:r>
      <w:proofErr w:type="spellEnd"/>
      <w:proofErr w:type="gramEnd"/>
      <w:r w:rsidRPr="007570F9">
        <w:t xml:space="preserve"> - степень достижения i-показателя муниципальной программы (процентов);</w:t>
      </w:r>
    </w:p>
    <w:p w:rsidR="00FB0563" w:rsidRPr="007570F9" w:rsidRDefault="00FB0563" w:rsidP="00EA4407">
      <w:pPr>
        <w:widowControl w:val="0"/>
        <w:autoSpaceDE w:val="0"/>
        <w:autoSpaceDN w:val="0"/>
        <w:adjustRightInd w:val="0"/>
        <w:spacing w:line="276" w:lineRule="auto"/>
        <w:ind w:left="567" w:firstLine="540"/>
        <w:jc w:val="both"/>
      </w:pPr>
      <w:proofErr w:type="spellStart"/>
      <w:proofErr w:type="gramStart"/>
      <w:r w:rsidRPr="007570F9">
        <w:t>Т</w:t>
      </w:r>
      <w:proofErr w:type="gramEnd"/>
      <w:r w:rsidRPr="007570F9">
        <w:t>fi</w:t>
      </w:r>
      <w:proofErr w:type="spellEnd"/>
      <w:r w:rsidRPr="007570F9">
        <w:t xml:space="preserve"> - фактическое значение показателя;</w:t>
      </w:r>
    </w:p>
    <w:p w:rsidR="00FB0563" w:rsidRPr="007570F9" w:rsidRDefault="00FB0563" w:rsidP="00EA4407">
      <w:pPr>
        <w:widowControl w:val="0"/>
        <w:autoSpaceDE w:val="0"/>
        <w:autoSpaceDN w:val="0"/>
        <w:adjustRightInd w:val="0"/>
        <w:spacing w:line="276" w:lineRule="auto"/>
        <w:ind w:left="567" w:firstLine="540"/>
        <w:jc w:val="both"/>
      </w:pPr>
      <w:proofErr w:type="spellStart"/>
      <w:proofErr w:type="gramStart"/>
      <w:r w:rsidRPr="007570F9">
        <w:lastRenderedPageBreak/>
        <w:t>Т</w:t>
      </w:r>
      <w:proofErr w:type="gramEnd"/>
      <w:r w:rsidRPr="007570F9">
        <w:t>pi</w:t>
      </w:r>
      <w:proofErr w:type="spellEnd"/>
      <w:r w:rsidRPr="007570F9">
        <w:t xml:space="preserve"> - установленное муниципальной программой целевое значение показателя.</w:t>
      </w:r>
    </w:p>
    <w:p w:rsidR="00FB0563" w:rsidRPr="007570F9" w:rsidRDefault="00FB0563" w:rsidP="00EA4407">
      <w:pPr>
        <w:widowControl w:val="0"/>
        <w:autoSpaceDE w:val="0"/>
        <w:autoSpaceDN w:val="0"/>
        <w:adjustRightInd w:val="0"/>
        <w:spacing w:line="276" w:lineRule="auto"/>
        <w:ind w:left="567" w:firstLine="540"/>
        <w:jc w:val="both"/>
      </w:pPr>
      <w:r w:rsidRPr="007570F9">
        <w:t>Расчет результативности реализации муниципальной программы</w:t>
      </w:r>
      <w:r w:rsidR="0088653B">
        <w:t xml:space="preserve"> в целом проводится по формуле:</w:t>
      </w:r>
    </w:p>
    <w:p w:rsidR="00FB0563" w:rsidRPr="007570F9" w:rsidRDefault="00FB0563" w:rsidP="00EA4407">
      <w:pPr>
        <w:widowControl w:val="0"/>
        <w:autoSpaceDE w:val="0"/>
        <w:autoSpaceDN w:val="0"/>
        <w:adjustRightInd w:val="0"/>
        <w:spacing w:line="276" w:lineRule="auto"/>
        <w:ind w:left="567" w:firstLine="540"/>
        <w:jc w:val="both"/>
      </w:pPr>
      <w:r w:rsidRPr="007570F9">
        <w:rPr>
          <w:noProof/>
          <w:position w:val="-24"/>
        </w:rPr>
        <w:drawing>
          <wp:inline distT="0" distB="0" distL="0" distR="0" wp14:anchorId="66E57EBF" wp14:editId="0D3C563B">
            <wp:extent cx="657225" cy="6096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57225" cy="609600"/>
                    </a:xfrm>
                    <a:prstGeom prst="rect">
                      <a:avLst/>
                    </a:prstGeom>
                    <a:noFill/>
                    <a:ln>
                      <a:noFill/>
                    </a:ln>
                  </pic:spPr>
                </pic:pic>
              </a:graphicData>
            </a:graphic>
          </wp:inline>
        </w:drawing>
      </w:r>
      <w:r w:rsidRPr="007570F9">
        <w:t>, где:</w:t>
      </w:r>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firstLine="540"/>
        <w:jc w:val="both"/>
      </w:pPr>
      <w:r w:rsidRPr="007570F9">
        <w:t>Е степень достижения запланированных результатов результативность реализации муниципальной программы (процентов);</w:t>
      </w:r>
    </w:p>
    <w:p w:rsidR="00FB0563" w:rsidRPr="007570F9" w:rsidRDefault="00FB0563" w:rsidP="00EA4407">
      <w:pPr>
        <w:widowControl w:val="0"/>
        <w:autoSpaceDE w:val="0"/>
        <w:autoSpaceDN w:val="0"/>
        <w:adjustRightInd w:val="0"/>
        <w:spacing w:line="276" w:lineRule="auto"/>
        <w:ind w:left="567" w:firstLine="540"/>
        <w:jc w:val="both"/>
      </w:pPr>
      <w:r w:rsidRPr="007570F9">
        <w:t>n - количество показателей муниципальной программы.</w:t>
      </w:r>
    </w:p>
    <w:p w:rsidR="00FB0563" w:rsidRPr="007570F9" w:rsidRDefault="00FB0563" w:rsidP="00EA4407">
      <w:pPr>
        <w:widowControl w:val="0"/>
        <w:autoSpaceDE w:val="0"/>
        <w:autoSpaceDN w:val="0"/>
        <w:adjustRightInd w:val="0"/>
        <w:spacing w:line="276" w:lineRule="auto"/>
        <w:ind w:left="567" w:firstLine="540"/>
        <w:jc w:val="both"/>
      </w:pPr>
      <w:r w:rsidRPr="007570F9">
        <w:t xml:space="preserve">Степень </w:t>
      </w:r>
      <w:proofErr w:type="gramStart"/>
      <w:r w:rsidRPr="007570F9">
        <w:t>соответствия фактических затрат бюджета города Дмитриева  Курской области</w:t>
      </w:r>
      <w:proofErr w:type="gramEnd"/>
      <w:r w:rsidRPr="007570F9">
        <w:t xml:space="preserve"> запланированному уровню финансирования муниципальной программы определяется по следующей формуле:</w:t>
      </w:r>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jc w:val="both"/>
      </w:pPr>
      <w:proofErr w:type="spellStart"/>
      <w:proofErr w:type="gramStart"/>
      <w:r w:rsidRPr="007570F9">
        <w:t>К</w:t>
      </w:r>
      <w:proofErr w:type="gramEnd"/>
      <w:r w:rsidRPr="007570F9">
        <w:t>poi</w:t>
      </w:r>
      <w:proofErr w:type="spellEnd"/>
      <w:r w:rsidRPr="007570F9">
        <w:t xml:space="preserve"> = (</w:t>
      </w:r>
      <w:proofErr w:type="spellStart"/>
      <w:r w:rsidRPr="007570F9">
        <w:t>Сfoi</w:t>
      </w:r>
      <w:proofErr w:type="spellEnd"/>
      <w:r w:rsidRPr="007570F9">
        <w:t xml:space="preserve"> / </w:t>
      </w:r>
      <w:proofErr w:type="spellStart"/>
      <w:r w:rsidRPr="007570F9">
        <w:t>Сpoi</w:t>
      </w:r>
      <w:proofErr w:type="spellEnd"/>
      <w:r w:rsidRPr="007570F9">
        <w:t>) x 100%, где:</w:t>
      </w:r>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firstLine="540"/>
        <w:jc w:val="both"/>
      </w:pPr>
      <w:proofErr w:type="spellStart"/>
      <w:proofErr w:type="gramStart"/>
      <w:r w:rsidRPr="007570F9">
        <w:t>К</w:t>
      </w:r>
      <w:proofErr w:type="gramEnd"/>
      <w:r w:rsidRPr="007570F9">
        <w:t>poi</w:t>
      </w:r>
      <w:proofErr w:type="spellEnd"/>
      <w:r w:rsidRPr="007570F9">
        <w:t xml:space="preserve"> - степень соответствия фактических затрат бюджета Курской области запланированному уровню финансирования i-основного мероприятия муниципальной программы;</w:t>
      </w:r>
    </w:p>
    <w:p w:rsidR="00FB0563" w:rsidRPr="007570F9" w:rsidRDefault="00FB0563" w:rsidP="00EA4407">
      <w:pPr>
        <w:widowControl w:val="0"/>
        <w:autoSpaceDE w:val="0"/>
        <w:autoSpaceDN w:val="0"/>
        <w:adjustRightInd w:val="0"/>
        <w:spacing w:line="276" w:lineRule="auto"/>
        <w:ind w:left="567" w:firstLine="540"/>
        <w:jc w:val="both"/>
      </w:pPr>
      <w:proofErr w:type="spellStart"/>
      <w:proofErr w:type="gramStart"/>
      <w:r w:rsidRPr="007570F9">
        <w:t>С</w:t>
      </w:r>
      <w:proofErr w:type="gramEnd"/>
      <w:r w:rsidRPr="007570F9">
        <w:t>foi</w:t>
      </w:r>
      <w:proofErr w:type="spellEnd"/>
      <w:r w:rsidRPr="007570F9">
        <w:t xml:space="preserve"> - сумма средств бюджета города Дмитриева  Курской области, израсходованных на реализацию i-основного мероприятия муниципальной программы;</w:t>
      </w:r>
    </w:p>
    <w:p w:rsidR="00FB0563" w:rsidRPr="007570F9" w:rsidRDefault="00FB0563" w:rsidP="00EA4407">
      <w:pPr>
        <w:widowControl w:val="0"/>
        <w:autoSpaceDE w:val="0"/>
        <w:autoSpaceDN w:val="0"/>
        <w:adjustRightInd w:val="0"/>
        <w:spacing w:line="276" w:lineRule="auto"/>
        <w:ind w:left="567" w:firstLine="540"/>
        <w:jc w:val="both"/>
      </w:pPr>
      <w:proofErr w:type="spellStart"/>
      <w:proofErr w:type="gramStart"/>
      <w:r w:rsidRPr="007570F9">
        <w:t>С</w:t>
      </w:r>
      <w:proofErr w:type="gramEnd"/>
      <w:r w:rsidRPr="007570F9">
        <w:t>poi</w:t>
      </w:r>
      <w:proofErr w:type="spellEnd"/>
      <w:r w:rsidRPr="007570F9">
        <w:t xml:space="preserve"> - установленная муниципальной программой сумма средств бюджета города Дмитриева  Курской области на реализацию i-основного мероприятия.</w:t>
      </w:r>
    </w:p>
    <w:p w:rsidR="0088653B" w:rsidRPr="007570F9" w:rsidRDefault="00FB0563" w:rsidP="00EA4407">
      <w:pPr>
        <w:widowControl w:val="0"/>
        <w:autoSpaceDE w:val="0"/>
        <w:autoSpaceDN w:val="0"/>
        <w:adjustRightInd w:val="0"/>
        <w:spacing w:line="276" w:lineRule="auto"/>
        <w:ind w:left="567" w:firstLine="540"/>
        <w:jc w:val="both"/>
      </w:pPr>
      <w:r w:rsidRPr="007570F9">
        <w:t xml:space="preserve">Расчет </w:t>
      </w:r>
      <w:proofErr w:type="gramStart"/>
      <w:r w:rsidRPr="007570F9">
        <w:t>полноты использования средств бюджета города Дмитриева  Курской области</w:t>
      </w:r>
      <w:proofErr w:type="gramEnd"/>
      <w:r w:rsidRPr="007570F9">
        <w:t xml:space="preserve"> в целом по муниципальной п</w:t>
      </w:r>
      <w:r w:rsidR="0088653B">
        <w:t>рограмме проводится по формуле:</w:t>
      </w:r>
    </w:p>
    <w:p w:rsidR="00FB0563" w:rsidRPr="007570F9" w:rsidRDefault="00FB0563" w:rsidP="00EA4407">
      <w:pPr>
        <w:widowControl w:val="0"/>
        <w:autoSpaceDE w:val="0"/>
        <w:autoSpaceDN w:val="0"/>
        <w:adjustRightInd w:val="0"/>
        <w:spacing w:line="276" w:lineRule="auto"/>
        <w:ind w:left="567" w:firstLine="540"/>
        <w:jc w:val="both"/>
      </w:pPr>
      <w:r w:rsidRPr="007570F9">
        <w:rPr>
          <w:noProof/>
          <w:position w:val="-24"/>
        </w:rPr>
        <w:drawing>
          <wp:inline distT="0" distB="0" distL="0" distR="0" wp14:anchorId="5EC4DE0A" wp14:editId="4186FFD9">
            <wp:extent cx="981075" cy="609600"/>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81075" cy="609600"/>
                    </a:xfrm>
                    <a:prstGeom prst="rect">
                      <a:avLst/>
                    </a:prstGeom>
                    <a:noFill/>
                    <a:ln>
                      <a:noFill/>
                    </a:ln>
                  </pic:spPr>
                </pic:pic>
              </a:graphicData>
            </a:graphic>
          </wp:inline>
        </w:drawing>
      </w:r>
      <w:r w:rsidRPr="007570F9">
        <w:t>, где:</w:t>
      </w:r>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firstLine="540"/>
        <w:jc w:val="both"/>
      </w:pPr>
      <w:proofErr w:type="spellStart"/>
      <w:r w:rsidRPr="007570F9">
        <w:t>Кро</w:t>
      </w:r>
      <w:proofErr w:type="spellEnd"/>
      <w:r w:rsidRPr="007570F9">
        <w:t xml:space="preserve"> - степень </w:t>
      </w:r>
      <w:proofErr w:type="gramStart"/>
      <w:r w:rsidRPr="007570F9">
        <w:t>соответствия фактических затрат бюджета города Дмитриева  Курской области</w:t>
      </w:r>
      <w:proofErr w:type="gramEnd"/>
      <w:r w:rsidRPr="007570F9">
        <w:t xml:space="preserve"> запланированному уровню финансирования основных мероприятий муниципальной программы (процентов);</w:t>
      </w:r>
    </w:p>
    <w:p w:rsidR="00FB0563" w:rsidRPr="007570F9" w:rsidRDefault="00FB0563" w:rsidP="00EA4407">
      <w:pPr>
        <w:widowControl w:val="0"/>
        <w:autoSpaceDE w:val="0"/>
        <w:autoSpaceDN w:val="0"/>
        <w:adjustRightInd w:val="0"/>
        <w:spacing w:line="276" w:lineRule="auto"/>
        <w:ind w:left="567" w:firstLine="540"/>
        <w:jc w:val="both"/>
      </w:pPr>
      <w:r w:rsidRPr="007570F9">
        <w:t>n - количество финансируемых основных мероприятий муниципальной программы.</w:t>
      </w:r>
    </w:p>
    <w:p w:rsidR="00FB0563" w:rsidRPr="007570F9" w:rsidRDefault="00FB0563" w:rsidP="00EA4407">
      <w:pPr>
        <w:widowControl w:val="0"/>
        <w:autoSpaceDE w:val="0"/>
        <w:autoSpaceDN w:val="0"/>
        <w:adjustRightInd w:val="0"/>
        <w:spacing w:line="276" w:lineRule="auto"/>
        <w:ind w:left="567" w:firstLine="540"/>
        <w:jc w:val="both"/>
      </w:pPr>
      <w:r w:rsidRPr="007570F9">
        <w:t>Коэффициент эффективности использования средств, выделяемых из бюджета города Дмитриева  Курской области, опр</w:t>
      </w:r>
      <w:r w:rsidR="0088653B">
        <w:t>еделяется по следующей формуле:</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Е</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spellStart"/>
      <w:r w:rsidRPr="007570F9">
        <w:rPr>
          <w:rFonts w:ascii="Times New Roman" w:hAnsi="Times New Roman" w:cs="Times New Roman"/>
          <w:sz w:val="24"/>
          <w:szCs w:val="24"/>
        </w:rPr>
        <w:t>Кео</w:t>
      </w:r>
      <w:proofErr w:type="gramStart"/>
      <w:r w:rsidRPr="007570F9">
        <w:rPr>
          <w:rFonts w:ascii="Times New Roman" w:hAnsi="Times New Roman" w:cs="Times New Roman"/>
          <w:sz w:val="24"/>
          <w:szCs w:val="24"/>
        </w:rPr>
        <w:t>i</w:t>
      </w:r>
      <w:proofErr w:type="spellEnd"/>
      <w:proofErr w:type="gramEnd"/>
      <w:r w:rsidRPr="007570F9">
        <w:rPr>
          <w:rFonts w:ascii="Times New Roman" w:hAnsi="Times New Roman" w:cs="Times New Roman"/>
          <w:sz w:val="24"/>
          <w:szCs w:val="24"/>
        </w:rPr>
        <w:t xml:space="preserve"> = ----------, где:</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spellStart"/>
      <w:r w:rsidRPr="007570F9">
        <w:rPr>
          <w:rFonts w:ascii="Times New Roman" w:hAnsi="Times New Roman" w:cs="Times New Roman"/>
          <w:sz w:val="24"/>
          <w:szCs w:val="24"/>
        </w:rPr>
        <w:t>Кро</w:t>
      </w:r>
      <w:proofErr w:type="spellEnd"/>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firstLine="540"/>
        <w:jc w:val="both"/>
      </w:pPr>
      <w:proofErr w:type="spellStart"/>
      <w:r w:rsidRPr="007570F9">
        <w:t>Кео</w:t>
      </w:r>
      <w:proofErr w:type="gramStart"/>
      <w:r w:rsidRPr="007570F9">
        <w:t>i</w:t>
      </w:r>
      <w:proofErr w:type="spellEnd"/>
      <w:proofErr w:type="gramEnd"/>
      <w:r w:rsidRPr="007570F9">
        <w:t xml:space="preserve"> - коэффициент эффективности использования средств, выделяемых из бюджета города Дмитриева  Курской области;</w:t>
      </w:r>
    </w:p>
    <w:p w:rsidR="00FB0563" w:rsidRPr="007570F9" w:rsidRDefault="00FB0563" w:rsidP="00EA4407">
      <w:pPr>
        <w:widowControl w:val="0"/>
        <w:autoSpaceDE w:val="0"/>
        <w:autoSpaceDN w:val="0"/>
        <w:adjustRightInd w:val="0"/>
        <w:spacing w:line="276" w:lineRule="auto"/>
        <w:ind w:left="567" w:firstLine="540"/>
        <w:jc w:val="both"/>
      </w:pPr>
      <w:proofErr w:type="spellStart"/>
      <w:r w:rsidRPr="007570F9">
        <w:lastRenderedPageBreak/>
        <w:t>Кро</w:t>
      </w:r>
      <w:proofErr w:type="spellEnd"/>
      <w:r w:rsidRPr="007570F9">
        <w:t xml:space="preserve"> - полнота </w:t>
      </w:r>
      <w:proofErr w:type="gramStart"/>
      <w:r w:rsidRPr="007570F9">
        <w:t>использования средств бюджета города Дмитриева  Курской области</w:t>
      </w:r>
      <w:proofErr w:type="gramEnd"/>
      <w:r w:rsidRPr="007570F9">
        <w:t xml:space="preserve"> на реализацию основных мероприятий муниципальной программы;</w:t>
      </w:r>
    </w:p>
    <w:p w:rsidR="00FB0563" w:rsidRPr="007570F9" w:rsidRDefault="00FB0563" w:rsidP="00EA4407">
      <w:pPr>
        <w:widowControl w:val="0"/>
        <w:autoSpaceDE w:val="0"/>
        <w:autoSpaceDN w:val="0"/>
        <w:adjustRightInd w:val="0"/>
        <w:spacing w:line="276" w:lineRule="auto"/>
        <w:ind w:left="567" w:firstLine="540"/>
        <w:jc w:val="both"/>
      </w:pPr>
      <w:r w:rsidRPr="007570F9">
        <w:t>Е - степень достижения запланированных результатов результативность реализации основных мероприятий муниципальной программы;</w:t>
      </w:r>
    </w:p>
    <w:p w:rsidR="00FB0563" w:rsidRPr="007570F9" w:rsidRDefault="00FB0563" w:rsidP="00EA4407">
      <w:pPr>
        <w:widowControl w:val="0"/>
        <w:tabs>
          <w:tab w:val="left" w:pos="709"/>
        </w:tabs>
        <w:autoSpaceDE w:val="0"/>
        <w:autoSpaceDN w:val="0"/>
        <w:adjustRightInd w:val="0"/>
        <w:spacing w:line="276" w:lineRule="auto"/>
        <w:ind w:left="567" w:firstLine="540"/>
        <w:jc w:val="both"/>
      </w:pPr>
      <w:r w:rsidRPr="007570F9">
        <w:t>4) степень реализации основных мероприятий муниципальной программы проводится на основании процентного сопоставления количества запланированных основных мероприятий муниципальной программы и фактически выполненных по следующей формуле:</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М  x 100%</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ф</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gramStart"/>
      <w:r w:rsidRPr="007570F9">
        <w:rPr>
          <w:rFonts w:ascii="Times New Roman" w:hAnsi="Times New Roman" w:cs="Times New Roman"/>
          <w:sz w:val="24"/>
          <w:szCs w:val="24"/>
        </w:rPr>
        <w:t>СТ</w:t>
      </w:r>
      <w:proofErr w:type="gramEnd"/>
      <w:r w:rsidRPr="007570F9">
        <w:rPr>
          <w:rFonts w:ascii="Times New Roman" w:hAnsi="Times New Roman" w:cs="Times New Roman"/>
          <w:sz w:val="24"/>
          <w:szCs w:val="24"/>
        </w:rPr>
        <w:t xml:space="preserve"> = -------------, где:</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М</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spellStart"/>
      <w:proofErr w:type="gramStart"/>
      <w:r w:rsidRPr="007570F9">
        <w:rPr>
          <w:rFonts w:ascii="Times New Roman" w:hAnsi="Times New Roman" w:cs="Times New Roman"/>
          <w:sz w:val="24"/>
          <w:szCs w:val="24"/>
        </w:rPr>
        <w:t>пл</w:t>
      </w:r>
      <w:proofErr w:type="spellEnd"/>
      <w:proofErr w:type="gramEnd"/>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firstLine="540"/>
        <w:jc w:val="both"/>
      </w:pPr>
      <w:proofErr w:type="gramStart"/>
      <w:r w:rsidRPr="007570F9">
        <w:t>СТ</w:t>
      </w:r>
      <w:proofErr w:type="gramEnd"/>
      <w:r w:rsidRPr="007570F9">
        <w:t xml:space="preserve"> - степень реализации основных мероприятий муниципальной программы;</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М  - количество   основных   мероприятий   муниципальной   программы,</w:t>
      </w:r>
    </w:p>
    <w:p w:rsidR="00FB0563" w:rsidRPr="007570F9" w:rsidRDefault="0088653B" w:rsidP="00EA4407">
      <w:pPr>
        <w:pStyle w:val="ConsPlusNonformat"/>
        <w:spacing w:line="276"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ф - </w:t>
      </w:r>
      <w:r w:rsidR="00FB0563" w:rsidRPr="007570F9">
        <w:rPr>
          <w:rFonts w:ascii="Times New Roman" w:hAnsi="Times New Roman" w:cs="Times New Roman"/>
          <w:sz w:val="24"/>
          <w:szCs w:val="24"/>
        </w:rPr>
        <w:t xml:space="preserve">фактически </w:t>
      </w:r>
      <w:proofErr w:type="gramStart"/>
      <w:r w:rsidR="00FB0563" w:rsidRPr="007570F9">
        <w:rPr>
          <w:rFonts w:ascii="Times New Roman" w:hAnsi="Times New Roman" w:cs="Times New Roman"/>
          <w:sz w:val="24"/>
          <w:szCs w:val="24"/>
        </w:rPr>
        <w:t>реализованных</w:t>
      </w:r>
      <w:proofErr w:type="gramEnd"/>
      <w:r w:rsidR="00FB0563" w:rsidRPr="007570F9">
        <w:rPr>
          <w:rFonts w:ascii="Times New Roman" w:hAnsi="Times New Roman" w:cs="Times New Roman"/>
          <w:sz w:val="24"/>
          <w:szCs w:val="24"/>
        </w:rPr>
        <w:t xml:space="preserve"> за отчетный период;</w:t>
      </w:r>
    </w:p>
    <w:p w:rsidR="0088653B"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М   - количество   основных   мероприя</w:t>
      </w:r>
      <w:r w:rsidR="0088653B">
        <w:rPr>
          <w:rFonts w:ascii="Times New Roman" w:hAnsi="Times New Roman" w:cs="Times New Roman"/>
          <w:sz w:val="24"/>
          <w:szCs w:val="24"/>
        </w:rPr>
        <w:t>тий   муниципальной  программы,</w:t>
      </w:r>
    </w:p>
    <w:p w:rsidR="00FB0563" w:rsidRPr="007570F9" w:rsidRDefault="0088653B" w:rsidP="00EA4407">
      <w:pPr>
        <w:pStyle w:val="ConsPlusNonformat"/>
        <w:spacing w:line="276" w:lineRule="auto"/>
        <w:ind w:left="567"/>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пл</w:t>
      </w:r>
      <w:proofErr w:type="spellEnd"/>
      <w:proofErr w:type="gramEnd"/>
      <w:r>
        <w:rPr>
          <w:rFonts w:ascii="Times New Roman" w:hAnsi="Times New Roman" w:cs="Times New Roman"/>
          <w:sz w:val="24"/>
          <w:szCs w:val="24"/>
        </w:rPr>
        <w:t xml:space="preserve"> - </w:t>
      </w:r>
      <w:r w:rsidR="00FB0563" w:rsidRPr="007570F9">
        <w:rPr>
          <w:rFonts w:ascii="Times New Roman" w:hAnsi="Times New Roman" w:cs="Times New Roman"/>
          <w:sz w:val="24"/>
          <w:szCs w:val="24"/>
        </w:rPr>
        <w:t>запланированных на отчетный период.</w:t>
      </w:r>
    </w:p>
    <w:p w:rsidR="00FB0563" w:rsidRPr="007570F9" w:rsidRDefault="00FB0563" w:rsidP="00EA4407">
      <w:pPr>
        <w:widowControl w:val="0"/>
        <w:autoSpaceDE w:val="0"/>
        <w:autoSpaceDN w:val="0"/>
        <w:adjustRightInd w:val="0"/>
        <w:spacing w:line="276" w:lineRule="auto"/>
        <w:ind w:left="567" w:firstLine="540"/>
        <w:jc w:val="both"/>
      </w:pPr>
      <w:r w:rsidRPr="007570F9">
        <w:t>Вывод об эффективности (неэффективности) реализации муниципальной программы может определяться на основании следующих критериев:</w:t>
      </w:r>
    </w:p>
    <w:p w:rsidR="00FB0563" w:rsidRPr="007570F9" w:rsidRDefault="00FB0563" w:rsidP="00EA4407">
      <w:pPr>
        <w:widowControl w:val="0"/>
        <w:autoSpaceDE w:val="0"/>
        <w:autoSpaceDN w:val="0"/>
        <w:adjustRightInd w:val="0"/>
        <w:spacing w:line="276" w:lineRule="auto"/>
        <w:ind w:left="567" w:firstLine="540"/>
        <w:jc w:val="both"/>
      </w:pPr>
    </w:p>
    <w:tbl>
      <w:tblPr>
        <w:tblW w:w="8363" w:type="dxa"/>
        <w:tblCellSpacing w:w="5" w:type="nil"/>
        <w:tblInd w:w="784" w:type="dxa"/>
        <w:tblBorders>
          <w:top w:val="single" w:sz="4" w:space="0" w:color="auto"/>
          <w:left w:val="single" w:sz="4" w:space="0" w:color="auto"/>
          <w:bottom w:val="single" w:sz="4" w:space="0" w:color="auto"/>
          <w:right w:val="single" w:sz="4" w:space="0" w:color="auto"/>
        </w:tblBorders>
        <w:tblLayout w:type="fixed"/>
        <w:tblCellMar>
          <w:left w:w="75" w:type="dxa"/>
          <w:right w:w="75" w:type="dxa"/>
        </w:tblCellMar>
        <w:tblLook w:val="0000" w:firstRow="0" w:lastRow="0" w:firstColumn="0" w:lastColumn="0" w:noHBand="0" w:noVBand="0"/>
      </w:tblPr>
      <w:tblGrid>
        <w:gridCol w:w="5245"/>
        <w:gridCol w:w="3118"/>
      </w:tblGrid>
      <w:tr w:rsidR="00FB0563" w:rsidRPr="007570F9" w:rsidTr="003C51AD">
        <w:trPr>
          <w:trHeight w:val="600"/>
          <w:tblCellSpacing w:w="5" w:type="nil"/>
        </w:trPr>
        <w:tc>
          <w:tcPr>
            <w:tcW w:w="5245" w:type="dxa"/>
          </w:tcPr>
          <w:p w:rsidR="00FB0563" w:rsidRPr="007570F9" w:rsidRDefault="00FB0563" w:rsidP="00EA4407">
            <w:pPr>
              <w:widowControl w:val="0"/>
              <w:autoSpaceDE w:val="0"/>
              <w:autoSpaceDN w:val="0"/>
              <w:adjustRightInd w:val="0"/>
              <w:spacing w:line="276" w:lineRule="auto"/>
              <w:ind w:left="567"/>
              <w:jc w:val="both"/>
            </w:pPr>
            <w:r w:rsidRPr="007570F9">
              <w:t>Вывод об эффективности реализации</w:t>
            </w:r>
          </w:p>
          <w:p w:rsidR="00FB0563" w:rsidRPr="007570F9" w:rsidRDefault="00FB0563" w:rsidP="00EA4407">
            <w:pPr>
              <w:widowControl w:val="0"/>
              <w:autoSpaceDE w:val="0"/>
              <w:autoSpaceDN w:val="0"/>
              <w:adjustRightInd w:val="0"/>
              <w:spacing w:line="276" w:lineRule="auto"/>
              <w:ind w:left="567"/>
              <w:jc w:val="both"/>
            </w:pPr>
            <w:r w:rsidRPr="007570F9">
              <w:t>муниципальной программы</w:t>
            </w:r>
          </w:p>
        </w:tc>
        <w:tc>
          <w:tcPr>
            <w:tcW w:w="3118" w:type="dxa"/>
          </w:tcPr>
          <w:p w:rsidR="00FB0563" w:rsidRPr="00985519" w:rsidRDefault="00FB0563" w:rsidP="00EA4407">
            <w:pPr>
              <w:widowControl w:val="0"/>
              <w:autoSpaceDE w:val="0"/>
              <w:autoSpaceDN w:val="0"/>
              <w:adjustRightInd w:val="0"/>
              <w:spacing w:line="276" w:lineRule="auto"/>
              <w:ind w:left="567"/>
              <w:jc w:val="both"/>
              <w:rPr>
                <w:b/>
              </w:rPr>
            </w:pPr>
            <w:r w:rsidRPr="00985519">
              <w:rPr>
                <w:b/>
              </w:rPr>
              <w:t>Критерий оценки</w:t>
            </w:r>
          </w:p>
          <w:p w:rsidR="00FB0563" w:rsidRPr="00985519" w:rsidRDefault="00FB0563" w:rsidP="00EA4407">
            <w:pPr>
              <w:widowControl w:val="0"/>
              <w:autoSpaceDE w:val="0"/>
              <w:autoSpaceDN w:val="0"/>
              <w:adjustRightInd w:val="0"/>
              <w:spacing w:line="276" w:lineRule="auto"/>
              <w:ind w:left="567"/>
              <w:jc w:val="both"/>
              <w:rPr>
                <w:b/>
              </w:rPr>
            </w:pPr>
            <w:r w:rsidRPr="00985519">
              <w:rPr>
                <w:b/>
              </w:rPr>
              <w:t>эффективности реализации</w:t>
            </w:r>
          </w:p>
          <w:p w:rsidR="00FB0563" w:rsidRPr="00985519" w:rsidRDefault="00FB0563" w:rsidP="00EA4407">
            <w:pPr>
              <w:widowControl w:val="0"/>
              <w:autoSpaceDE w:val="0"/>
              <w:autoSpaceDN w:val="0"/>
              <w:adjustRightInd w:val="0"/>
              <w:spacing w:line="276" w:lineRule="auto"/>
              <w:ind w:left="567"/>
              <w:jc w:val="both"/>
              <w:rPr>
                <w:b/>
              </w:rPr>
            </w:pPr>
            <w:r w:rsidRPr="00985519">
              <w:rPr>
                <w:b/>
              </w:rPr>
              <w:t xml:space="preserve">муниципальной программы </w:t>
            </w:r>
            <w:proofErr w:type="spellStart"/>
            <w:r w:rsidRPr="00985519">
              <w:rPr>
                <w:b/>
              </w:rPr>
              <w:t>Кео</w:t>
            </w:r>
            <w:proofErr w:type="spellEnd"/>
          </w:p>
        </w:tc>
      </w:tr>
      <w:tr w:rsidR="00FB0563" w:rsidRPr="007570F9" w:rsidTr="003C51AD">
        <w:trPr>
          <w:tblCellSpacing w:w="5" w:type="nil"/>
        </w:trPr>
        <w:tc>
          <w:tcPr>
            <w:tcW w:w="5245" w:type="dxa"/>
          </w:tcPr>
          <w:p w:rsidR="00FB0563" w:rsidRPr="007570F9" w:rsidRDefault="00FB0563" w:rsidP="00EA4407">
            <w:pPr>
              <w:widowControl w:val="0"/>
              <w:autoSpaceDE w:val="0"/>
              <w:autoSpaceDN w:val="0"/>
              <w:adjustRightInd w:val="0"/>
              <w:spacing w:line="276" w:lineRule="auto"/>
              <w:ind w:left="567"/>
              <w:jc w:val="both"/>
            </w:pPr>
            <w:r w:rsidRPr="007570F9">
              <w:t>Неэффективная</w:t>
            </w:r>
          </w:p>
        </w:tc>
        <w:tc>
          <w:tcPr>
            <w:tcW w:w="3118" w:type="dxa"/>
          </w:tcPr>
          <w:p w:rsidR="00FB0563" w:rsidRPr="007570F9" w:rsidRDefault="00FB0563" w:rsidP="00EA4407">
            <w:pPr>
              <w:widowControl w:val="0"/>
              <w:autoSpaceDE w:val="0"/>
              <w:autoSpaceDN w:val="0"/>
              <w:adjustRightInd w:val="0"/>
              <w:spacing w:line="276" w:lineRule="auto"/>
              <w:ind w:left="567"/>
              <w:jc w:val="both"/>
            </w:pPr>
            <w:r w:rsidRPr="007570F9">
              <w:t>менее 0,5</w:t>
            </w:r>
          </w:p>
        </w:tc>
      </w:tr>
      <w:tr w:rsidR="00FB0563" w:rsidRPr="007570F9" w:rsidTr="003C51AD">
        <w:trPr>
          <w:trHeight w:val="400"/>
          <w:tblCellSpacing w:w="5" w:type="nil"/>
        </w:trPr>
        <w:tc>
          <w:tcPr>
            <w:tcW w:w="5245" w:type="dxa"/>
          </w:tcPr>
          <w:p w:rsidR="00FB0563" w:rsidRPr="007570F9" w:rsidRDefault="00FB0563" w:rsidP="00EA4407">
            <w:pPr>
              <w:widowControl w:val="0"/>
              <w:autoSpaceDE w:val="0"/>
              <w:autoSpaceDN w:val="0"/>
              <w:adjustRightInd w:val="0"/>
              <w:spacing w:line="276" w:lineRule="auto"/>
              <w:ind w:left="567"/>
              <w:jc w:val="both"/>
            </w:pPr>
            <w:r w:rsidRPr="007570F9">
              <w:t>Уровень эффективности удовлетворительный</w:t>
            </w:r>
          </w:p>
        </w:tc>
        <w:tc>
          <w:tcPr>
            <w:tcW w:w="3118" w:type="dxa"/>
          </w:tcPr>
          <w:p w:rsidR="00FB0563" w:rsidRPr="007570F9" w:rsidRDefault="00FB0563" w:rsidP="00EA4407">
            <w:pPr>
              <w:widowControl w:val="0"/>
              <w:autoSpaceDE w:val="0"/>
              <w:autoSpaceDN w:val="0"/>
              <w:adjustRightInd w:val="0"/>
              <w:spacing w:line="276" w:lineRule="auto"/>
              <w:ind w:left="567"/>
              <w:jc w:val="both"/>
            </w:pPr>
            <w:r w:rsidRPr="007570F9">
              <w:t>0,5 - 0,79</w:t>
            </w:r>
          </w:p>
        </w:tc>
      </w:tr>
    </w:tbl>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163201">
      <w:pPr>
        <w:spacing w:after="200" w:line="276" w:lineRule="auto"/>
        <w:rPr>
          <w:b/>
          <w:bCs/>
          <w:color w:val="000000"/>
          <w:lang w:bidi="ru-RU"/>
        </w:rPr>
      </w:pPr>
    </w:p>
    <w:p w:rsidR="00163201" w:rsidRDefault="00163201">
      <w:pPr>
        <w:spacing w:after="200" w:line="276" w:lineRule="auto"/>
        <w:rPr>
          <w:b/>
          <w:bCs/>
          <w:color w:val="000000"/>
          <w:lang w:bidi="ru-RU"/>
        </w:rPr>
      </w:pPr>
      <w:r>
        <w:rPr>
          <w:b/>
          <w:bCs/>
          <w:color w:val="000000"/>
          <w:lang w:bidi="ru-RU"/>
        </w:rPr>
        <w:br w:type="page"/>
      </w:r>
    </w:p>
    <w:p w:rsidR="007410DD" w:rsidRPr="00FF03B1" w:rsidRDefault="007410DD" w:rsidP="00EA4407">
      <w:pPr>
        <w:keepNext/>
        <w:keepLines/>
        <w:widowControl w:val="0"/>
        <w:ind w:left="567"/>
        <w:jc w:val="center"/>
        <w:outlineLvl w:val="4"/>
        <w:rPr>
          <w:b/>
          <w:bCs/>
          <w:color w:val="000000"/>
          <w:lang w:bidi="ru-RU"/>
        </w:rPr>
      </w:pPr>
      <w:r w:rsidRPr="00FF03B1">
        <w:rPr>
          <w:b/>
          <w:bCs/>
          <w:color w:val="000000"/>
          <w:lang w:bidi="ru-RU"/>
        </w:rPr>
        <w:lastRenderedPageBreak/>
        <w:t>Паспорт подпрограммы 1</w:t>
      </w:r>
    </w:p>
    <w:p w:rsidR="007410DD" w:rsidRDefault="007410DD" w:rsidP="00EA4407">
      <w:pPr>
        <w:widowControl w:val="0"/>
        <w:ind w:left="567"/>
        <w:jc w:val="center"/>
        <w:rPr>
          <w:b/>
          <w:bCs/>
          <w:color w:val="000000"/>
          <w:lang w:bidi="ru-RU"/>
        </w:rPr>
      </w:pPr>
      <w:r w:rsidRPr="00FF03B1">
        <w:rPr>
          <w:b/>
          <w:bCs/>
          <w:color w:val="000000"/>
          <w:lang w:bidi="ru-RU"/>
        </w:rPr>
        <w:t>«</w:t>
      </w:r>
      <w:r>
        <w:rPr>
          <w:b/>
          <w:bCs/>
          <w:color w:val="000000"/>
          <w:lang w:bidi="ru-RU"/>
        </w:rPr>
        <w:t>Создание условий для</w:t>
      </w:r>
      <w:r w:rsidRPr="003645B8">
        <w:rPr>
          <w:b/>
          <w:bCs/>
          <w:color w:val="000000"/>
          <w:lang w:bidi="ru-RU"/>
        </w:rPr>
        <w:t xml:space="preserve"> формирования современной городской среды</w:t>
      </w:r>
      <w:r w:rsidRPr="00FF03B1">
        <w:rPr>
          <w:b/>
          <w:bCs/>
          <w:color w:val="000000"/>
          <w:lang w:bidi="ru-RU"/>
        </w:rPr>
        <w:t>»</w:t>
      </w:r>
    </w:p>
    <w:p w:rsidR="00FF03B1" w:rsidRPr="00FF03B1" w:rsidRDefault="00FF03B1" w:rsidP="00EA4407">
      <w:pPr>
        <w:widowControl w:val="0"/>
        <w:ind w:left="567"/>
        <w:rPr>
          <w:rFonts w:ascii="Arial Unicode MS" w:eastAsia="Arial Unicode MS" w:hAnsi="Arial Unicode MS" w:cs="Arial Unicode MS"/>
          <w:color w:val="000000"/>
          <w:sz w:val="2"/>
          <w:szCs w:val="2"/>
          <w:lang w:bidi="ru-RU"/>
        </w:rPr>
      </w:pPr>
    </w:p>
    <w:tbl>
      <w:tblPr>
        <w:tblW w:w="0" w:type="auto"/>
        <w:tblInd w:w="78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12"/>
        <w:gridCol w:w="6042"/>
      </w:tblGrid>
      <w:tr w:rsidR="00B42BBA" w:rsidRPr="007B5BA6"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spacing w:after="240" w:line="276" w:lineRule="auto"/>
              <w:ind w:left="567"/>
            </w:pPr>
            <w:r>
              <w:rPr>
                <w:b/>
                <w:bCs/>
              </w:rPr>
              <w:t xml:space="preserve">Исполнители </w:t>
            </w:r>
            <w:r w:rsidR="005339ED">
              <w:rPr>
                <w:b/>
                <w:bCs/>
              </w:rPr>
              <w:t>под</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spacing w:after="240" w:line="276" w:lineRule="auto"/>
              <w:ind w:left="567"/>
            </w:pPr>
            <w:r w:rsidRPr="007B5BA6">
              <w:t>Администрация города Дмитриева</w:t>
            </w:r>
          </w:p>
        </w:tc>
      </w:tr>
      <w:tr w:rsidR="00B42BBA" w:rsidRPr="007B5BA6"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spacing w:after="240" w:line="276" w:lineRule="auto"/>
              <w:ind w:left="567"/>
            </w:pPr>
            <w:r>
              <w:rPr>
                <w:b/>
                <w:bCs/>
              </w:rPr>
              <w:t xml:space="preserve">Участники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Default="00B42BBA" w:rsidP="00EA4407">
            <w:pPr>
              <w:pStyle w:val="a5"/>
              <w:spacing w:line="276" w:lineRule="auto"/>
              <w:ind w:left="567"/>
              <w:rPr>
                <w:rFonts w:ascii="Times New Roman" w:hAnsi="Times New Roman"/>
                <w:sz w:val="28"/>
                <w:szCs w:val="28"/>
              </w:rPr>
            </w:pPr>
            <w:r>
              <w:rPr>
                <w:rFonts w:ascii="Times New Roman" w:hAnsi="Times New Roman"/>
                <w:sz w:val="24"/>
                <w:szCs w:val="24"/>
                <w:lang w:eastAsia="ru-RU"/>
              </w:rPr>
              <w:t xml:space="preserve">- </w:t>
            </w:r>
            <w:r w:rsidRPr="007B5BA6">
              <w:rPr>
                <w:rFonts w:ascii="Times New Roman" w:hAnsi="Times New Roman"/>
                <w:sz w:val="24"/>
                <w:szCs w:val="24"/>
                <w:lang w:eastAsia="ru-RU"/>
              </w:rPr>
              <w:t xml:space="preserve">Администрация города </w:t>
            </w:r>
            <w:r w:rsidRPr="007B5BA6">
              <w:rPr>
                <w:rFonts w:ascii="Times New Roman" w:eastAsia="Times New Roman" w:hAnsi="Times New Roman"/>
                <w:sz w:val="24"/>
                <w:szCs w:val="24"/>
                <w:lang w:eastAsia="ru-RU"/>
              </w:rPr>
              <w:t>Дмитриева</w:t>
            </w:r>
            <w:r>
              <w:rPr>
                <w:rFonts w:ascii="Times New Roman" w:eastAsia="Times New Roman" w:hAnsi="Times New Roman"/>
                <w:sz w:val="24"/>
                <w:szCs w:val="24"/>
                <w:lang w:eastAsia="ru-RU"/>
              </w:rPr>
              <w:t>;</w:t>
            </w:r>
          </w:p>
          <w:p w:rsidR="00B42BBA" w:rsidRDefault="00B42BBA" w:rsidP="00EA4407">
            <w:pPr>
              <w:pStyle w:val="a5"/>
              <w:spacing w:line="276" w:lineRule="auto"/>
              <w:ind w:left="567"/>
              <w:rPr>
                <w:rFonts w:ascii="Times New Roman" w:hAnsi="Times New Roman"/>
                <w:sz w:val="24"/>
                <w:szCs w:val="24"/>
              </w:rPr>
            </w:pPr>
            <w:r>
              <w:rPr>
                <w:rFonts w:ascii="Times New Roman" w:hAnsi="Times New Roman"/>
                <w:sz w:val="24"/>
                <w:szCs w:val="24"/>
              </w:rPr>
              <w:t>- собственники</w:t>
            </w:r>
            <w:r w:rsidRPr="00B76861">
              <w:rPr>
                <w:rFonts w:ascii="Times New Roman" w:hAnsi="Times New Roman"/>
                <w:sz w:val="24"/>
                <w:szCs w:val="24"/>
              </w:rPr>
              <w:t xml:space="preserve"> помещений в многоквартирных домах</w:t>
            </w:r>
            <w:r>
              <w:rPr>
                <w:rFonts w:ascii="Times New Roman" w:hAnsi="Times New Roman"/>
                <w:sz w:val="24"/>
                <w:szCs w:val="24"/>
              </w:rPr>
              <w:t xml:space="preserve"> (заинтересованные лица);</w:t>
            </w:r>
          </w:p>
          <w:p w:rsidR="00B42BBA" w:rsidRDefault="00B42BBA" w:rsidP="00EA4407">
            <w:pPr>
              <w:pStyle w:val="a5"/>
              <w:spacing w:line="276" w:lineRule="auto"/>
              <w:ind w:left="567"/>
              <w:rPr>
                <w:rFonts w:ascii="Times New Roman" w:hAnsi="Times New Roman"/>
                <w:sz w:val="24"/>
                <w:szCs w:val="24"/>
              </w:rPr>
            </w:pPr>
            <w:r>
              <w:rPr>
                <w:rFonts w:ascii="Times New Roman" w:hAnsi="Times New Roman"/>
                <w:sz w:val="24"/>
                <w:szCs w:val="24"/>
              </w:rPr>
              <w:t>-</w:t>
            </w:r>
            <w:r w:rsidRPr="00B76861">
              <w:rPr>
                <w:rFonts w:ascii="Times New Roman" w:hAnsi="Times New Roman"/>
                <w:sz w:val="24"/>
                <w:szCs w:val="24"/>
              </w:rPr>
              <w:t xml:space="preserve"> </w:t>
            </w:r>
            <w:r>
              <w:rPr>
                <w:rFonts w:ascii="Times New Roman" w:hAnsi="Times New Roman"/>
                <w:sz w:val="24"/>
                <w:szCs w:val="24"/>
              </w:rPr>
              <w:t>собственники</w:t>
            </w:r>
            <w:r w:rsidRPr="00B76861">
              <w:rPr>
                <w:rFonts w:ascii="Times New Roman" w:hAnsi="Times New Roman"/>
                <w:sz w:val="24"/>
                <w:szCs w:val="24"/>
              </w:rPr>
              <w:t xml:space="preserve"> иных зданий и сооружений, расположенных в </w:t>
            </w:r>
            <w:r>
              <w:rPr>
                <w:rFonts w:ascii="Times New Roman" w:hAnsi="Times New Roman"/>
                <w:sz w:val="24"/>
                <w:szCs w:val="24"/>
              </w:rPr>
              <w:t xml:space="preserve">    </w:t>
            </w:r>
            <w:r w:rsidRPr="00B76861">
              <w:rPr>
                <w:rFonts w:ascii="Times New Roman" w:hAnsi="Times New Roman"/>
                <w:sz w:val="24"/>
                <w:szCs w:val="24"/>
              </w:rPr>
              <w:t>границах дворовой территории, подлежащей благоустройству</w:t>
            </w:r>
            <w:r>
              <w:rPr>
                <w:rFonts w:ascii="Times New Roman" w:hAnsi="Times New Roman"/>
                <w:sz w:val="24"/>
                <w:szCs w:val="24"/>
              </w:rPr>
              <w:t xml:space="preserve"> (заинтересованные лица);</w:t>
            </w:r>
            <w:r w:rsidRPr="00B76861">
              <w:rPr>
                <w:rFonts w:ascii="Times New Roman" w:hAnsi="Times New Roman"/>
                <w:sz w:val="24"/>
                <w:szCs w:val="24"/>
              </w:rPr>
              <w:t xml:space="preserve"> </w:t>
            </w:r>
          </w:p>
          <w:p w:rsidR="00B42BBA" w:rsidRPr="007B5BA6" w:rsidRDefault="00B42BBA" w:rsidP="00EA4407">
            <w:pPr>
              <w:pStyle w:val="a5"/>
              <w:spacing w:line="276" w:lineRule="auto"/>
              <w:ind w:left="567"/>
              <w:rPr>
                <w:rFonts w:ascii="Times New Roman" w:hAnsi="Times New Roman"/>
                <w:sz w:val="24"/>
                <w:szCs w:val="24"/>
                <w:lang w:eastAsia="ru-RU"/>
              </w:rPr>
            </w:pPr>
            <w:r w:rsidRPr="007B5BA6">
              <w:rPr>
                <w:rFonts w:ascii="Times New Roman" w:hAnsi="Times New Roman"/>
                <w:sz w:val="24"/>
                <w:szCs w:val="24"/>
                <w:lang w:eastAsia="ru-RU"/>
              </w:rPr>
              <w:t>- Организации различных форм собственности, отобранные в порядке, предусмотренном действующим законодательством, привлеченные на основе аукционов.</w:t>
            </w:r>
          </w:p>
        </w:tc>
      </w:tr>
      <w:tr w:rsidR="005339ED" w:rsidRPr="007B5BA6"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5339ED" w:rsidRDefault="005339ED" w:rsidP="00EA4407">
            <w:pPr>
              <w:spacing w:after="240" w:line="276" w:lineRule="auto"/>
              <w:ind w:left="567"/>
              <w:rPr>
                <w:b/>
                <w:bCs/>
              </w:rPr>
            </w:pPr>
            <w:r>
              <w:rPr>
                <w:b/>
                <w:bCs/>
              </w:rPr>
              <w:t>Мероприятия подпрограммы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5339ED" w:rsidRDefault="005339ED" w:rsidP="00EA4407">
            <w:pPr>
              <w:widowControl w:val="0"/>
              <w:spacing w:before="240" w:line="276" w:lineRule="auto"/>
              <w:ind w:left="567"/>
              <w:jc w:val="both"/>
              <w:rPr>
                <w:color w:val="000000"/>
                <w:lang w:bidi="ru-RU"/>
              </w:rPr>
            </w:pPr>
            <w:r>
              <w:rPr>
                <w:color w:val="000000"/>
                <w:lang w:bidi="ru-RU"/>
              </w:rPr>
              <w:t>основное мероприятие 1.</w:t>
            </w:r>
            <w:r w:rsidR="00F016EB">
              <w:rPr>
                <w:color w:val="000000"/>
                <w:lang w:bidi="ru-RU"/>
              </w:rPr>
              <w:t>1. «Благоустройство общественных территорий»;</w:t>
            </w:r>
          </w:p>
          <w:p w:rsidR="005339ED" w:rsidRDefault="005339ED" w:rsidP="00EA4407">
            <w:pPr>
              <w:widowControl w:val="0"/>
              <w:tabs>
                <w:tab w:val="left" w:pos="825"/>
              </w:tabs>
              <w:spacing w:before="240" w:after="200" w:line="276" w:lineRule="auto"/>
              <w:ind w:left="567"/>
              <w:jc w:val="both"/>
              <w:rPr>
                <w:color w:val="000000"/>
                <w:lang w:bidi="ru-RU"/>
              </w:rPr>
            </w:pPr>
            <w:r>
              <w:rPr>
                <w:color w:val="000000"/>
                <w:lang w:bidi="ru-RU"/>
              </w:rPr>
              <w:t xml:space="preserve">основное мероприятие </w:t>
            </w:r>
            <w:r w:rsidR="00F016EB">
              <w:rPr>
                <w:color w:val="000000"/>
                <w:lang w:bidi="ru-RU"/>
              </w:rPr>
              <w:t>1.</w:t>
            </w:r>
            <w:r>
              <w:rPr>
                <w:color w:val="000000"/>
                <w:lang w:bidi="ru-RU"/>
              </w:rPr>
              <w:t>2.</w:t>
            </w:r>
            <w:r w:rsidR="00F016EB">
              <w:rPr>
                <w:color w:val="000000"/>
                <w:lang w:bidi="ru-RU"/>
              </w:rPr>
              <w:t xml:space="preserve"> «Р</w:t>
            </w:r>
            <w:r w:rsidR="00F016EB" w:rsidRPr="00461252">
              <w:rPr>
                <w:color w:val="000000"/>
                <w:lang w:bidi="ru-RU"/>
              </w:rPr>
              <w:t>еализация регионального проекта «Формирование комфортной городской среды</w:t>
            </w:r>
            <w:r w:rsidR="006F4B45">
              <w:rPr>
                <w:color w:val="000000"/>
                <w:lang w:bidi="ru-RU"/>
              </w:rPr>
              <w:t>»</w:t>
            </w:r>
          </w:p>
          <w:p w:rsidR="005339ED" w:rsidRPr="00461252" w:rsidRDefault="005339ED" w:rsidP="00EA4407">
            <w:pPr>
              <w:widowControl w:val="0"/>
              <w:tabs>
                <w:tab w:val="left" w:pos="825"/>
              </w:tabs>
              <w:spacing w:after="200" w:line="276" w:lineRule="auto"/>
              <w:ind w:left="567"/>
              <w:jc w:val="both"/>
              <w:rPr>
                <w:color w:val="000000"/>
                <w:lang w:bidi="ru-RU"/>
              </w:rPr>
            </w:pPr>
            <w:r>
              <w:rPr>
                <w:color w:val="000000"/>
                <w:lang w:bidi="ru-RU"/>
              </w:rPr>
              <w:t xml:space="preserve">основное мероприятие </w:t>
            </w:r>
            <w:r w:rsidR="00F016EB">
              <w:rPr>
                <w:color w:val="000000"/>
                <w:lang w:bidi="ru-RU"/>
              </w:rPr>
              <w:t>1.</w:t>
            </w:r>
            <w:r>
              <w:rPr>
                <w:color w:val="000000"/>
                <w:lang w:bidi="ru-RU"/>
              </w:rPr>
              <w:t xml:space="preserve">3. «Благоустройство </w:t>
            </w:r>
            <w:r w:rsidR="00F016EB" w:rsidRPr="00F016EB">
              <w:rPr>
                <w:color w:val="000000"/>
                <w:lang w:bidi="ru-RU"/>
              </w:rPr>
              <w:t>придомов</w:t>
            </w:r>
            <w:r w:rsidR="00FD34D6">
              <w:rPr>
                <w:color w:val="000000"/>
                <w:lang w:bidi="ru-RU"/>
              </w:rPr>
              <w:t>ых</w:t>
            </w:r>
            <w:r w:rsidR="00F016EB" w:rsidRPr="00F016EB">
              <w:rPr>
                <w:color w:val="000000"/>
                <w:lang w:bidi="ru-RU"/>
              </w:rPr>
              <w:t xml:space="preserve"> территори</w:t>
            </w:r>
            <w:r w:rsidR="00FD34D6">
              <w:rPr>
                <w:color w:val="000000"/>
                <w:lang w:bidi="ru-RU"/>
              </w:rPr>
              <w:t>й</w:t>
            </w:r>
            <w:r w:rsidR="00F016EB" w:rsidRPr="00F016EB">
              <w:rPr>
                <w:color w:val="000000"/>
                <w:lang w:bidi="ru-RU"/>
              </w:rPr>
              <w:t xml:space="preserve"> жилых домов</w:t>
            </w:r>
            <w:r>
              <w:rPr>
                <w:color w:val="000000"/>
                <w:lang w:bidi="ru-RU"/>
              </w:rPr>
              <w:t>».</w:t>
            </w:r>
          </w:p>
          <w:p w:rsidR="005339ED" w:rsidRPr="001136EE" w:rsidRDefault="00323BA2" w:rsidP="00EA4407">
            <w:pPr>
              <w:autoSpaceDE w:val="0"/>
              <w:autoSpaceDN w:val="0"/>
              <w:adjustRightInd w:val="0"/>
              <w:spacing w:line="276" w:lineRule="auto"/>
              <w:ind w:left="567"/>
              <w:jc w:val="both"/>
              <w:rPr>
                <w:bCs/>
                <w:lang w:eastAsia="en-US"/>
              </w:rPr>
            </w:pPr>
            <w:r w:rsidRPr="003C51AD">
              <w:t>о</w:t>
            </w:r>
            <w:r w:rsidR="001136EE" w:rsidRPr="003C51AD">
              <w:t>сновное мероприятие 1.4. «Увековечение памяти погибших на территории города Дмитриева Курской области при защите Отечества на 2019-2024 годы»</w:t>
            </w:r>
          </w:p>
        </w:tc>
      </w:tr>
      <w:tr w:rsidR="00B42BBA" w:rsidRPr="007B5BA6"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spacing w:after="240" w:line="276" w:lineRule="auto"/>
              <w:ind w:left="567"/>
            </w:pPr>
            <w:r>
              <w:rPr>
                <w:b/>
                <w:bCs/>
              </w:rPr>
              <w:t xml:space="preserve">Цель и задачи муниципальной </w:t>
            </w:r>
            <w:r w:rsidRPr="007B5BA6">
              <w:rPr>
                <w:b/>
                <w:bCs/>
              </w:rPr>
              <w:t xml:space="preserve">программы </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pStyle w:val="a5"/>
              <w:spacing w:line="276" w:lineRule="auto"/>
              <w:ind w:left="567"/>
              <w:jc w:val="both"/>
              <w:rPr>
                <w:rFonts w:ascii="Times New Roman" w:hAnsi="Times New Roman"/>
                <w:sz w:val="24"/>
                <w:szCs w:val="24"/>
                <w:lang w:eastAsia="ru-RU"/>
              </w:rPr>
            </w:pPr>
            <w:r>
              <w:rPr>
                <w:rFonts w:ascii="Times New Roman" w:hAnsi="Times New Roman"/>
                <w:b/>
                <w:sz w:val="24"/>
                <w:szCs w:val="24"/>
                <w:lang w:eastAsia="ru-RU"/>
              </w:rPr>
              <w:t xml:space="preserve">Основной целью </w:t>
            </w:r>
            <w:r w:rsidRPr="007B5BA6">
              <w:rPr>
                <w:rFonts w:ascii="Times New Roman" w:hAnsi="Times New Roman"/>
                <w:b/>
                <w:sz w:val="24"/>
                <w:szCs w:val="24"/>
                <w:lang w:eastAsia="ru-RU"/>
              </w:rPr>
              <w:t>программ</w:t>
            </w:r>
            <w:r>
              <w:rPr>
                <w:rFonts w:ascii="Times New Roman" w:hAnsi="Times New Roman"/>
                <w:b/>
                <w:sz w:val="24"/>
                <w:szCs w:val="24"/>
                <w:lang w:eastAsia="ru-RU"/>
              </w:rPr>
              <w:t>ы являе</w:t>
            </w:r>
            <w:r w:rsidRPr="007B5BA6">
              <w:rPr>
                <w:rFonts w:ascii="Times New Roman" w:hAnsi="Times New Roman"/>
                <w:b/>
                <w:sz w:val="24"/>
                <w:szCs w:val="24"/>
                <w:lang w:eastAsia="ru-RU"/>
              </w:rPr>
              <w:t>тся</w:t>
            </w:r>
            <w:r w:rsidRPr="007B5BA6">
              <w:rPr>
                <w:rFonts w:ascii="Times New Roman" w:hAnsi="Times New Roman"/>
                <w:sz w:val="24"/>
                <w:szCs w:val="24"/>
                <w:lang w:eastAsia="ru-RU"/>
              </w:rPr>
              <w:t>:</w:t>
            </w:r>
          </w:p>
          <w:p w:rsidR="00B42BBA" w:rsidRPr="00F65C86" w:rsidRDefault="00B42BBA" w:rsidP="00EA4407">
            <w:pPr>
              <w:pStyle w:val="a5"/>
              <w:spacing w:line="276" w:lineRule="auto"/>
              <w:ind w:left="567"/>
              <w:jc w:val="both"/>
              <w:rPr>
                <w:rFonts w:ascii="Times New Roman" w:hAnsi="Times New Roman"/>
                <w:sz w:val="24"/>
                <w:szCs w:val="28"/>
              </w:rPr>
            </w:pPr>
            <w:r w:rsidRPr="00F65C86">
              <w:rPr>
                <w:rFonts w:ascii="Times New Roman" w:hAnsi="Times New Roman"/>
                <w:sz w:val="24"/>
                <w:szCs w:val="28"/>
              </w:rPr>
              <w:t>Повышение у</w:t>
            </w:r>
            <w:r>
              <w:rPr>
                <w:rFonts w:ascii="Times New Roman" w:hAnsi="Times New Roman"/>
                <w:sz w:val="24"/>
                <w:szCs w:val="28"/>
              </w:rPr>
              <w:t>ровня благоустройства территории муниципального  образования «Город Дмитриев» Курской области.</w:t>
            </w:r>
          </w:p>
          <w:p w:rsidR="00B42BBA" w:rsidRPr="007B5BA6" w:rsidRDefault="00B42BBA" w:rsidP="00EA4407">
            <w:pPr>
              <w:pStyle w:val="a5"/>
              <w:spacing w:line="276" w:lineRule="auto"/>
              <w:ind w:left="567"/>
              <w:jc w:val="both"/>
              <w:rPr>
                <w:rFonts w:ascii="Times New Roman" w:hAnsi="Times New Roman"/>
                <w:b/>
                <w:sz w:val="24"/>
                <w:szCs w:val="24"/>
                <w:lang w:eastAsia="ru-RU"/>
              </w:rPr>
            </w:pPr>
            <w:r>
              <w:rPr>
                <w:rFonts w:ascii="Times New Roman" w:hAnsi="Times New Roman"/>
                <w:b/>
                <w:sz w:val="24"/>
                <w:szCs w:val="24"/>
                <w:lang w:eastAsia="ru-RU"/>
              </w:rPr>
              <w:t xml:space="preserve">Основные задачи </w:t>
            </w:r>
            <w:r w:rsidRPr="007B5BA6">
              <w:rPr>
                <w:rFonts w:ascii="Times New Roman" w:hAnsi="Times New Roman"/>
                <w:b/>
                <w:sz w:val="24"/>
                <w:szCs w:val="24"/>
                <w:lang w:eastAsia="ru-RU"/>
              </w:rPr>
              <w:t>программы:</w:t>
            </w:r>
          </w:p>
          <w:p w:rsidR="00B42BBA" w:rsidRPr="00F65C86" w:rsidRDefault="00B42BBA" w:rsidP="00EA4407">
            <w:pPr>
              <w:spacing w:line="276" w:lineRule="auto"/>
              <w:ind w:left="567"/>
              <w:jc w:val="both"/>
              <w:rPr>
                <w:szCs w:val="28"/>
              </w:rPr>
            </w:pPr>
            <w:r w:rsidRPr="00F65C86">
              <w:rPr>
                <w:szCs w:val="28"/>
              </w:rPr>
              <w:t xml:space="preserve">Повышение уровня благоустройства </w:t>
            </w:r>
            <w:r w:rsidR="00A37579" w:rsidRPr="00F016EB">
              <w:rPr>
                <w:color w:val="000000"/>
                <w:lang w:bidi="ru-RU"/>
              </w:rPr>
              <w:t>придомов</w:t>
            </w:r>
            <w:r w:rsidR="00FD34D6">
              <w:rPr>
                <w:color w:val="000000"/>
                <w:lang w:bidi="ru-RU"/>
              </w:rPr>
              <w:t>ых</w:t>
            </w:r>
            <w:r w:rsidR="00A37579" w:rsidRPr="00F016EB">
              <w:rPr>
                <w:color w:val="000000"/>
                <w:lang w:bidi="ru-RU"/>
              </w:rPr>
              <w:t xml:space="preserve"> территори</w:t>
            </w:r>
            <w:r w:rsidR="00FD34D6">
              <w:rPr>
                <w:color w:val="000000"/>
                <w:lang w:bidi="ru-RU"/>
              </w:rPr>
              <w:t>й</w:t>
            </w:r>
            <w:r w:rsidR="00A37579" w:rsidRPr="00F016EB">
              <w:rPr>
                <w:color w:val="000000"/>
                <w:lang w:bidi="ru-RU"/>
              </w:rPr>
              <w:t xml:space="preserve"> жилых домов</w:t>
            </w:r>
            <w:r>
              <w:rPr>
                <w:szCs w:val="28"/>
              </w:rPr>
              <w:t xml:space="preserve"> муниципального образования «Город Дмитриев» Курской области</w:t>
            </w:r>
            <w:r w:rsidRPr="00F65C86">
              <w:rPr>
                <w:szCs w:val="28"/>
              </w:rPr>
              <w:t xml:space="preserve">; </w:t>
            </w:r>
          </w:p>
          <w:p w:rsidR="00B42BBA" w:rsidRPr="00F65C86" w:rsidRDefault="00B42BBA" w:rsidP="00EA4407">
            <w:pPr>
              <w:spacing w:line="276" w:lineRule="auto"/>
              <w:ind w:left="567"/>
              <w:jc w:val="both"/>
              <w:rPr>
                <w:szCs w:val="28"/>
              </w:rPr>
            </w:pPr>
            <w:r w:rsidRPr="00F65C86">
              <w:rPr>
                <w:szCs w:val="28"/>
              </w:rPr>
              <w:t>Повышение уровня благоустройства муниципальных территорий общего</w:t>
            </w:r>
            <w:r>
              <w:rPr>
                <w:szCs w:val="28"/>
              </w:rPr>
              <w:t xml:space="preserve"> пользования (парков, скверов, н</w:t>
            </w:r>
            <w:r w:rsidRPr="00F65C86">
              <w:rPr>
                <w:szCs w:val="28"/>
              </w:rPr>
              <w:t xml:space="preserve">абережных и т.д.); </w:t>
            </w:r>
          </w:p>
          <w:p w:rsidR="00B42BBA" w:rsidRDefault="00B42BBA" w:rsidP="00EA4407">
            <w:pPr>
              <w:spacing w:line="276" w:lineRule="auto"/>
              <w:ind w:left="567"/>
              <w:jc w:val="both"/>
              <w:rPr>
                <w:szCs w:val="28"/>
              </w:rPr>
            </w:pPr>
            <w:r w:rsidRPr="00F65C86">
              <w:rPr>
                <w:szCs w:val="28"/>
              </w:rPr>
              <w:t>Повышение уровня вовлеченности заинтересованных граждан, организаций в реализацию мероприятий по благоуст</w:t>
            </w:r>
            <w:r>
              <w:rPr>
                <w:szCs w:val="28"/>
              </w:rPr>
              <w:t xml:space="preserve">ройству </w:t>
            </w:r>
            <w:r>
              <w:rPr>
                <w:szCs w:val="28"/>
              </w:rPr>
              <w:lastRenderedPageBreak/>
              <w:t>территории муниципального</w:t>
            </w:r>
            <w:r w:rsidRPr="00F65C86">
              <w:rPr>
                <w:szCs w:val="28"/>
              </w:rPr>
              <w:t xml:space="preserve"> об</w:t>
            </w:r>
            <w:r>
              <w:rPr>
                <w:szCs w:val="28"/>
              </w:rPr>
              <w:t>разования</w:t>
            </w:r>
            <w:r w:rsidRPr="00F65C86">
              <w:rPr>
                <w:szCs w:val="28"/>
              </w:rPr>
              <w:t xml:space="preserve"> </w:t>
            </w:r>
            <w:r>
              <w:rPr>
                <w:szCs w:val="28"/>
              </w:rPr>
              <w:t>«Город Дмитриев» Курской области.</w:t>
            </w:r>
            <w:r w:rsidRPr="00F65C86">
              <w:rPr>
                <w:szCs w:val="28"/>
              </w:rPr>
              <w:t xml:space="preserve"> </w:t>
            </w:r>
          </w:p>
          <w:p w:rsidR="00B42BBA" w:rsidRPr="009C1133" w:rsidRDefault="00B42BBA" w:rsidP="00EA4407">
            <w:pPr>
              <w:spacing w:line="276" w:lineRule="auto"/>
              <w:ind w:left="567"/>
              <w:jc w:val="both"/>
              <w:rPr>
                <w:szCs w:val="28"/>
              </w:rPr>
            </w:pPr>
            <w:r w:rsidRPr="007B5BA6">
              <w:t>Создание безопасных и благоприя</w:t>
            </w:r>
            <w:r>
              <w:t>тных условий проживания граждан.</w:t>
            </w:r>
          </w:p>
          <w:p w:rsidR="00B42BBA" w:rsidRPr="007B5BA6" w:rsidRDefault="00B42BBA" w:rsidP="00EA4407">
            <w:pPr>
              <w:pStyle w:val="a5"/>
              <w:spacing w:line="276" w:lineRule="auto"/>
              <w:ind w:left="567"/>
              <w:jc w:val="both"/>
              <w:rPr>
                <w:rFonts w:ascii="Times New Roman" w:hAnsi="Times New Roman"/>
                <w:sz w:val="24"/>
                <w:szCs w:val="24"/>
                <w:lang w:eastAsia="ru-RU"/>
              </w:rPr>
            </w:pPr>
            <w:r w:rsidRPr="007B5BA6">
              <w:rPr>
                <w:rFonts w:ascii="Times New Roman" w:hAnsi="Times New Roman"/>
                <w:sz w:val="24"/>
                <w:szCs w:val="24"/>
                <w:lang w:eastAsia="ru-RU"/>
              </w:rPr>
              <w:t xml:space="preserve"> Внедрение ресурсосберегающих технологий.</w:t>
            </w:r>
          </w:p>
          <w:p w:rsidR="00B42BBA" w:rsidRPr="007B5BA6" w:rsidRDefault="00B42BBA" w:rsidP="00EA4407">
            <w:pPr>
              <w:pStyle w:val="a5"/>
              <w:spacing w:line="276" w:lineRule="auto"/>
              <w:ind w:left="567"/>
              <w:jc w:val="both"/>
              <w:rPr>
                <w:rFonts w:ascii="Times New Roman" w:hAnsi="Times New Roman"/>
                <w:sz w:val="24"/>
                <w:szCs w:val="24"/>
                <w:lang w:eastAsia="ru-RU"/>
              </w:rPr>
            </w:pPr>
            <w:r w:rsidRPr="007B5BA6">
              <w:rPr>
                <w:rFonts w:ascii="Times New Roman" w:hAnsi="Times New Roman"/>
                <w:sz w:val="24"/>
                <w:szCs w:val="24"/>
                <w:lang w:eastAsia="ru-RU"/>
              </w:rPr>
              <w:t>Формирование и создание максимально благоприятных, комфортных и безопасных условий для проживания жителей города Дмитриева</w:t>
            </w:r>
          </w:p>
          <w:p w:rsidR="00B42BBA" w:rsidRPr="007B5BA6" w:rsidRDefault="00B42BBA" w:rsidP="00EA4407">
            <w:pPr>
              <w:pStyle w:val="a5"/>
              <w:spacing w:line="276" w:lineRule="auto"/>
              <w:ind w:left="567"/>
              <w:jc w:val="both"/>
              <w:rPr>
                <w:rFonts w:ascii="Times New Roman" w:hAnsi="Times New Roman"/>
                <w:sz w:val="24"/>
                <w:szCs w:val="24"/>
              </w:rPr>
            </w:pPr>
            <w:r w:rsidRPr="007B5BA6">
              <w:rPr>
                <w:rFonts w:ascii="Times New Roman" w:hAnsi="Times New Roman"/>
                <w:sz w:val="24"/>
                <w:szCs w:val="24"/>
              </w:rPr>
              <w:t>Совершенствование системы комплексного благоустройства муниципального образования «Город Дмитриев»</w:t>
            </w:r>
          </w:p>
          <w:p w:rsidR="00B42BBA" w:rsidRPr="007B5BA6" w:rsidRDefault="00B42BBA" w:rsidP="00EA4407">
            <w:pPr>
              <w:pStyle w:val="a5"/>
              <w:spacing w:line="276" w:lineRule="auto"/>
              <w:ind w:left="567"/>
              <w:jc w:val="both"/>
              <w:rPr>
                <w:rFonts w:ascii="Times New Roman" w:hAnsi="Times New Roman"/>
                <w:sz w:val="24"/>
                <w:szCs w:val="24"/>
              </w:rPr>
            </w:pPr>
            <w:r w:rsidRPr="007B5BA6">
              <w:rPr>
                <w:rFonts w:ascii="Times New Roman" w:hAnsi="Times New Roman"/>
                <w:sz w:val="24"/>
                <w:szCs w:val="24"/>
              </w:rPr>
              <w:t>Повышение уровня внешнего благоустройства и</w:t>
            </w:r>
            <w:r w:rsidRPr="007B5BA6">
              <w:rPr>
                <w:rFonts w:ascii="Times New Roman" w:hAnsi="Times New Roman"/>
                <w:sz w:val="24"/>
                <w:szCs w:val="24"/>
              </w:rPr>
              <w:br/>
              <w:t xml:space="preserve">санитарного содержания города. </w:t>
            </w:r>
          </w:p>
          <w:p w:rsidR="00B42BBA" w:rsidRPr="007B5BA6" w:rsidRDefault="00B42BBA" w:rsidP="00EA4407">
            <w:pPr>
              <w:pStyle w:val="a5"/>
              <w:spacing w:line="276" w:lineRule="auto"/>
              <w:ind w:left="567"/>
              <w:jc w:val="both"/>
              <w:rPr>
                <w:rFonts w:ascii="Times New Roman" w:hAnsi="Times New Roman"/>
                <w:sz w:val="24"/>
                <w:szCs w:val="24"/>
              </w:rPr>
            </w:pPr>
            <w:r w:rsidRPr="007B5BA6">
              <w:rPr>
                <w:rFonts w:ascii="Times New Roman" w:hAnsi="Times New Roman"/>
                <w:sz w:val="24"/>
                <w:szCs w:val="24"/>
              </w:rPr>
              <w:t>Активизация работ по благоустройству территории в границах города, строительству и реконструкции систем наружного ос</w:t>
            </w:r>
            <w:r>
              <w:rPr>
                <w:rFonts w:ascii="Times New Roman" w:hAnsi="Times New Roman"/>
                <w:sz w:val="24"/>
                <w:szCs w:val="24"/>
              </w:rPr>
              <w:t>вещения улиц населенных пунктов.</w:t>
            </w:r>
          </w:p>
          <w:p w:rsidR="00B42BBA" w:rsidRPr="007B5BA6" w:rsidRDefault="00B42BBA" w:rsidP="00EA4407">
            <w:pPr>
              <w:pStyle w:val="a5"/>
              <w:spacing w:line="276" w:lineRule="auto"/>
              <w:ind w:left="567"/>
              <w:jc w:val="both"/>
              <w:rPr>
                <w:rFonts w:ascii="Times New Roman" w:hAnsi="Times New Roman"/>
                <w:sz w:val="24"/>
                <w:szCs w:val="24"/>
              </w:rPr>
            </w:pPr>
            <w:r w:rsidRPr="007B5BA6">
              <w:rPr>
                <w:rFonts w:ascii="Times New Roman" w:hAnsi="Times New Roman"/>
                <w:sz w:val="24"/>
                <w:szCs w:val="24"/>
              </w:rPr>
              <w:t>Приведение в качественное состояние элементов благоустройства.</w:t>
            </w:r>
          </w:p>
          <w:p w:rsidR="00B42BBA" w:rsidRPr="007B5BA6" w:rsidRDefault="00B42BBA" w:rsidP="00EA4407">
            <w:pPr>
              <w:pStyle w:val="a5"/>
              <w:spacing w:line="276" w:lineRule="auto"/>
              <w:ind w:left="567"/>
              <w:jc w:val="both"/>
              <w:rPr>
                <w:rFonts w:ascii="Times New Roman" w:hAnsi="Times New Roman"/>
                <w:sz w:val="24"/>
                <w:szCs w:val="24"/>
              </w:rPr>
            </w:pPr>
            <w:r w:rsidRPr="007B5BA6">
              <w:rPr>
                <w:rFonts w:ascii="Times New Roman" w:hAnsi="Times New Roman"/>
                <w:sz w:val="24"/>
                <w:szCs w:val="24"/>
              </w:rPr>
              <w:t>Восстановление и реконструкция уличного освещения, установкой свети</w:t>
            </w:r>
            <w:r>
              <w:rPr>
                <w:rFonts w:ascii="Times New Roman" w:hAnsi="Times New Roman"/>
                <w:sz w:val="24"/>
                <w:szCs w:val="24"/>
              </w:rPr>
              <w:t>льников.</w:t>
            </w:r>
          </w:p>
          <w:p w:rsidR="00B42BBA" w:rsidRPr="007B5BA6" w:rsidRDefault="00B42BBA" w:rsidP="00EA4407">
            <w:pPr>
              <w:pStyle w:val="a5"/>
              <w:spacing w:line="276" w:lineRule="auto"/>
              <w:ind w:left="567"/>
              <w:jc w:val="both"/>
              <w:rPr>
                <w:rFonts w:ascii="Times New Roman" w:eastAsia="Times New Roman" w:hAnsi="Times New Roman"/>
                <w:sz w:val="24"/>
                <w:szCs w:val="24"/>
                <w:lang w:eastAsia="ru-RU"/>
              </w:rPr>
            </w:pPr>
            <w:r w:rsidRPr="007B5BA6">
              <w:rPr>
                <w:rFonts w:ascii="Times New Roman" w:hAnsi="Times New Roman"/>
                <w:sz w:val="24"/>
                <w:szCs w:val="24"/>
              </w:rPr>
              <w:t>Оздоровление санитарной экологической обстановки в городе, уборка бытового мусо</w:t>
            </w:r>
            <w:r>
              <w:rPr>
                <w:rFonts w:ascii="Times New Roman" w:hAnsi="Times New Roman"/>
                <w:sz w:val="24"/>
                <w:szCs w:val="24"/>
              </w:rPr>
              <w:t>ра на объектах благоустройства.</w:t>
            </w:r>
            <w:r w:rsidRPr="007B5BA6">
              <w:rPr>
                <w:rFonts w:ascii="Times New Roman" w:hAnsi="Times New Roman"/>
                <w:sz w:val="24"/>
                <w:szCs w:val="24"/>
              </w:rPr>
              <w:t xml:space="preserve">                                                                                                                                                                                                             </w:t>
            </w:r>
          </w:p>
          <w:p w:rsidR="00B42BBA" w:rsidRPr="007B5BA6" w:rsidRDefault="00B42BBA" w:rsidP="00EA4407">
            <w:pPr>
              <w:pStyle w:val="a5"/>
              <w:spacing w:line="276" w:lineRule="auto"/>
              <w:ind w:left="567"/>
              <w:jc w:val="both"/>
              <w:rPr>
                <w:rFonts w:ascii="Times New Roman" w:eastAsia="Times New Roman" w:hAnsi="Times New Roman"/>
                <w:sz w:val="24"/>
                <w:szCs w:val="24"/>
                <w:lang w:eastAsia="ru-RU"/>
              </w:rPr>
            </w:pPr>
            <w:r w:rsidRPr="007B5BA6">
              <w:rPr>
                <w:rFonts w:ascii="Times New Roman" w:eastAsia="Times New Roman" w:hAnsi="Times New Roman"/>
                <w:sz w:val="24"/>
                <w:szCs w:val="24"/>
                <w:lang w:eastAsia="ru-RU"/>
              </w:rPr>
              <w:t>Организаци</w:t>
            </w:r>
            <w:r>
              <w:rPr>
                <w:rFonts w:ascii="Times New Roman" w:eastAsia="Times New Roman" w:hAnsi="Times New Roman"/>
                <w:sz w:val="24"/>
                <w:szCs w:val="24"/>
                <w:lang w:eastAsia="ru-RU"/>
              </w:rPr>
              <w:t>я озеленения территории города.</w:t>
            </w:r>
            <w:r w:rsidRPr="007B5BA6">
              <w:rPr>
                <w:rFonts w:ascii="Times New Roman" w:eastAsia="Times New Roman" w:hAnsi="Times New Roman"/>
                <w:sz w:val="24"/>
                <w:szCs w:val="24"/>
                <w:lang w:eastAsia="ru-RU"/>
              </w:rPr>
              <w:t xml:space="preserve"> </w:t>
            </w:r>
          </w:p>
          <w:p w:rsidR="00B42BBA" w:rsidRPr="007B5BA6" w:rsidRDefault="00B42BBA" w:rsidP="00EA4407">
            <w:pPr>
              <w:pStyle w:val="a5"/>
              <w:spacing w:line="276" w:lineRule="auto"/>
              <w:ind w:left="567"/>
              <w:jc w:val="both"/>
              <w:rPr>
                <w:rFonts w:ascii="Times New Roman" w:eastAsia="Times New Roman" w:hAnsi="Times New Roman"/>
                <w:sz w:val="24"/>
                <w:szCs w:val="24"/>
                <w:lang w:eastAsia="ru-RU"/>
              </w:rPr>
            </w:pPr>
            <w:r w:rsidRPr="007B5BA6">
              <w:rPr>
                <w:rFonts w:ascii="Times New Roman" w:eastAsia="Times New Roman" w:hAnsi="Times New Roman"/>
                <w:sz w:val="24"/>
                <w:szCs w:val="24"/>
                <w:lang w:eastAsia="ru-RU"/>
              </w:rPr>
              <w:t xml:space="preserve">Создание условий для массового отдыха жителей города   и организация обустройства </w:t>
            </w:r>
            <w:r>
              <w:rPr>
                <w:rFonts w:ascii="Times New Roman" w:eastAsia="Times New Roman" w:hAnsi="Times New Roman"/>
                <w:sz w:val="24"/>
                <w:szCs w:val="24"/>
                <w:lang w:eastAsia="ru-RU"/>
              </w:rPr>
              <w:t>мест массового отдыха населения.</w:t>
            </w:r>
          </w:p>
          <w:p w:rsidR="00B42BBA" w:rsidRDefault="00B42BBA" w:rsidP="00EA4407">
            <w:pPr>
              <w:pStyle w:val="a5"/>
              <w:spacing w:line="276" w:lineRule="auto"/>
              <w:ind w:left="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Содержание мест захоронения.</w:t>
            </w:r>
          </w:p>
          <w:p w:rsidR="00B42BBA" w:rsidRPr="001136EE" w:rsidRDefault="001136EE" w:rsidP="00EA4407">
            <w:pPr>
              <w:pStyle w:val="a5"/>
              <w:spacing w:line="276" w:lineRule="auto"/>
              <w:ind w:left="567"/>
              <w:jc w:val="both"/>
              <w:rPr>
                <w:rFonts w:ascii="Times New Roman" w:eastAsia="Times New Roman" w:hAnsi="Times New Roman"/>
                <w:sz w:val="24"/>
                <w:szCs w:val="24"/>
                <w:lang w:eastAsia="ru-RU"/>
              </w:rPr>
            </w:pPr>
            <w:r w:rsidRPr="003C51AD">
              <w:rPr>
                <w:rFonts w:ascii="Times New Roman" w:eastAsia="Times New Roman" w:hAnsi="Times New Roman"/>
                <w:sz w:val="24"/>
                <w:szCs w:val="24"/>
                <w:lang w:eastAsia="ru-RU"/>
              </w:rPr>
              <w:t>Увековечение памяти погибших на территории города Дмитриева Курской области при защите Отечества.</w:t>
            </w:r>
          </w:p>
        </w:tc>
      </w:tr>
      <w:tr w:rsidR="00B42BBA" w:rsidRPr="007B5BA6"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spacing w:after="240" w:line="276" w:lineRule="auto"/>
              <w:ind w:left="567"/>
            </w:pPr>
            <w:r w:rsidRPr="007B5BA6">
              <w:rPr>
                <w:b/>
                <w:bCs/>
              </w:rPr>
              <w:lastRenderedPageBreak/>
              <w:t>Сроки и этапы реали</w:t>
            </w:r>
            <w:r>
              <w:rPr>
                <w:b/>
                <w:bCs/>
              </w:rPr>
              <w:t xml:space="preserve">зации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pStyle w:val="a5"/>
              <w:spacing w:line="276" w:lineRule="auto"/>
              <w:ind w:left="567"/>
              <w:jc w:val="both"/>
              <w:rPr>
                <w:rFonts w:ascii="Times New Roman" w:hAnsi="Times New Roman"/>
                <w:sz w:val="24"/>
                <w:szCs w:val="24"/>
                <w:lang w:eastAsia="ru-RU"/>
              </w:rPr>
            </w:pPr>
            <w:r w:rsidRPr="00AE731B">
              <w:rPr>
                <w:rFonts w:ascii="Times New Roman" w:eastAsia="Times New Roman" w:hAnsi="Times New Roman"/>
                <w:color w:val="000000"/>
                <w:sz w:val="24"/>
                <w:szCs w:val="24"/>
                <w:lang w:eastAsia="ru-RU" w:bidi="ru-RU"/>
              </w:rPr>
              <w:t>Срок реализации - 2018-2024 год, этапы не выделяются</w:t>
            </w:r>
          </w:p>
        </w:tc>
      </w:tr>
      <w:tr w:rsidR="00B42BBA" w:rsidRPr="00E63B30"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spacing w:after="240" w:line="276" w:lineRule="auto"/>
              <w:ind w:left="567"/>
            </w:pPr>
            <w:r w:rsidRPr="00E63B30">
              <w:rPr>
                <w:b/>
                <w:bCs/>
              </w:rPr>
              <w:t>Объемы бюджетных ассигнований 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E96428" w:rsidRDefault="00B42BBA" w:rsidP="00E96428">
            <w:pPr>
              <w:widowControl w:val="0"/>
              <w:spacing w:line="276" w:lineRule="auto"/>
              <w:jc w:val="both"/>
              <w:rPr>
                <w:lang w:bidi="ru-RU"/>
              </w:rPr>
            </w:pPr>
            <w:r w:rsidRPr="00E96428">
              <w:rPr>
                <w:lang w:bidi="ru-RU"/>
              </w:rPr>
              <w:t xml:space="preserve">Общий объем средств, необходимый для реализации муниципальной программы на период 2018-2024 гг., составляет </w:t>
            </w:r>
            <w:r w:rsidR="00E96428" w:rsidRPr="00E96428">
              <w:rPr>
                <w:b/>
                <w:bCs/>
                <w:lang w:bidi="ru-RU"/>
              </w:rPr>
              <w:t xml:space="preserve">11848,349 </w:t>
            </w:r>
            <w:r w:rsidRPr="00E96428">
              <w:rPr>
                <w:lang w:bidi="ru-RU"/>
              </w:rPr>
              <w:t>тыс. руб., в том числе по годам:</w:t>
            </w:r>
          </w:p>
          <w:p w:rsidR="00B42BBA" w:rsidRPr="00E96428" w:rsidRDefault="00B42BBA" w:rsidP="00E96428">
            <w:pPr>
              <w:pStyle w:val="af1"/>
              <w:widowControl w:val="0"/>
              <w:numPr>
                <w:ilvl w:val="0"/>
                <w:numId w:val="47"/>
              </w:numPr>
              <w:tabs>
                <w:tab w:val="left" w:pos="542"/>
              </w:tabs>
              <w:spacing w:after="0"/>
              <w:ind w:left="0" w:firstLine="0"/>
              <w:jc w:val="both"/>
              <w:rPr>
                <w:rFonts w:ascii="Times New Roman" w:hAnsi="Times New Roman"/>
                <w:sz w:val="24"/>
                <w:szCs w:val="24"/>
                <w:lang w:bidi="ru-RU"/>
              </w:rPr>
            </w:pPr>
            <w:r w:rsidRPr="00E96428">
              <w:rPr>
                <w:rFonts w:ascii="Times New Roman" w:hAnsi="Times New Roman"/>
                <w:sz w:val="24"/>
                <w:szCs w:val="24"/>
                <w:lang w:bidi="ru-RU"/>
              </w:rPr>
              <w:t xml:space="preserve">   год – 2938,879 тыс. рублей;</w:t>
            </w:r>
          </w:p>
          <w:p w:rsidR="00B42BBA" w:rsidRPr="00E96428" w:rsidRDefault="00B42BBA" w:rsidP="00E96428">
            <w:pPr>
              <w:widowControl w:val="0"/>
              <w:numPr>
                <w:ilvl w:val="0"/>
                <w:numId w:val="47"/>
              </w:numPr>
              <w:tabs>
                <w:tab w:val="left" w:pos="542"/>
              </w:tabs>
              <w:spacing w:line="276" w:lineRule="auto"/>
              <w:ind w:left="0" w:firstLine="0"/>
              <w:jc w:val="both"/>
              <w:rPr>
                <w:lang w:bidi="ru-RU"/>
              </w:rPr>
            </w:pPr>
            <w:r w:rsidRPr="00E96428">
              <w:rPr>
                <w:lang w:bidi="ru-RU"/>
              </w:rPr>
              <w:t xml:space="preserve">   год – 4292,313 тыс. рублей;</w:t>
            </w:r>
          </w:p>
          <w:p w:rsidR="00B42BBA" w:rsidRPr="00E96428" w:rsidRDefault="00B42BBA" w:rsidP="00E96428">
            <w:pPr>
              <w:widowControl w:val="0"/>
              <w:numPr>
                <w:ilvl w:val="0"/>
                <w:numId w:val="47"/>
              </w:numPr>
              <w:tabs>
                <w:tab w:val="left" w:pos="542"/>
              </w:tabs>
              <w:spacing w:line="276" w:lineRule="auto"/>
              <w:ind w:left="0" w:firstLine="0"/>
              <w:jc w:val="both"/>
              <w:rPr>
                <w:lang w:bidi="ru-RU"/>
              </w:rPr>
            </w:pPr>
            <w:r w:rsidRPr="00E96428">
              <w:rPr>
                <w:lang w:bidi="ru-RU"/>
              </w:rPr>
              <w:t xml:space="preserve">   год - </w:t>
            </w:r>
            <w:r w:rsidR="00E96428" w:rsidRPr="00E96428">
              <w:rPr>
                <w:lang w:bidi="ru-RU"/>
              </w:rPr>
              <w:t>3617,157</w:t>
            </w:r>
            <w:r w:rsidRPr="00E96428">
              <w:rPr>
                <w:lang w:bidi="ru-RU"/>
              </w:rPr>
              <w:t>,00 тыс. рублей;</w:t>
            </w:r>
          </w:p>
          <w:p w:rsidR="00B42BBA" w:rsidRPr="00E96428" w:rsidRDefault="00B42BBA" w:rsidP="00E96428">
            <w:pPr>
              <w:widowControl w:val="0"/>
              <w:numPr>
                <w:ilvl w:val="0"/>
                <w:numId w:val="47"/>
              </w:numPr>
              <w:tabs>
                <w:tab w:val="left" w:pos="542"/>
              </w:tabs>
              <w:spacing w:line="276" w:lineRule="auto"/>
              <w:ind w:left="0" w:firstLine="0"/>
              <w:jc w:val="both"/>
              <w:rPr>
                <w:lang w:bidi="ru-RU"/>
              </w:rPr>
            </w:pPr>
            <w:r w:rsidRPr="00E96428">
              <w:rPr>
                <w:lang w:bidi="ru-RU"/>
              </w:rPr>
              <w:t xml:space="preserve">   год </w:t>
            </w:r>
            <w:r w:rsidR="00AC6838" w:rsidRPr="00E96428">
              <w:rPr>
                <w:lang w:bidi="ru-RU"/>
              </w:rPr>
              <w:t>–</w:t>
            </w:r>
            <w:r w:rsidRPr="00E96428">
              <w:rPr>
                <w:lang w:bidi="ru-RU"/>
              </w:rPr>
              <w:t xml:space="preserve"> </w:t>
            </w:r>
            <w:r w:rsidR="00AC6838" w:rsidRPr="00E96428">
              <w:rPr>
                <w:lang w:bidi="ru-RU"/>
              </w:rPr>
              <w:t>500,</w:t>
            </w:r>
            <w:r w:rsidRPr="00E96428">
              <w:rPr>
                <w:lang w:bidi="ru-RU"/>
              </w:rPr>
              <w:t>00 тыс. рублей;</w:t>
            </w:r>
          </w:p>
          <w:p w:rsidR="00B42BBA" w:rsidRPr="00E96428" w:rsidRDefault="00B42BBA" w:rsidP="00E96428">
            <w:pPr>
              <w:widowControl w:val="0"/>
              <w:numPr>
                <w:ilvl w:val="0"/>
                <w:numId w:val="47"/>
              </w:numPr>
              <w:tabs>
                <w:tab w:val="left" w:pos="542"/>
              </w:tabs>
              <w:spacing w:line="276" w:lineRule="auto"/>
              <w:ind w:left="0" w:firstLine="0"/>
              <w:jc w:val="both"/>
              <w:rPr>
                <w:lang w:bidi="ru-RU"/>
              </w:rPr>
            </w:pPr>
            <w:r w:rsidRPr="00E96428">
              <w:rPr>
                <w:lang w:bidi="ru-RU"/>
              </w:rPr>
              <w:lastRenderedPageBreak/>
              <w:t xml:space="preserve">   год - </w:t>
            </w:r>
            <w:r w:rsidR="00AC6838" w:rsidRPr="00E96428">
              <w:rPr>
                <w:lang w:bidi="ru-RU"/>
              </w:rPr>
              <w:t>500</w:t>
            </w:r>
            <w:r w:rsidRPr="00E96428">
              <w:rPr>
                <w:lang w:bidi="ru-RU"/>
              </w:rPr>
              <w:t>,00 тыс. рублей;</w:t>
            </w:r>
          </w:p>
          <w:p w:rsidR="00B42BBA" w:rsidRPr="00E96428" w:rsidRDefault="00E96428" w:rsidP="00E96428">
            <w:pPr>
              <w:pStyle w:val="a5"/>
              <w:numPr>
                <w:ilvl w:val="0"/>
                <w:numId w:val="47"/>
              </w:numPr>
              <w:spacing w:line="276" w:lineRule="auto"/>
              <w:ind w:left="0" w:firstLine="0"/>
              <w:jc w:val="both"/>
              <w:rPr>
                <w:rFonts w:ascii="Times New Roman" w:eastAsia="Times New Roman" w:hAnsi="Times New Roman"/>
                <w:sz w:val="24"/>
                <w:szCs w:val="24"/>
                <w:lang w:eastAsia="ru-RU" w:bidi="ru-RU"/>
              </w:rPr>
            </w:pPr>
            <w:r w:rsidRPr="00E96428">
              <w:rPr>
                <w:rFonts w:ascii="Times New Roman" w:eastAsia="Times New Roman" w:hAnsi="Times New Roman"/>
                <w:sz w:val="24"/>
                <w:szCs w:val="24"/>
                <w:lang w:eastAsia="ru-RU" w:bidi="ru-RU"/>
              </w:rPr>
              <w:t xml:space="preserve">  </w:t>
            </w:r>
            <w:r w:rsidR="00B42BBA" w:rsidRPr="00E96428">
              <w:rPr>
                <w:rFonts w:ascii="Times New Roman" w:eastAsia="Times New Roman" w:hAnsi="Times New Roman"/>
                <w:sz w:val="24"/>
                <w:szCs w:val="24"/>
                <w:lang w:eastAsia="ru-RU" w:bidi="ru-RU"/>
              </w:rPr>
              <w:t>год - 0,000 тыс. рублей;</w:t>
            </w:r>
          </w:p>
          <w:p w:rsidR="00B42BBA" w:rsidRPr="00E96428" w:rsidRDefault="00E96428" w:rsidP="00E96428">
            <w:pPr>
              <w:pStyle w:val="a5"/>
              <w:numPr>
                <w:ilvl w:val="0"/>
                <w:numId w:val="47"/>
              </w:numPr>
              <w:spacing w:line="276" w:lineRule="auto"/>
              <w:ind w:left="0" w:firstLine="0"/>
              <w:jc w:val="both"/>
              <w:rPr>
                <w:rFonts w:ascii="Times New Roman" w:hAnsi="Times New Roman"/>
                <w:sz w:val="24"/>
                <w:szCs w:val="24"/>
                <w:lang w:eastAsia="ru-RU"/>
              </w:rPr>
            </w:pPr>
            <w:r w:rsidRPr="00E96428">
              <w:rPr>
                <w:rFonts w:ascii="Times New Roman" w:eastAsia="Times New Roman" w:hAnsi="Times New Roman"/>
                <w:sz w:val="24"/>
                <w:szCs w:val="24"/>
                <w:lang w:eastAsia="ru-RU" w:bidi="ru-RU"/>
              </w:rPr>
              <w:t xml:space="preserve">  </w:t>
            </w:r>
            <w:r w:rsidR="00B42BBA" w:rsidRPr="00E96428">
              <w:rPr>
                <w:rFonts w:ascii="Times New Roman" w:eastAsia="Times New Roman" w:hAnsi="Times New Roman"/>
                <w:sz w:val="24"/>
                <w:szCs w:val="24"/>
                <w:lang w:eastAsia="ru-RU" w:bidi="ru-RU"/>
              </w:rPr>
              <w:t>год - 0,000 тыс. рублей;</w:t>
            </w:r>
          </w:p>
          <w:p w:rsidR="00B42BBA" w:rsidRPr="00E96428" w:rsidRDefault="00B42BBA" w:rsidP="00E96428">
            <w:pPr>
              <w:pStyle w:val="a5"/>
              <w:spacing w:line="276" w:lineRule="auto"/>
              <w:jc w:val="both"/>
              <w:rPr>
                <w:rFonts w:ascii="Times New Roman" w:hAnsi="Times New Roman"/>
                <w:sz w:val="24"/>
                <w:szCs w:val="24"/>
                <w:lang w:eastAsia="ru-RU"/>
              </w:rPr>
            </w:pPr>
            <w:r w:rsidRPr="00E96428">
              <w:rPr>
                <w:rFonts w:ascii="Times New Roman" w:hAnsi="Times New Roman"/>
                <w:sz w:val="24"/>
                <w:szCs w:val="24"/>
                <w:lang w:eastAsia="ru-RU"/>
              </w:rPr>
              <w:t xml:space="preserve">реализацию подпрограммы 1 - </w:t>
            </w:r>
            <w:r w:rsidR="00E96428" w:rsidRPr="008A2CB6">
              <w:rPr>
                <w:rFonts w:ascii="Times New Roman" w:hAnsi="Times New Roman"/>
                <w:b/>
                <w:sz w:val="24"/>
                <w:szCs w:val="24"/>
                <w:lang w:eastAsia="ru-RU"/>
              </w:rPr>
              <w:t>11848,349</w:t>
            </w:r>
            <w:r w:rsidR="00E96428" w:rsidRPr="00E96428">
              <w:rPr>
                <w:rFonts w:ascii="Times New Roman" w:hAnsi="Times New Roman"/>
                <w:sz w:val="24"/>
                <w:szCs w:val="24"/>
                <w:lang w:eastAsia="ru-RU"/>
              </w:rPr>
              <w:t xml:space="preserve"> </w:t>
            </w:r>
            <w:r w:rsidRPr="00E96428">
              <w:rPr>
                <w:rFonts w:ascii="Times New Roman" w:hAnsi="Times New Roman"/>
                <w:sz w:val="24"/>
                <w:szCs w:val="24"/>
                <w:lang w:eastAsia="ru-RU"/>
              </w:rPr>
              <w:t>тыс. руб.:</w:t>
            </w:r>
          </w:p>
          <w:p w:rsidR="00B42BBA" w:rsidRPr="00E96428" w:rsidRDefault="00B42BBA" w:rsidP="00E96428">
            <w:pPr>
              <w:pStyle w:val="a5"/>
              <w:spacing w:line="276" w:lineRule="auto"/>
              <w:jc w:val="both"/>
              <w:rPr>
                <w:rFonts w:ascii="Times New Roman" w:hAnsi="Times New Roman"/>
                <w:sz w:val="24"/>
                <w:szCs w:val="24"/>
                <w:lang w:eastAsia="ru-RU"/>
              </w:rPr>
            </w:pPr>
            <w:r w:rsidRPr="00E96428">
              <w:rPr>
                <w:rFonts w:ascii="Times New Roman" w:hAnsi="Times New Roman"/>
                <w:sz w:val="24"/>
                <w:szCs w:val="24"/>
                <w:lang w:eastAsia="ru-RU"/>
              </w:rPr>
              <w:t>2018</w:t>
            </w:r>
            <w:r w:rsidRPr="00E96428">
              <w:rPr>
                <w:rFonts w:ascii="Times New Roman" w:hAnsi="Times New Roman"/>
                <w:sz w:val="24"/>
                <w:szCs w:val="24"/>
                <w:lang w:eastAsia="ru-RU"/>
              </w:rPr>
              <w:tab/>
              <w:t>год - 2938,879  тыс. рублей;</w:t>
            </w:r>
          </w:p>
          <w:p w:rsidR="00B42BBA" w:rsidRPr="00E96428" w:rsidRDefault="00B42BBA" w:rsidP="00E96428">
            <w:pPr>
              <w:pStyle w:val="a5"/>
              <w:spacing w:line="276" w:lineRule="auto"/>
              <w:jc w:val="both"/>
              <w:rPr>
                <w:rFonts w:ascii="Times New Roman" w:hAnsi="Times New Roman"/>
                <w:sz w:val="24"/>
                <w:szCs w:val="24"/>
                <w:lang w:eastAsia="ru-RU"/>
              </w:rPr>
            </w:pPr>
            <w:r w:rsidRPr="00E96428">
              <w:rPr>
                <w:rFonts w:ascii="Times New Roman" w:hAnsi="Times New Roman"/>
                <w:sz w:val="24"/>
                <w:szCs w:val="24"/>
                <w:lang w:eastAsia="ru-RU"/>
              </w:rPr>
              <w:t>2019</w:t>
            </w:r>
            <w:r w:rsidRPr="00E96428">
              <w:rPr>
                <w:rFonts w:ascii="Times New Roman" w:hAnsi="Times New Roman"/>
                <w:sz w:val="24"/>
                <w:szCs w:val="24"/>
                <w:lang w:eastAsia="ru-RU"/>
              </w:rPr>
              <w:tab/>
              <w:t>год - 4292,313 тыс. рублей;</w:t>
            </w:r>
          </w:p>
          <w:p w:rsidR="00B42BBA" w:rsidRPr="00E96428" w:rsidRDefault="00B42BBA" w:rsidP="00E96428">
            <w:pPr>
              <w:pStyle w:val="a5"/>
              <w:spacing w:line="276" w:lineRule="auto"/>
              <w:jc w:val="both"/>
              <w:rPr>
                <w:rFonts w:ascii="Times New Roman" w:hAnsi="Times New Roman"/>
                <w:sz w:val="24"/>
                <w:szCs w:val="24"/>
                <w:lang w:eastAsia="ru-RU"/>
              </w:rPr>
            </w:pPr>
            <w:r w:rsidRPr="00E96428">
              <w:rPr>
                <w:rFonts w:ascii="Times New Roman" w:hAnsi="Times New Roman"/>
                <w:sz w:val="24"/>
                <w:szCs w:val="24"/>
                <w:lang w:eastAsia="ru-RU"/>
              </w:rPr>
              <w:t>2020</w:t>
            </w:r>
            <w:r w:rsidRPr="00E96428">
              <w:rPr>
                <w:rFonts w:ascii="Times New Roman" w:hAnsi="Times New Roman"/>
                <w:sz w:val="24"/>
                <w:szCs w:val="24"/>
                <w:lang w:eastAsia="ru-RU"/>
              </w:rPr>
              <w:tab/>
              <w:t xml:space="preserve">год - </w:t>
            </w:r>
            <w:r w:rsidR="00E96428" w:rsidRPr="00E96428">
              <w:rPr>
                <w:rFonts w:ascii="Times New Roman" w:hAnsi="Times New Roman"/>
                <w:sz w:val="24"/>
                <w:szCs w:val="24"/>
                <w:lang w:eastAsia="ru-RU"/>
              </w:rPr>
              <w:t xml:space="preserve">3617,157 </w:t>
            </w:r>
            <w:r w:rsidRPr="00E96428">
              <w:rPr>
                <w:rFonts w:ascii="Times New Roman" w:hAnsi="Times New Roman"/>
                <w:sz w:val="24"/>
                <w:szCs w:val="24"/>
                <w:lang w:eastAsia="ru-RU"/>
              </w:rPr>
              <w:t>тыс. рублей;</w:t>
            </w:r>
          </w:p>
          <w:p w:rsidR="00B42BBA" w:rsidRPr="00E96428" w:rsidRDefault="00B42BBA" w:rsidP="00E96428">
            <w:pPr>
              <w:pStyle w:val="a5"/>
              <w:spacing w:line="276" w:lineRule="auto"/>
              <w:jc w:val="both"/>
              <w:rPr>
                <w:rFonts w:ascii="Times New Roman" w:hAnsi="Times New Roman"/>
                <w:sz w:val="24"/>
                <w:szCs w:val="24"/>
                <w:lang w:eastAsia="ru-RU"/>
              </w:rPr>
            </w:pPr>
            <w:r w:rsidRPr="00E96428">
              <w:rPr>
                <w:rFonts w:ascii="Times New Roman" w:hAnsi="Times New Roman"/>
                <w:sz w:val="24"/>
                <w:szCs w:val="24"/>
                <w:lang w:eastAsia="ru-RU"/>
              </w:rPr>
              <w:t>2021</w:t>
            </w:r>
            <w:r w:rsidRPr="00E96428">
              <w:rPr>
                <w:rFonts w:ascii="Times New Roman" w:hAnsi="Times New Roman"/>
                <w:sz w:val="24"/>
                <w:szCs w:val="24"/>
                <w:lang w:eastAsia="ru-RU"/>
              </w:rPr>
              <w:tab/>
              <w:t xml:space="preserve">год - </w:t>
            </w:r>
            <w:r w:rsidR="00AC6838" w:rsidRPr="00E96428">
              <w:rPr>
                <w:rFonts w:ascii="Times New Roman" w:hAnsi="Times New Roman"/>
                <w:sz w:val="24"/>
                <w:szCs w:val="24"/>
                <w:lang w:eastAsia="ru-RU"/>
              </w:rPr>
              <w:t>500</w:t>
            </w:r>
            <w:r w:rsidRPr="00E96428">
              <w:rPr>
                <w:rFonts w:ascii="Times New Roman" w:hAnsi="Times New Roman"/>
                <w:sz w:val="24"/>
                <w:szCs w:val="24"/>
                <w:lang w:eastAsia="ru-RU"/>
              </w:rPr>
              <w:t>,00 тыс. рублей;</w:t>
            </w:r>
          </w:p>
          <w:p w:rsidR="00B42BBA" w:rsidRPr="00E96428" w:rsidRDefault="00B42BBA" w:rsidP="00E96428">
            <w:pPr>
              <w:pStyle w:val="a5"/>
              <w:spacing w:line="276" w:lineRule="auto"/>
              <w:jc w:val="both"/>
              <w:rPr>
                <w:rFonts w:ascii="Times New Roman" w:hAnsi="Times New Roman"/>
                <w:sz w:val="24"/>
                <w:szCs w:val="24"/>
                <w:lang w:eastAsia="ru-RU"/>
              </w:rPr>
            </w:pPr>
            <w:r w:rsidRPr="00E96428">
              <w:rPr>
                <w:rFonts w:ascii="Times New Roman" w:hAnsi="Times New Roman"/>
                <w:sz w:val="24"/>
                <w:szCs w:val="24"/>
                <w:lang w:eastAsia="ru-RU"/>
              </w:rPr>
              <w:t>2022</w:t>
            </w:r>
            <w:r w:rsidRPr="00E96428">
              <w:rPr>
                <w:rFonts w:ascii="Times New Roman" w:hAnsi="Times New Roman"/>
                <w:sz w:val="24"/>
                <w:szCs w:val="24"/>
                <w:lang w:eastAsia="ru-RU"/>
              </w:rPr>
              <w:tab/>
              <w:t xml:space="preserve">год - </w:t>
            </w:r>
            <w:r w:rsidR="00AC6838" w:rsidRPr="00E96428">
              <w:rPr>
                <w:rFonts w:ascii="Times New Roman" w:hAnsi="Times New Roman"/>
                <w:sz w:val="24"/>
                <w:szCs w:val="24"/>
                <w:lang w:eastAsia="ru-RU"/>
              </w:rPr>
              <w:t>500</w:t>
            </w:r>
            <w:r w:rsidRPr="00E96428">
              <w:rPr>
                <w:rFonts w:ascii="Times New Roman" w:hAnsi="Times New Roman"/>
                <w:sz w:val="24"/>
                <w:szCs w:val="24"/>
                <w:lang w:eastAsia="ru-RU"/>
              </w:rPr>
              <w:t>,00 тыс. рублей;</w:t>
            </w:r>
          </w:p>
          <w:p w:rsidR="00B42BBA" w:rsidRPr="00E96428" w:rsidRDefault="00B42BBA" w:rsidP="00E96428">
            <w:pPr>
              <w:pStyle w:val="a5"/>
              <w:spacing w:line="276" w:lineRule="auto"/>
              <w:jc w:val="both"/>
              <w:rPr>
                <w:rFonts w:ascii="Times New Roman" w:hAnsi="Times New Roman"/>
                <w:sz w:val="24"/>
                <w:szCs w:val="24"/>
                <w:lang w:eastAsia="ru-RU"/>
              </w:rPr>
            </w:pPr>
            <w:r w:rsidRPr="00E96428">
              <w:rPr>
                <w:rFonts w:ascii="Times New Roman" w:hAnsi="Times New Roman"/>
                <w:sz w:val="24"/>
                <w:szCs w:val="24"/>
                <w:lang w:eastAsia="ru-RU"/>
              </w:rPr>
              <w:t>2023</w:t>
            </w:r>
            <w:r w:rsidRPr="00E96428">
              <w:rPr>
                <w:rFonts w:ascii="Times New Roman" w:hAnsi="Times New Roman"/>
                <w:sz w:val="24"/>
                <w:szCs w:val="24"/>
                <w:lang w:eastAsia="ru-RU"/>
              </w:rPr>
              <w:tab/>
              <w:t>год - 0,000 тыс. рублей;</w:t>
            </w:r>
          </w:p>
          <w:p w:rsidR="00B42BBA" w:rsidRPr="00E96428" w:rsidRDefault="00B42BBA" w:rsidP="00E96428">
            <w:pPr>
              <w:pStyle w:val="a5"/>
              <w:spacing w:line="276" w:lineRule="auto"/>
              <w:jc w:val="both"/>
              <w:rPr>
                <w:rFonts w:ascii="Times New Roman" w:hAnsi="Times New Roman"/>
                <w:sz w:val="24"/>
                <w:szCs w:val="24"/>
                <w:lang w:eastAsia="ru-RU"/>
              </w:rPr>
            </w:pPr>
            <w:r w:rsidRPr="00E96428">
              <w:rPr>
                <w:rFonts w:ascii="Times New Roman" w:hAnsi="Times New Roman"/>
                <w:sz w:val="24"/>
                <w:szCs w:val="24"/>
                <w:lang w:eastAsia="ru-RU"/>
              </w:rPr>
              <w:t>2024</w:t>
            </w:r>
            <w:r w:rsidRPr="00E96428">
              <w:rPr>
                <w:rFonts w:ascii="Times New Roman" w:hAnsi="Times New Roman"/>
                <w:sz w:val="24"/>
                <w:szCs w:val="24"/>
                <w:lang w:eastAsia="ru-RU"/>
              </w:rPr>
              <w:tab/>
              <w:t>год - 0,000 тыс. рублей</w:t>
            </w:r>
          </w:p>
        </w:tc>
      </w:tr>
      <w:tr w:rsidR="00B42BBA" w:rsidRPr="000C28F6"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833E1A" w:rsidRDefault="00B42BBA" w:rsidP="00EA4407">
            <w:pPr>
              <w:spacing w:after="240" w:line="276" w:lineRule="auto"/>
              <w:ind w:left="567"/>
              <w:rPr>
                <w:b/>
              </w:rPr>
            </w:pPr>
            <w:r w:rsidRPr="00833E1A">
              <w:rPr>
                <w:b/>
              </w:rPr>
              <w:lastRenderedPageBreak/>
              <w:t>Ожидаемые конечные результаты реализации муниципальной 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E96428" w:rsidRDefault="00B42BBA" w:rsidP="00EA4407">
            <w:pPr>
              <w:widowControl w:val="0"/>
              <w:numPr>
                <w:ilvl w:val="0"/>
                <w:numId w:val="15"/>
              </w:numPr>
              <w:tabs>
                <w:tab w:val="left" w:pos="490"/>
              </w:tabs>
              <w:spacing w:after="200" w:line="276" w:lineRule="auto"/>
              <w:ind w:left="567"/>
              <w:jc w:val="both"/>
              <w:rPr>
                <w:color w:val="000000"/>
                <w:lang w:bidi="ru-RU"/>
              </w:rPr>
            </w:pPr>
            <w:r w:rsidRPr="00E96428">
              <w:rPr>
                <w:color w:val="000000"/>
                <w:lang w:bidi="ru-RU"/>
              </w:rPr>
              <w:t>увеличение количества реализованных мероприятий по благоустройству общественных территорий муниципального образования «город Дмитриев» Курской области;</w:t>
            </w:r>
          </w:p>
          <w:p w:rsidR="00B42BBA" w:rsidRPr="00E96428" w:rsidRDefault="00B42BBA" w:rsidP="00EA4407">
            <w:pPr>
              <w:widowControl w:val="0"/>
              <w:numPr>
                <w:ilvl w:val="0"/>
                <w:numId w:val="15"/>
              </w:numPr>
              <w:tabs>
                <w:tab w:val="left" w:pos="154"/>
              </w:tabs>
              <w:spacing w:after="200" w:line="276" w:lineRule="auto"/>
              <w:ind w:left="567"/>
              <w:jc w:val="both"/>
              <w:rPr>
                <w:color w:val="000000"/>
                <w:lang w:bidi="ru-RU"/>
              </w:rPr>
            </w:pPr>
            <w:r w:rsidRPr="00E96428">
              <w:rPr>
                <w:color w:val="000000"/>
                <w:lang w:bidi="ru-RU"/>
              </w:rPr>
              <w:t>увеличение доли граждан, принявших участие в решении вопросов развития городской среды, от общего количества граждан в возрасте от 14 лет, проживающих в муниципальном образовании «город Дмитриев» Курской области;</w:t>
            </w:r>
          </w:p>
          <w:p w:rsidR="00B42BBA" w:rsidRPr="00E96428" w:rsidRDefault="00B42BBA" w:rsidP="00EA4407">
            <w:pPr>
              <w:widowControl w:val="0"/>
              <w:numPr>
                <w:ilvl w:val="0"/>
                <w:numId w:val="15"/>
              </w:numPr>
              <w:tabs>
                <w:tab w:val="left" w:pos="192"/>
              </w:tabs>
              <w:spacing w:after="200" w:line="276" w:lineRule="auto"/>
              <w:ind w:left="567"/>
              <w:jc w:val="both"/>
              <w:rPr>
                <w:color w:val="000000"/>
                <w:lang w:bidi="ru-RU"/>
              </w:rPr>
            </w:pPr>
            <w:r w:rsidRPr="00E96428">
              <w:rPr>
                <w:color w:val="000000"/>
                <w:lang w:bidi="ru-RU"/>
              </w:rPr>
              <w:t xml:space="preserve">доля реализованных проектов благоустройства </w:t>
            </w:r>
            <w:r w:rsidR="00A37579" w:rsidRPr="00E96428">
              <w:rPr>
                <w:color w:val="000000"/>
                <w:lang w:bidi="ru-RU"/>
              </w:rPr>
              <w:t>придомов</w:t>
            </w:r>
            <w:r w:rsidR="00FD34D6" w:rsidRPr="00E96428">
              <w:rPr>
                <w:color w:val="000000"/>
                <w:lang w:bidi="ru-RU"/>
              </w:rPr>
              <w:t>ых</w:t>
            </w:r>
            <w:r w:rsidR="00A37579" w:rsidRPr="00E96428">
              <w:rPr>
                <w:color w:val="000000"/>
                <w:lang w:bidi="ru-RU"/>
              </w:rPr>
              <w:t xml:space="preserve"> территори</w:t>
            </w:r>
            <w:r w:rsidR="00FD34D6" w:rsidRPr="00E96428">
              <w:rPr>
                <w:color w:val="000000"/>
                <w:lang w:bidi="ru-RU"/>
              </w:rPr>
              <w:t>й</w:t>
            </w:r>
            <w:r w:rsidR="00A37579" w:rsidRPr="00E96428">
              <w:rPr>
                <w:color w:val="000000"/>
                <w:lang w:bidi="ru-RU"/>
              </w:rPr>
              <w:t xml:space="preserve"> жилых домов</w:t>
            </w:r>
            <w:r w:rsidRPr="00E96428">
              <w:rPr>
                <w:color w:val="000000"/>
                <w:lang w:bidi="ru-RU"/>
              </w:rPr>
              <w:t xml:space="preserve"> (полностью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года проектов благоустройства </w:t>
            </w:r>
            <w:r w:rsidR="00FD34D6" w:rsidRPr="00E96428">
              <w:rPr>
                <w:color w:val="000000"/>
                <w:lang w:bidi="ru-RU"/>
              </w:rPr>
              <w:t>придомовых</w:t>
            </w:r>
            <w:r w:rsidRPr="00E96428">
              <w:rPr>
                <w:color w:val="000000"/>
                <w:lang w:bidi="ru-RU"/>
              </w:rPr>
              <w:t xml:space="preserve"> территорий</w:t>
            </w:r>
            <w:r w:rsidR="00FD34D6" w:rsidRPr="00E96428">
              <w:rPr>
                <w:color w:val="000000"/>
                <w:lang w:bidi="ru-RU"/>
              </w:rPr>
              <w:t xml:space="preserve"> </w:t>
            </w:r>
            <w:r w:rsidRPr="00E96428">
              <w:rPr>
                <w:color w:val="000000"/>
                <w:lang w:bidi="ru-RU"/>
              </w:rPr>
              <w:t xml:space="preserve"> муниципального образования «город Дмитриев» Курской области составит 100%;</w:t>
            </w:r>
          </w:p>
          <w:p w:rsidR="00B42BBA" w:rsidRPr="00E96428" w:rsidRDefault="00B42BBA" w:rsidP="00EA4407">
            <w:pPr>
              <w:widowControl w:val="0"/>
              <w:numPr>
                <w:ilvl w:val="0"/>
                <w:numId w:val="15"/>
              </w:numPr>
              <w:tabs>
                <w:tab w:val="left" w:pos="274"/>
              </w:tabs>
              <w:spacing w:after="200" w:line="276" w:lineRule="auto"/>
              <w:ind w:left="567"/>
              <w:jc w:val="both"/>
              <w:rPr>
                <w:color w:val="000000"/>
                <w:lang w:bidi="ru-RU"/>
              </w:rPr>
            </w:pPr>
            <w:r w:rsidRPr="00E96428">
              <w:rPr>
                <w:color w:val="000000"/>
                <w:lang w:bidi="ru-RU"/>
              </w:rPr>
              <w:t xml:space="preserve">доля реализованных комплексных проектов благоустройства общественных </w:t>
            </w:r>
            <w:proofErr w:type="gramStart"/>
            <w:r w:rsidRPr="00E96428">
              <w:rPr>
                <w:color w:val="000000"/>
                <w:lang w:bidi="ru-RU"/>
              </w:rPr>
              <w:t>территорий</w:t>
            </w:r>
            <w:proofErr w:type="gramEnd"/>
            <w:r w:rsidRPr="00E96428">
              <w:rPr>
                <w:color w:val="000000"/>
                <w:lang w:bidi="ru-RU"/>
              </w:rPr>
              <w:t xml:space="preserve"> в общем количестве реализованных в течение планового года проектов благоустройства общественных территорий муниципального образования «город Дмитриев» Курской области составит 100%;</w:t>
            </w:r>
          </w:p>
          <w:p w:rsidR="00B42BBA" w:rsidRPr="00E96428" w:rsidRDefault="00B42BBA" w:rsidP="00EA4407">
            <w:pPr>
              <w:spacing w:line="276" w:lineRule="auto"/>
              <w:ind w:left="567"/>
              <w:jc w:val="both"/>
              <w:rPr>
                <w:color w:val="000000"/>
                <w:lang w:bidi="ru-RU"/>
              </w:rPr>
            </w:pPr>
            <w:r w:rsidRPr="00E96428">
              <w:rPr>
                <w:color w:val="000000"/>
                <w:lang w:bidi="ru-RU"/>
              </w:rPr>
              <w:t xml:space="preserve">- доля </w:t>
            </w:r>
            <w:r w:rsidR="00FD34D6" w:rsidRPr="00E96428">
              <w:rPr>
                <w:lang w:bidi="ru-RU"/>
              </w:rPr>
              <w:t>придомовых территорий многоквартирных домов</w:t>
            </w:r>
            <w:r w:rsidRPr="00E96428">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w:t>
            </w:r>
            <w:r w:rsidRPr="00E96428">
              <w:rPr>
                <w:color w:val="000000"/>
                <w:lang w:bidi="ru-RU"/>
              </w:rPr>
              <w:lastRenderedPageBreak/>
              <w:t xml:space="preserve">в течение планового </w:t>
            </w:r>
            <w:proofErr w:type="gramStart"/>
            <w:r w:rsidRPr="00E96428">
              <w:rPr>
                <w:color w:val="000000"/>
                <w:lang w:bidi="ru-RU"/>
              </w:rPr>
              <w:t xml:space="preserve">года проектов благоустройства </w:t>
            </w:r>
            <w:r w:rsidR="00FD34D6" w:rsidRPr="00E96428">
              <w:rPr>
                <w:lang w:bidi="ru-RU"/>
              </w:rPr>
              <w:t>придомовых территорий многоквартирных домов</w:t>
            </w:r>
            <w:r w:rsidR="00FD34D6" w:rsidRPr="00E96428">
              <w:rPr>
                <w:color w:val="000000"/>
                <w:lang w:bidi="ru-RU"/>
              </w:rPr>
              <w:t xml:space="preserve"> </w:t>
            </w:r>
            <w:r w:rsidRPr="00E96428">
              <w:rPr>
                <w:color w:val="000000"/>
                <w:lang w:bidi="ru-RU"/>
              </w:rPr>
              <w:t>муниципального</w:t>
            </w:r>
            <w:proofErr w:type="gramEnd"/>
            <w:r w:rsidRPr="00E96428">
              <w:rPr>
                <w:color w:val="000000"/>
                <w:lang w:bidi="ru-RU"/>
              </w:rPr>
              <w:t xml:space="preserve"> образования «город Дмитриев» Курской области составит 100%</w:t>
            </w:r>
          </w:p>
          <w:p w:rsidR="001136EE" w:rsidRPr="00E96428" w:rsidRDefault="001136EE" w:rsidP="00EA4407">
            <w:pPr>
              <w:spacing w:line="276" w:lineRule="auto"/>
              <w:ind w:left="567"/>
              <w:jc w:val="both"/>
              <w:rPr>
                <w:color w:val="000000"/>
                <w:lang w:bidi="ru-RU"/>
              </w:rPr>
            </w:pPr>
          </w:p>
          <w:p w:rsidR="001136EE" w:rsidRPr="00E96428" w:rsidRDefault="001136EE" w:rsidP="00EA4407">
            <w:pPr>
              <w:ind w:left="567"/>
              <w:jc w:val="both"/>
              <w:rPr>
                <w:lang w:bidi="ru-RU"/>
              </w:rPr>
            </w:pPr>
            <w:r w:rsidRPr="00E96428">
              <w:rPr>
                <w:lang w:bidi="ru-RU"/>
              </w:rPr>
              <w:t>- 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 (единиц).</w:t>
            </w:r>
          </w:p>
          <w:p w:rsidR="001136EE" w:rsidRPr="00E96428" w:rsidRDefault="001136EE" w:rsidP="00EA4407">
            <w:pPr>
              <w:ind w:left="567"/>
              <w:jc w:val="both"/>
              <w:rPr>
                <w:lang w:bidi="ru-RU"/>
              </w:rPr>
            </w:pPr>
          </w:p>
          <w:p w:rsidR="001136EE" w:rsidRPr="00E96428" w:rsidRDefault="001136EE" w:rsidP="00EA4407">
            <w:pPr>
              <w:ind w:left="567"/>
              <w:jc w:val="both"/>
              <w:rPr>
                <w:lang w:bidi="ru-RU"/>
              </w:rPr>
            </w:pPr>
            <w:r w:rsidRPr="00E96428">
              <w:rPr>
                <w:lang w:bidi="ru-RU"/>
              </w:rPr>
              <w:t xml:space="preserve">- </w:t>
            </w:r>
            <w:r w:rsidR="00FF61CA" w:rsidRPr="00E96428">
              <w:rPr>
                <w:lang w:bidi="ru-RU"/>
              </w:rPr>
              <w:t xml:space="preserve">количество </w:t>
            </w:r>
            <w:r w:rsidR="00816CC3" w:rsidRPr="00E96428">
              <w:rPr>
                <w:rFonts w:eastAsiaTheme="minorHAnsi"/>
                <w:lang w:eastAsia="en-US"/>
              </w:rPr>
              <w:t>восстановленных (ремонт, реставрация, благоустройство) воинских захоронений (единиц)</w:t>
            </w:r>
            <w:r w:rsidRPr="00E96428">
              <w:rPr>
                <w:lang w:bidi="ru-RU"/>
              </w:rPr>
              <w:t xml:space="preserve">, </w:t>
            </w:r>
          </w:p>
          <w:p w:rsidR="001136EE" w:rsidRPr="00E96428" w:rsidRDefault="001136EE" w:rsidP="00EA4407">
            <w:pPr>
              <w:ind w:left="567"/>
              <w:jc w:val="both"/>
              <w:rPr>
                <w:lang w:bidi="ru-RU"/>
              </w:rPr>
            </w:pPr>
          </w:p>
          <w:p w:rsidR="001136EE" w:rsidRPr="00E96428" w:rsidRDefault="001136EE" w:rsidP="00EA4407">
            <w:pPr>
              <w:ind w:left="567"/>
              <w:jc w:val="both"/>
              <w:rPr>
                <w:lang w:bidi="ru-RU"/>
              </w:rPr>
            </w:pPr>
            <w:r w:rsidRPr="00E96428">
              <w:rPr>
                <w:lang w:bidi="ru-RU"/>
              </w:rPr>
              <w:t xml:space="preserve">- количество </w:t>
            </w:r>
            <w:r w:rsidR="00FF61CA" w:rsidRPr="00E96428">
              <w:rPr>
                <w:lang w:bidi="ru-RU"/>
              </w:rPr>
              <w:t>установленных</w:t>
            </w:r>
            <w:r w:rsidRPr="00E96428">
              <w:rPr>
                <w:lang w:bidi="ru-RU"/>
              </w:rPr>
              <w:t xml:space="preserve"> мемориальных знаков (единиц).  </w:t>
            </w:r>
          </w:p>
          <w:p w:rsidR="001136EE" w:rsidRPr="00E96428" w:rsidRDefault="001136EE" w:rsidP="00EA4407">
            <w:pPr>
              <w:spacing w:line="276" w:lineRule="auto"/>
              <w:ind w:left="567"/>
              <w:jc w:val="both"/>
            </w:pPr>
          </w:p>
        </w:tc>
      </w:tr>
    </w:tbl>
    <w:p w:rsidR="00FF03B1" w:rsidRPr="00FF03B1" w:rsidRDefault="00FF03B1" w:rsidP="00E96428">
      <w:pPr>
        <w:spacing w:after="200" w:line="276" w:lineRule="auto"/>
        <w:rPr>
          <w:rFonts w:asciiTheme="minorHAnsi" w:eastAsiaTheme="minorHAnsi" w:hAnsiTheme="minorHAnsi" w:cstheme="minorBidi"/>
          <w:sz w:val="22"/>
          <w:szCs w:val="22"/>
          <w:lang w:eastAsia="en-US"/>
        </w:rPr>
      </w:pPr>
    </w:p>
    <w:p w:rsidR="00FF03B1" w:rsidRPr="00FD34D6" w:rsidRDefault="00FF03B1" w:rsidP="00EA4407">
      <w:pPr>
        <w:widowControl w:val="0"/>
        <w:numPr>
          <w:ilvl w:val="0"/>
          <w:numId w:val="36"/>
        </w:numPr>
        <w:tabs>
          <w:tab w:val="left" w:pos="409"/>
        </w:tabs>
        <w:spacing w:after="200" w:line="276" w:lineRule="auto"/>
        <w:ind w:left="567"/>
        <w:rPr>
          <w:b/>
          <w:bCs/>
          <w:color w:val="000000"/>
          <w:lang w:bidi="ru-RU"/>
        </w:rPr>
      </w:pPr>
      <w:r w:rsidRPr="00FF03B1">
        <w:rPr>
          <w:b/>
          <w:bCs/>
          <w:color w:val="000000"/>
          <w:lang w:bidi="ru-RU"/>
        </w:rPr>
        <w:t xml:space="preserve">Характеристика сферы реализации подпрограммы, описание основных проблем благоустройства </w:t>
      </w:r>
      <w:r w:rsidR="00FD34D6" w:rsidRPr="00FD34D6">
        <w:rPr>
          <w:b/>
          <w:bCs/>
          <w:color w:val="000000"/>
          <w:lang w:bidi="ru-RU"/>
        </w:rPr>
        <w:t xml:space="preserve">придомовых территорий </w:t>
      </w:r>
      <w:r w:rsidR="00FD34D6">
        <w:rPr>
          <w:b/>
          <w:bCs/>
          <w:color w:val="000000"/>
          <w:lang w:bidi="ru-RU"/>
        </w:rPr>
        <w:t>жилых домов</w:t>
      </w:r>
      <w:r w:rsidRPr="00FD34D6">
        <w:rPr>
          <w:b/>
          <w:bCs/>
          <w:color w:val="000000"/>
          <w:lang w:bidi="ru-RU"/>
        </w:rPr>
        <w:t>, а также мест массового пребывания населения, анализ причин возникновения проблем и описания основных возможных</w:t>
      </w:r>
      <w:r w:rsidR="005339ED" w:rsidRPr="00FD34D6">
        <w:rPr>
          <w:b/>
          <w:bCs/>
          <w:color w:val="000000"/>
          <w:lang w:bidi="ru-RU"/>
        </w:rPr>
        <w:t xml:space="preserve"> </w:t>
      </w:r>
      <w:r w:rsidRPr="00FD34D6">
        <w:rPr>
          <w:b/>
          <w:bCs/>
          <w:color w:val="000000"/>
          <w:lang w:bidi="ru-RU"/>
        </w:rPr>
        <w:t>рисков реализации подпрограммы</w:t>
      </w:r>
    </w:p>
    <w:p w:rsidR="00FF03B1" w:rsidRPr="00FF03B1" w:rsidRDefault="00FF03B1" w:rsidP="00EA4407">
      <w:pPr>
        <w:widowControl w:val="0"/>
        <w:spacing w:line="276" w:lineRule="auto"/>
        <w:ind w:left="567" w:firstLine="580"/>
        <w:jc w:val="both"/>
        <w:rPr>
          <w:color w:val="000000"/>
          <w:lang w:bidi="ru-RU"/>
        </w:rPr>
      </w:pPr>
      <w:r w:rsidRPr="00FF03B1">
        <w:rPr>
          <w:color w:val="000000"/>
          <w:lang w:bidi="ru-RU"/>
        </w:rPr>
        <w:t>Подпрограмма разработана в целях повышения качества реализации целей и задач, поставленных муниципальной программой.</w:t>
      </w:r>
    </w:p>
    <w:p w:rsidR="00FF03B1" w:rsidRPr="00FF03B1" w:rsidRDefault="00FF03B1" w:rsidP="00EA4407">
      <w:pPr>
        <w:widowControl w:val="0"/>
        <w:spacing w:line="276" w:lineRule="auto"/>
        <w:ind w:left="567" w:firstLine="580"/>
        <w:jc w:val="both"/>
        <w:rPr>
          <w:color w:val="000000"/>
          <w:lang w:bidi="ru-RU"/>
        </w:rPr>
      </w:pPr>
      <w:r w:rsidRPr="00FF03B1">
        <w:rPr>
          <w:color w:val="000000"/>
          <w:lang w:bidi="ru-RU"/>
        </w:rPr>
        <w:t>В целом подпрограмма направлена на формирование и развитие обеспечивающих механизмов реализации муниципальной программы.</w:t>
      </w:r>
    </w:p>
    <w:p w:rsidR="00FF03B1" w:rsidRPr="00FF03B1" w:rsidRDefault="00FF03B1" w:rsidP="00EA4407">
      <w:pPr>
        <w:widowControl w:val="0"/>
        <w:spacing w:line="276" w:lineRule="auto"/>
        <w:ind w:left="567" w:firstLine="580"/>
        <w:jc w:val="both"/>
        <w:rPr>
          <w:color w:val="000000"/>
          <w:lang w:bidi="ru-RU"/>
        </w:rPr>
      </w:pPr>
      <w:r w:rsidRPr="00FF03B1">
        <w:rPr>
          <w:color w:val="000000"/>
          <w:lang w:bidi="ru-RU"/>
        </w:rPr>
        <w:t xml:space="preserve">Проведенный анализ в сфере благоустройства города </w:t>
      </w:r>
      <w:r w:rsidR="005339ED">
        <w:rPr>
          <w:color w:val="000000"/>
          <w:lang w:bidi="ru-RU"/>
        </w:rPr>
        <w:t>Дмитри</w:t>
      </w:r>
      <w:r w:rsidR="00FD34D6">
        <w:rPr>
          <w:color w:val="000000"/>
          <w:lang w:bidi="ru-RU"/>
        </w:rPr>
        <w:t>ева</w:t>
      </w:r>
      <w:r w:rsidRPr="00FF03B1">
        <w:rPr>
          <w:color w:val="000000"/>
          <w:lang w:bidi="ru-RU"/>
        </w:rPr>
        <w:t xml:space="preserve"> позволил определить общее состояние общественных и </w:t>
      </w:r>
      <w:r w:rsidR="00FD34D6" w:rsidRPr="002A06B7">
        <w:rPr>
          <w:lang w:bidi="ru-RU"/>
        </w:rPr>
        <w:t xml:space="preserve">придомовых территорий </w:t>
      </w:r>
      <w:r w:rsidR="00FD34D6">
        <w:rPr>
          <w:lang w:bidi="ru-RU"/>
        </w:rPr>
        <w:t>жилых домов</w:t>
      </w:r>
      <w:r w:rsidRPr="00FF03B1">
        <w:rPr>
          <w:color w:val="000000"/>
          <w:lang w:bidi="ru-RU"/>
        </w:rPr>
        <w:t xml:space="preserve">. Ежегодно в городе проводится целенаправленная работа по благоустройству городских территорий: автомобильных дорог, парков и скверов, ремонт памятников, установка малых архитектурных форм и ограждений, ремонт и обслуживание сетей наружного освещения и т.д. Так же установлено, что озеленение и оснащенность малыми архитектурными формами, детскими игровыми и спортивными площадками </w:t>
      </w:r>
      <w:r w:rsidR="00FD34D6" w:rsidRPr="00FD34D6">
        <w:rPr>
          <w:color w:val="000000"/>
          <w:lang w:bidi="ru-RU"/>
        </w:rPr>
        <w:t xml:space="preserve">придомовых территорий </w:t>
      </w:r>
      <w:r w:rsidR="00FD34D6">
        <w:rPr>
          <w:color w:val="000000"/>
          <w:lang w:bidi="ru-RU"/>
        </w:rPr>
        <w:t>жилых домов</w:t>
      </w:r>
      <w:r w:rsidRPr="00FF03B1">
        <w:rPr>
          <w:color w:val="000000"/>
          <w:lang w:bidi="ru-RU"/>
        </w:rPr>
        <w:t xml:space="preserve"> </w:t>
      </w:r>
      <w:proofErr w:type="gramStart"/>
      <w:r w:rsidRPr="00FF03B1">
        <w:rPr>
          <w:color w:val="000000"/>
          <w:lang w:bidi="ru-RU"/>
        </w:rPr>
        <w:t>выполнены</w:t>
      </w:r>
      <w:proofErr w:type="gramEnd"/>
      <w:r w:rsidRPr="00FF03B1">
        <w:rPr>
          <w:color w:val="000000"/>
          <w:lang w:bidi="ru-RU"/>
        </w:rPr>
        <w:t xml:space="preserve"> в недостаточном количестве.</w:t>
      </w:r>
    </w:p>
    <w:p w:rsidR="005339ED" w:rsidRPr="003F0D64" w:rsidRDefault="005339ED"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В настоящее время население города Дмитриева составляет 6,8 тыс. человек. Под многоэтажной жилой застройкой занято 63 га</w:t>
      </w:r>
      <w:proofErr w:type="gramStart"/>
      <w:r w:rsidRPr="003F0D64">
        <w:rPr>
          <w:rFonts w:ascii="Times New Roman" w:hAnsi="Times New Roman"/>
          <w:sz w:val="24"/>
          <w:szCs w:val="24"/>
        </w:rPr>
        <w:t>.</w:t>
      </w:r>
      <w:proofErr w:type="gramEnd"/>
      <w:r w:rsidRPr="003F0D64">
        <w:rPr>
          <w:rFonts w:ascii="Times New Roman" w:hAnsi="Times New Roman"/>
          <w:sz w:val="24"/>
          <w:szCs w:val="24"/>
        </w:rPr>
        <w:t xml:space="preserve"> </w:t>
      </w:r>
      <w:proofErr w:type="gramStart"/>
      <w:r w:rsidRPr="003F0D64">
        <w:rPr>
          <w:rFonts w:ascii="Times New Roman" w:hAnsi="Times New Roman"/>
          <w:sz w:val="24"/>
          <w:szCs w:val="24"/>
        </w:rPr>
        <w:t>о</w:t>
      </w:r>
      <w:proofErr w:type="gramEnd"/>
      <w:r w:rsidRPr="003F0D64">
        <w:rPr>
          <w:rFonts w:ascii="Times New Roman" w:hAnsi="Times New Roman"/>
          <w:sz w:val="24"/>
          <w:szCs w:val="24"/>
        </w:rPr>
        <w:t>бщей площади территории города. 97 многоквартирных</w:t>
      </w:r>
      <w:r w:rsidR="00FD34D6">
        <w:rPr>
          <w:rFonts w:ascii="Times New Roman" w:hAnsi="Times New Roman"/>
          <w:sz w:val="24"/>
          <w:szCs w:val="24"/>
        </w:rPr>
        <w:t xml:space="preserve"> жилых домов,</w:t>
      </w:r>
      <w:r w:rsidRPr="003F0D64">
        <w:rPr>
          <w:rFonts w:ascii="Times New Roman" w:hAnsi="Times New Roman"/>
          <w:sz w:val="24"/>
          <w:szCs w:val="24"/>
        </w:rPr>
        <w:t xml:space="preserve"> участвуют в программе капитального ремонта, где проживает 63% населения города. Дворовые территории МКД не отвечают требованиям благоустройства в полном объеме (не все дворы полностью освещены, оборудованы местами для проведения досуга и отдыха, малыми архитектурными формами). 50% </w:t>
      </w:r>
      <w:r w:rsidR="00FD34D6" w:rsidRPr="00FD34D6">
        <w:rPr>
          <w:rFonts w:ascii="Times New Roman" w:hAnsi="Times New Roman"/>
          <w:sz w:val="24"/>
          <w:szCs w:val="24"/>
        </w:rPr>
        <w:t>придомовых территорий жилых домов</w:t>
      </w:r>
      <w:r w:rsidRPr="003F0D64">
        <w:rPr>
          <w:rFonts w:ascii="Times New Roman" w:hAnsi="Times New Roman"/>
          <w:sz w:val="24"/>
          <w:szCs w:val="24"/>
        </w:rPr>
        <w:t xml:space="preserve"> не имеют асфальтобетонного покрытия либо оно требует капитального ремонта.</w:t>
      </w:r>
    </w:p>
    <w:p w:rsidR="005339ED" w:rsidRPr="003F0D64" w:rsidRDefault="005339ED" w:rsidP="00EA4407">
      <w:pPr>
        <w:spacing w:line="276" w:lineRule="auto"/>
        <w:ind w:left="567" w:firstLine="708"/>
        <w:jc w:val="both"/>
      </w:pPr>
      <w:r w:rsidRPr="003F0D64">
        <w:lastRenderedPageBreak/>
        <w:t>На территории города расположено два парка общей площадью 4,5 га</w:t>
      </w:r>
      <w:proofErr w:type="gramStart"/>
      <w:r w:rsidRPr="003F0D64">
        <w:t xml:space="preserve">., </w:t>
      </w:r>
      <w:proofErr w:type="gramEnd"/>
      <w:r w:rsidRPr="003F0D64">
        <w:t>сквер площадью 0,4 га., центральная площадь (0,5 га.). На территории муниципального образования имеется 13,21 км</w:t>
      </w:r>
      <w:proofErr w:type="gramStart"/>
      <w:r w:rsidRPr="003F0D64">
        <w:t>.</w:t>
      </w:r>
      <w:proofErr w:type="gramEnd"/>
      <w:r w:rsidRPr="003F0D64">
        <w:t xml:space="preserve">  </w:t>
      </w:r>
      <w:proofErr w:type="gramStart"/>
      <w:r w:rsidRPr="003F0D64">
        <w:t>с</w:t>
      </w:r>
      <w:proofErr w:type="gramEnd"/>
      <w:r w:rsidRPr="003F0D64">
        <w:t>пециально  отведенных пешеходных дорожек (тротуаров), большая часть которых не отвечает современным требованиям и требуют капитального ремонт</w:t>
      </w:r>
      <w:r w:rsidRPr="00E42278">
        <w:t>а.</w:t>
      </w:r>
    </w:p>
    <w:p w:rsidR="00FF03B1" w:rsidRDefault="00FF03B1" w:rsidP="00EA4407">
      <w:pPr>
        <w:widowControl w:val="0"/>
        <w:spacing w:line="276" w:lineRule="auto"/>
        <w:ind w:left="567" w:firstLine="600"/>
        <w:jc w:val="both"/>
        <w:rPr>
          <w:color w:val="000000"/>
          <w:lang w:bidi="ru-RU"/>
        </w:rPr>
      </w:pPr>
      <w:r w:rsidRPr="00FF03B1">
        <w:rPr>
          <w:color w:val="000000"/>
          <w:lang w:bidi="ru-RU"/>
        </w:rPr>
        <w:t xml:space="preserve">Комплексное благоустройство </w:t>
      </w:r>
      <w:r w:rsidR="00367150">
        <w:t>придомовых территорий жилых домов</w:t>
      </w:r>
      <w:r w:rsidR="00367150" w:rsidRPr="00FF03B1">
        <w:rPr>
          <w:color w:val="000000"/>
          <w:lang w:bidi="ru-RU"/>
        </w:rPr>
        <w:t xml:space="preserve"> </w:t>
      </w:r>
      <w:r w:rsidRPr="00FF03B1">
        <w:rPr>
          <w:color w:val="000000"/>
          <w:lang w:bidi="ru-RU"/>
        </w:rPr>
        <w:t>и общественных территорий позволит поддержать их в удовлетворительном состоянии, повысить уровень благоустройства, выполнить архитектурно-планировочную организацию территории, обеспечить здоровые условия отдыха и жизни жителей города.</w:t>
      </w:r>
    </w:p>
    <w:p w:rsidR="001136EE" w:rsidRPr="003C51AD" w:rsidRDefault="001136EE" w:rsidP="00EA4407">
      <w:pPr>
        <w:shd w:val="clear" w:color="auto" w:fill="FFFFFF"/>
        <w:spacing w:line="276" w:lineRule="auto"/>
        <w:ind w:left="567" w:firstLine="708"/>
        <w:jc w:val="both"/>
        <w:textAlignment w:val="baseline"/>
        <w:rPr>
          <w:lang w:eastAsia="zh-CN"/>
        </w:rPr>
      </w:pPr>
      <w:r w:rsidRPr="003C51AD">
        <w:rPr>
          <w:rFonts w:eastAsia="Calibri"/>
        </w:rPr>
        <w:t xml:space="preserve">На территории муниципального образования «город Дмитриев» Курской области  находится   4 мемориальных комплекса защитникам Отечества, в том числе 2 воинских захоронения. Многие захоронения требуют проведения срочных ремонтных работ. </w:t>
      </w:r>
      <w:r w:rsidRPr="003C51AD">
        <w:rPr>
          <w:lang w:eastAsia="zh-CN"/>
        </w:rPr>
        <w:t>Решения проблемы сохранности и восстановления (ремонта) воинских захоронений позволяет создать необходимые условия и предпосылки для максимально эффективного управления финансами с учетом бюджетных ограничений в соответствии с приоритетами государственной политики в области увековечивания памяти погибших при Защите Отечества.</w:t>
      </w:r>
    </w:p>
    <w:p w:rsidR="00FF03B1" w:rsidRPr="00FF03B1" w:rsidRDefault="00FF03B1" w:rsidP="00EA4407">
      <w:pPr>
        <w:widowControl w:val="0"/>
        <w:spacing w:line="276" w:lineRule="auto"/>
        <w:ind w:left="567" w:firstLine="600"/>
        <w:jc w:val="both"/>
        <w:rPr>
          <w:color w:val="000000"/>
          <w:lang w:bidi="ru-RU"/>
        </w:rPr>
      </w:pPr>
      <w:r w:rsidRPr="00FF03B1">
        <w:rPr>
          <w:color w:val="000000"/>
          <w:lang w:bidi="ru-RU"/>
        </w:rPr>
        <w:t>При реализации муниципальной подпрограммы возможно возникновение следующих рисков, которые могут препятствовать достижению планируемых результатов:</w:t>
      </w:r>
    </w:p>
    <w:p w:rsidR="00C70758" w:rsidRPr="007570F9" w:rsidRDefault="00C70758" w:rsidP="00EA4407">
      <w:pPr>
        <w:widowControl w:val="0"/>
        <w:autoSpaceDE w:val="0"/>
        <w:autoSpaceDN w:val="0"/>
        <w:adjustRightInd w:val="0"/>
        <w:spacing w:line="276" w:lineRule="auto"/>
        <w:ind w:left="567" w:firstLine="540"/>
        <w:jc w:val="both"/>
      </w:pPr>
      <w:r w:rsidRPr="007570F9">
        <w:t>управлять в рамках реализации программы:</w:t>
      </w:r>
    </w:p>
    <w:p w:rsidR="00C70758" w:rsidRPr="007570F9" w:rsidRDefault="00C70758" w:rsidP="00EA4407">
      <w:pPr>
        <w:widowControl w:val="0"/>
        <w:autoSpaceDE w:val="0"/>
        <w:autoSpaceDN w:val="0"/>
        <w:adjustRightInd w:val="0"/>
        <w:spacing w:line="276" w:lineRule="auto"/>
        <w:ind w:left="567" w:firstLine="540"/>
        <w:jc w:val="both"/>
      </w:pPr>
      <w:r w:rsidRPr="007570F9">
        <w:t xml:space="preserve">- риски ухудшения состояния экономики, которые могут привести к снижению бюджетных доходов, ухудшению динамики основных макроэкономических показателей, в том числе повышению инфляции, снижению темпов экономического роста, инвестиционной активности и доходов населения. </w:t>
      </w:r>
    </w:p>
    <w:p w:rsidR="00C70758" w:rsidRPr="007570F9" w:rsidRDefault="00C70758" w:rsidP="00EA4407">
      <w:pPr>
        <w:widowControl w:val="0"/>
        <w:autoSpaceDE w:val="0"/>
        <w:autoSpaceDN w:val="0"/>
        <w:adjustRightInd w:val="0"/>
        <w:spacing w:line="276" w:lineRule="auto"/>
        <w:ind w:left="567" w:firstLine="540"/>
        <w:jc w:val="both"/>
      </w:pPr>
      <w:r w:rsidRPr="007570F9">
        <w:t>- риски возникновения обстоятельств непреодолимой силы, в том числе природных и техногенных катастроф и катаклизмов, что может отразиться самым негативным образом на состояния жилищного фонда, а также потребовать концентрации средств бюджетов различного уровня на преодоление последствий таких катастроф. На качественном уровне такой риск для программы оценивается как умеренный. Возникновение данных рисков может привести к недофинансированию запланированных мероприятий всех подпрограмм.</w:t>
      </w:r>
    </w:p>
    <w:p w:rsidR="00C70758" w:rsidRPr="007570F9" w:rsidRDefault="00C70758" w:rsidP="00EA4407">
      <w:pPr>
        <w:spacing w:line="276" w:lineRule="auto"/>
        <w:ind w:left="567" w:firstLine="540"/>
        <w:jc w:val="both"/>
      </w:pPr>
      <w:r w:rsidRPr="007570F9">
        <w:t>Финансовые риски связаны с возникновением бюджетного дефицита и недостаточным, вследствие этого, уровнем бюджетного финансирования, секвестрованием бюджетных расходов в данном секторе экономики.</w:t>
      </w:r>
    </w:p>
    <w:p w:rsidR="00FF03B1" w:rsidRPr="00FF03B1" w:rsidRDefault="00FF03B1" w:rsidP="00EA4407">
      <w:pPr>
        <w:widowControl w:val="0"/>
        <w:spacing w:after="206" w:line="276" w:lineRule="auto"/>
        <w:ind w:left="567" w:firstLine="600"/>
        <w:jc w:val="both"/>
        <w:rPr>
          <w:color w:val="000000"/>
          <w:lang w:bidi="ru-RU"/>
        </w:rPr>
      </w:pPr>
      <w:r w:rsidRPr="00FF03B1">
        <w:rPr>
          <w:color w:val="000000"/>
          <w:lang w:bidi="ru-RU"/>
        </w:rPr>
        <w:t xml:space="preserve">Одним из приоритетов реализации подпрограммы является обеспечение надлежащего технического и санитарно-гигиенического состояния </w:t>
      </w:r>
      <w:r w:rsidR="00FD34D6" w:rsidRPr="00F016EB">
        <w:rPr>
          <w:color w:val="000000"/>
          <w:lang w:bidi="ru-RU"/>
        </w:rPr>
        <w:t>придомов</w:t>
      </w:r>
      <w:r w:rsidR="00FD34D6">
        <w:rPr>
          <w:color w:val="000000"/>
          <w:lang w:bidi="ru-RU"/>
        </w:rPr>
        <w:t>ых</w:t>
      </w:r>
      <w:r w:rsidR="00FD34D6" w:rsidRPr="00F016EB">
        <w:rPr>
          <w:color w:val="000000"/>
          <w:lang w:bidi="ru-RU"/>
        </w:rPr>
        <w:t xml:space="preserve"> территори</w:t>
      </w:r>
      <w:r w:rsidR="00FD34D6">
        <w:rPr>
          <w:color w:val="000000"/>
          <w:lang w:bidi="ru-RU"/>
        </w:rPr>
        <w:t>й</w:t>
      </w:r>
      <w:r w:rsidR="00FD34D6" w:rsidRPr="00F016EB">
        <w:rPr>
          <w:color w:val="000000"/>
          <w:lang w:bidi="ru-RU"/>
        </w:rPr>
        <w:t xml:space="preserve"> жилых домов</w:t>
      </w:r>
      <w:r w:rsidRPr="00FF03B1">
        <w:rPr>
          <w:color w:val="000000"/>
          <w:lang w:bidi="ru-RU"/>
        </w:rPr>
        <w:t xml:space="preserve"> и мест массового пребывания населения, создание комфортной территории для жизнедеятельности населения.</w:t>
      </w:r>
    </w:p>
    <w:p w:rsidR="001136EE" w:rsidRDefault="001136EE" w:rsidP="00EA4407">
      <w:pPr>
        <w:pStyle w:val="af1"/>
        <w:widowControl w:val="0"/>
        <w:tabs>
          <w:tab w:val="left" w:pos="303"/>
        </w:tabs>
        <w:ind w:left="567"/>
        <w:rPr>
          <w:rFonts w:ascii="Times New Roman" w:hAnsi="Times New Roman"/>
          <w:b/>
          <w:bCs/>
          <w:color w:val="000000"/>
          <w:sz w:val="24"/>
          <w:szCs w:val="24"/>
          <w:lang w:bidi="ru-RU"/>
        </w:rPr>
      </w:pPr>
    </w:p>
    <w:p w:rsidR="003C51AD" w:rsidRDefault="003C51AD" w:rsidP="00EA4407">
      <w:pPr>
        <w:pStyle w:val="af1"/>
        <w:widowControl w:val="0"/>
        <w:tabs>
          <w:tab w:val="left" w:pos="303"/>
        </w:tabs>
        <w:ind w:left="567"/>
        <w:rPr>
          <w:rFonts w:ascii="Times New Roman" w:hAnsi="Times New Roman"/>
          <w:b/>
          <w:bCs/>
          <w:color w:val="000000"/>
          <w:sz w:val="24"/>
          <w:szCs w:val="24"/>
          <w:lang w:bidi="ru-RU"/>
        </w:rPr>
      </w:pPr>
    </w:p>
    <w:p w:rsidR="003C51AD" w:rsidRDefault="003C51AD" w:rsidP="00EA4407">
      <w:pPr>
        <w:pStyle w:val="af1"/>
        <w:widowControl w:val="0"/>
        <w:tabs>
          <w:tab w:val="left" w:pos="303"/>
        </w:tabs>
        <w:ind w:left="567"/>
        <w:rPr>
          <w:rFonts w:ascii="Times New Roman" w:hAnsi="Times New Roman"/>
          <w:b/>
          <w:bCs/>
          <w:color w:val="000000"/>
          <w:sz w:val="24"/>
          <w:szCs w:val="24"/>
          <w:lang w:bidi="ru-RU"/>
        </w:rPr>
      </w:pPr>
    </w:p>
    <w:p w:rsidR="00FF03B1" w:rsidRPr="00EE2AB8" w:rsidRDefault="00FF03B1" w:rsidP="00EA4407">
      <w:pPr>
        <w:pStyle w:val="af1"/>
        <w:widowControl w:val="0"/>
        <w:numPr>
          <w:ilvl w:val="0"/>
          <w:numId w:val="36"/>
        </w:numPr>
        <w:tabs>
          <w:tab w:val="left" w:pos="303"/>
        </w:tabs>
        <w:ind w:left="567"/>
        <w:rPr>
          <w:rFonts w:ascii="Times New Roman" w:hAnsi="Times New Roman"/>
          <w:b/>
          <w:bCs/>
          <w:color w:val="000000"/>
          <w:sz w:val="24"/>
          <w:szCs w:val="24"/>
          <w:lang w:bidi="ru-RU"/>
        </w:rPr>
      </w:pPr>
      <w:r w:rsidRPr="00EE2AB8">
        <w:rPr>
          <w:rFonts w:ascii="Times New Roman" w:hAnsi="Times New Roman"/>
          <w:b/>
          <w:bCs/>
          <w:color w:val="000000"/>
          <w:sz w:val="24"/>
          <w:szCs w:val="24"/>
          <w:lang w:bidi="ru-RU"/>
        </w:rPr>
        <w:t xml:space="preserve">Приоритеты государственной политики в сфере реализации подпрограммы, цели, задачи и показатели (индикаторы) достижения целей и </w:t>
      </w:r>
      <w:r w:rsidRPr="00EE2AB8">
        <w:rPr>
          <w:rFonts w:ascii="Times New Roman" w:hAnsi="Times New Roman"/>
          <w:b/>
          <w:bCs/>
          <w:color w:val="000000"/>
          <w:sz w:val="24"/>
          <w:szCs w:val="24"/>
          <w:lang w:bidi="ru-RU"/>
        </w:rPr>
        <w:lastRenderedPageBreak/>
        <w:t>решения задач, описание основных ожидаемых конечных результатов подпрограммы, сроков и контрольных</w:t>
      </w:r>
      <w:r w:rsidR="00EE2AB8">
        <w:rPr>
          <w:rFonts w:ascii="Times New Roman" w:hAnsi="Times New Roman"/>
          <w:b/>
          <w:bCs/>
          <w:color w:val="000000"/>
          <w:sz w:val="24"/>
          <w:szCs w:val="24"/>
          <w:lang w:bidi="ru-RU"/>
        </w:rPr>
        <w:t xml:space="preserve"> </w:t>
      </w:r>
      <w:r w:rsidRPr="00EE2AB8">
        <w:rPr>
          <w:rFonts w:ascii="Times New Roman" w:hAnsi="Times New Roman"/>
          <w:b/>
          <w:bCs/>
          <w:color w:val="000000"/>
          <w:sz w:val="24"/>
          <w:szCs w:val="24"/>
          <w:lang w:bidi="ru-RU"/>
        </w:rPr>
        <w:t>этапов реализации подпрограммы</w:t>
      </w:r>
    </w:p>
    <w:p w:rsidR="00FF03B1" w:rsidRPr="00FF03B1" w:rsidRDefault="00FF03B1" w:rsidP="00EA4407">
      <w:pPr>
        <w:widowControl w:val="0"/>
        <w:spacing w:line="276" w:lineRule="auto"/>
        <w:ind w:left="567" w:firstLine="600"/>
        <w:jc w:val="both"/>
        <w:rPr>
          <w:color w:val="000000"/>
          <w:lang w:bidi="ru-RU"/>
        </w:rPr>
      </w:pPr>
      <w:r w:rsidRPr="00FF03B1">
        <w:rPr>
          <w:color w:val="000000"/>
          <w:lang w:bidi="ru-RU"/>
        </w:rPr>
        <w:t>Приоритетом муниципальной политики в сфере реализации подпрограммы является качественное выполнение мероприятий муниципальной программы.</w:t>
      </w:r>
    </w:p>
    <w:p w:rsidR="00FF03B1" w:rsidRPr="00FF03B1" w:rsidRDefault="00FF03B1" w:rsidP="00EA4407">
      <w:pPr>
        <w:widowControl w:val="0"/>
        <w:tabs>
          <w:tab w:val="left" w:pos="2165"/>
        </w:tabs>
        <w:spacing w:line="276" w:lineRule="auto"/>
        <w:ind w:left="567" w:firstLine="600"/>
        <w:jc w:val="both"/>
        <w:rPr>
          <w:color w:val="000000"/>
          <w:lang w:bidi="ru-RU"/>
        </w:rPr>
      </w:pPr>
      <w:r w:rsidRPr="00FF03B1">
        <w:rPr>
          <w:color w:val="000000"/>
          <w:lang w:bidi="ru-RU"/>
        </w:rPr>
        <w:t>В соответствии с основными приоритетами государственной политики в сфере благоустройства,</w:t>
      </w:r>
      <w:r w:rsidRPr="00FF03B1">
        <w:rPr>
          <w:color w:val="000000"/>
          <w:lang w:bidi="ru-RU"/>
        </w:rPr>
        <w:tab/>
        <w:t>стратегическими документами по формированию комфортной</w:t>
      </w:r>
    </w:p>
    <w:p w:rsidR="00FF03B1" w:rsidRPr="00FF03B1" w:rsidRDefault="00FF03B1" w:rsidP="00EA4407">
      <w:pPr>
        <w:widowControl w:val="0"/>
        <w:spacing w:line="276" w:lineRule="auto"/>
        <w:ind w:left="567"/>
        <w:jc w:val="both"/>
        <w:rPr>
          <w:color w:val="000000"/>
          <w:lang w:bidi="ru-RU"/>
        </w:rPr>
      </w:pPr>
      <w:r w:rsidRPr="00FF03B1">
        <w:rPr>
          <w:color w:val="000000"/>
          <w:lang w:bidi="ru-RU"/>
        </w:rPr>
        <w:t>городской среды федерального уровня приоритетами муниципальной политики в области благоустройства является комплексное развитие современной городской инфраструктуры на основе единых подходов.</w:t>
      </w:r>
    </w:p>
    <w:p w:rsidR="00FF03B1" w:rsidRPr="00FF03B1" w:rsidRDefault="00FF03B1" w:rsidP="00EA4407">
      <w:pPr>
        <w:widowControl w:val="0"/>
        <w:spacing w:line="276" w:lineRule="auto"/>
        <w:ind w:left="567" w:firstLine="600"/>
        <w:jc w:val="both"/>
        <w:rPr>
          <w:color w:val="000000"/>
          <w:lang w:bidi="ru-RU"/>
        </w:rPr>
      </w:pPr>
      <w:r w:rsidRPr="00FF03B1">
        <w:rPr>
          <w:color w:val="000000"/>
          <w:lang w:bidi="ru-RU"/>
        </w:rPr>
        <w:t>При разработке мероприятий подпрограммы сформированы и определены основные цели и задачи.</w:t>
      </w:r>
    </w:p>
    <w:p w:rsidR="00FF03B1" w:rsidRPr="00FF03B1" w:rsidRDefault="00FF03B1" w:rsidP="00EA4407">
      <w:pPr>
        <w:widowControl w:val="0"/>
        <w:spacing w:line="276" w:lineRule="auto"/>
        <w:ind w:left="567" w:firstLine="600"/>
        <w:jc w:val="both"/>
        <w:rPr>
          <w:color w:val="000000"/>
          <w:lang w:bidi="ru-RU"/>
        </w:rPr>
      </w:pPr>
      <w:r w:rsidRPr="00FF03B1">
        <w:rPr>
          <w:color w:val="000000"/>
          <w:lang w:bidi="ru-RU"/>
        </w:rPr>
        <w:t>Целью реализации Программы является повышение качества и комфорта городской среды на территории муниципа</w:t>
      </w:r>
      <w:r w:rsidR="00C70758">
        <w:rPr>
          <w:color w:val="000000"/>
          <w:lang w:bidi="ru-RU"/>
        </w:rPr>
        <w:t>льного образования «город Дмитриева</w:t>
      </w:r>
      <w:r w:rsidRPr="00FF03B1">
        <w:rPr>
          <w:color w:val="000000"/>
          <w:lang w:bidi="ru-RU"/>
        </w:rPr>
        <w:t>» Курской области;</w:t>
      </w:r>
    </w:p>
    <w:p w:rsidR="00FF03B1" w:rsidRPr="00FF03B1" w:rsidRDefault="00FF03B1" w:rsidP="00EA4407">
      <w:pPr>
        <w:widowControl w:val="0"/>
        <w:spacing w:line="276" w:lineRule="auto"/>
        <w:ind w:left="567"/>
        <w:rPr>
          <w:color w:val="000000"/>
          <w:lang w:bidi="ru-RU"/>
        </w:rPr>
      </w:pPr>
      <w:r w:rsidRPr="00FF03B1">
        <w:rPr>
          <w:color w:val="000000"/>
          <w:lang w:bidi="ru-RU"/>
        </w:rPr>
        <w:t>Основными задачами Программы являются:</w:t>
      </w:r>
    </w:p>
    <w:p w:rsidR="00C70758" w:rsidRPr="003F0D64" w:rsidRDefault="00C70758" w:rsidP="00EA4407">
      <w:pPr>
        <w:spacing w:line="276" w:lineRule="auto"/>
        <w:ind w:left="567" w:firstLine="708"/>
        <w:jc w:val="both"/>
      </w:pPr>
      <w:r>
        <w:t xml:space="preserve">- </w:t>
      </w:r>
      <w:r w:rsidRPr="003F0D64">
        <w:t xml:space="preserve">Повышение уровня благоустройства </w:t>
      </w:r>
      <w:r w:rsidR="00FD34D6" w:rsidRPr="00F016EB">
        <w:rPr>
          <w:color w:val="000000"/>
          <w:lang w:bidi="ru-RU"/>
        </w:rPr>
        <w:t>придомов</w:t>
      </w:r>
      <w:r w:rsidR="00FD34D6">
        <w:rPr>
          <w:color w:val="000000"/>
          <w:lang w:bidi="ru-RU"/>
        </w:rPr>
        <w:t>ых</w:t>
      </w:r>
      <w:r w:rsidR="00FD34D6" w:rsidRPr="00F016EB">
        <w:rPr>
          <w:color w:val="000000"/>
          <w:lang w:bidi="ru-RU"/>
        </w:rPr>
        <w:t xml:space="preserve"> территори</w:t>
      </w:r>
      <w:r w:rsidR="00FD34D6">
        <w:rPr>
          <w:color w:val="000000"/>
          <w:lang w:bidi="ru-RU"/>
        </w:rPr>
        <w:t>й</w:t>
      </w:r>
      <w:r w:rsidR="00FD34D6" w:rsidRPr="00F016EB">
        <w:rPr>
          <w:color w:val="000000"/>
          <w:lang w:bidi="ru-RU"/>
        </w:rPr>
        <w:t xml:space="preserve"> жилых домов</w:t>
      </w:r>
      <w:r w:rsidRPr="003F0D64">
        <w:t xml:space="preserve"> муниципального образования «Город Дмитриев» Курской области; </w:t>
      </w:r>
    </w:p>
    <w:p w:rsidR="00C70758" w:rsidRPr="003F0D64" w:rsidRDefault="00C70758" w:rsidP="00EA4407">
      <w:pPr>
        <w:spacing w:line="276" w:lineRule="auto"/>
        <w:ind w:left="567" w:firstLine="708"/>
        <w:jc w:val="both"/>
      </w:pPr>
      <w:r>
        <w:t xml:space="preserve">- </w:t>
      </w:r>
      <w:r w:rsidRPr="003F0D64">
        <w:t xml:space="preserve">Повышение уровня благоустройства муниципальных территорий общего пользования (парков, скверов и т.д.); </w:t>
      </w:r>
    </w:p>
    <w:p w:rsidR="00C70758" w:rsidRPr="003F0D64" w:rsidRDefault="00C70758" w:rsidP="00EA4407">
      <w:pPr>
        <w:spacing w:line="276" w:lineRule="auto"/>
        <w:ind w:left="567" w:firstLine="708"/>
        <w:jc w:val="both"/>
      </w:pPr>
      <w:r>
        <w:t xml:space="preserve">- </w:t>
      </w:r>
      <w:r w:rsidRPr="003F0D64">
        <w:t xml:space="preserve">Повышение уровня вовлеченности заинтересованных граждан, организаций в реализацию мероприятий по благоустройству территории муниципального образования «Город Дмитриев» Курской области. </w:t>
      </w:r>
    </w:p>
    <w:p w:rsidR="00C70758" w:rsidRDefault="00C70758" w:rsidP="00EA4407">
      <w:pPr>
        <w:spacing w:line="276" w:lineRule="auto"/>
        <w:ind w:left="567" w:firstLine="708"/>
        <w:jc w:val="both"/>
      </w:pPr>
      <w:r>
        <w:t xml:space="preserve">- </w:t>
      </w:r>
      <w:r w:rsidRPr="003F0D64">
        <w:t>Создание безопасных и благоприятных условий проживания граждан.</w:t>
      </w:r>
    </w:p>
    <w:p w:rsidR="00C70758" w:rsidRPr="003F0D64" w:rsidRDefault="00C70758" w:rsidP="00EA4407">
      <w:pPr>
        <w:spacing w:line="276" w:lineRule="auto"/>
        <w:ind w:left="567" w:firstLine="708"/>
        <w:jc w:val="both"/>
      </w:pPr>
    </w:p>
    <w:p w:rsidR="00FF03B1" w:rsidRPr="00FF03B1" w:rsidRDefault="00FF03B1" w:rsidP="00EA4407">
      <w:pPr>
        <w:widowControl w:val="0"/>
        <w:spacing w:line="276" w:lineRule="auto"/>
        <w:ind w:left="567" w:firstLine="880"/>
        <w:rPr>
          <w:color w:val="000000"/>
          <w:lang w:bidi="ru-RU"/>
        </w:rPr>
      </w:pPr>
      <w:r w:rsidRPr="00FF03B1">
        <w:rPr>
          <w:color w:val="000000"/>
          <w:lang w:bidi="ru-RU"/>
        </w:rPr>
        <w:t>Для оценки достижения цели и выполнения задач Программы предлагаются следующие индикаторы:</w:t>
      </w:r>
    </w:p>
    <w:p w:rsidR="00C70758" w:rsidRPr="00C70758" w:rsidRDefault="00C70758" w:rsidP="00EA4407">
      <w:pPr>
        <w:widowControl w:val="0"/>
        <w:spacing w:line="276" w:lineRule="auto"/>
        <w:ind w:left="567" w:firstLine="600"/>
        <w:jc w:val="both"/>
        <w:rPr>
          <w:color w:val="000000"/>
          <w:lang w:bidi="ru-RU"/>
        </w:rPr>
      </w:pPr>
      <w:r>
        <w:rPr>
          <w:color w:val="000000"/>
          <w:lang w:bidi="ru-RU"/>
        </w:rPr>
        <w:t xml:space="preserve">- </w:t>
      </w:r>
      <w:r w:rsidRPr="00C70758">
        <w:rPr>
          <w:color w:val="000000"/>
          <w:lang w:bidi="ru-RU"/>
        </w:rPr>
        <w:t>Количество реализованных мероприятий по благоустройству общественных территорий муниципального образования «город Дмитриев» Курской области;</w:t>
      </w:r>
    </w:p>
    <w:p w:rsidR="00C70758" w:rsidRPr="00C70758" w:rsidRDefault="00C70758" w:rsidP="00EA4407">
      <w:pPr>
        <w:widowControl w:val="0"/>
        <w:spacing w:line="276" w:lineRule="auto"/>
        <w:ind w:left="567" w:firstLine="600"/>
        <w:jc w:val="both"/>
        <w:rPr>
          <w:color w:val="000000"/>
          <w:lang w:bidi="ru-RU"/>
        </w:rPr>
      </w:pPr>
      <w:r>
        <w:rPr>
          <w:color w:val="000000"/>
          <w:lang w:bidi="ru-RU"/>
        </w:rPr>
        <w:t xml:space="preserve">- </w:t>
      </w:r>
      <w:r w:rsidRPr="00C70758">
        <w:rPr>
          <w:color w:val="000000"/>
          <w:lang w:bidi="ru-RU"/>
        </w:rPr>
        <w:t>Доля граждан, принявших участие в решении вопросов развития городской среды, от общего количества граждан в возрасте от 14 лет, проживающих в муниципальном образовании «город Дмитриев» Курской области;</w:t>
      </w:r>
    </w:p>
    <w:p w:rsidR="00C70758" w:rsidRPr="00C70758" w:rsidRDefault="00C70758" w:rsidP="00EA4407">
      <w:pPr>
        <w:widowControl w:val="0"/>
        <w:spacing w:line="276" w:lineRule="auto"/>
        <w:ind w:left="567" w:firstLine="600"/>
        <w:jc w:val="both"/>
        <w:rPr>
          <w:color w:val="000000"/>
          <w:lang w:bidi="ru-RU"/>
        </w:rPr>
      </w:pPr>
      <w:r>
        <w:rPr>
          <w:color w:val="000000"/>
          <w:lang w:bidi="ru-RU"/>
        </w:rPr>
        <w:t xml:space="preserve">- </w:t>
      </w:r>
      <w:r w:rsidRPr="00C70758">
        <w:rPr>
          <w:color w:val="000000"/>
          <w:lang w:bidi="ru-RU"/>
        </w:rPr>
        <w:t xml:space="preserve">Доля реализованных проектов благоустройства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r w:rsidRPr="00C70758">
        <w:rPr>
          <w:color w:val="000000"/>
          <w:lang w:bidi="ru-RU"/>
        </w:rPr>
        <w:t xml:space="preserve"> (полностью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w:t>
      </w:r>
      <w:proofErr w:type="gramStart"/>
      <w:r w:rsidRPr="00C70758">
        <w:rPr>
          <w:color w:val="000000"/>
          <w:lang w:bidi="ru-RU"/>
        </w:rPr>
        <w:t xml:space="preserve">года проектов благоустройства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proofErr w:type="gramEnd"/>
      <w:r w:rsidRPr="00C70758">
        <w:rPr>
          <w:color w:val="000000"/>
          <w:lang w:bidi="ru-RU"/>
        </w:rPr>
        <w:t>;</w:t>
      </w:r>
    </w:p>
    <w:p w:rsidR="00C70758" w:rsidRPr="00C70758" w:rsidRDefault="00C70758" w:rsidP="00EA4407">
      <w:pPr>
        <w:widowControl w:val="0"/>
        <w:spacing w:line="276" w:lineRule="auto"/>
        <w:ind w:left="567" w:firstLine="600"/>
        <w:jc w:val="both"/>
        <w:rPr>
          <w:color w:val="000000"/>
          <w:lang w:bidi="ru-RU"/>
        </w:rPr>
      </w:pPr>
      <w:r>
        <w:rPr>
          <w:color w:val="000000"/>
          <w:lang w:bidi="ru-RU"/>
        </w:rPr>
        <w:t xml:space="preserve">- </w:t>
      </w:r>
      <w:r w:rsidRPr="00C70758">
        <w:rPr>
          <w:color w:val="000000"/>
          <w:lang w:bidi="ru-RU"/>
        </w:rPr>
        <w:t xml:space="preserve">Доля реализованных комплексных проектов благоустройства общественных </w:t>
      </w:r>
      <w:proofErr w:type="gramStart"/>
      <w:r w:rsidRPr="00C70758">
        <w:rPr>
          <w:color w:val="000000"/>
          <w:lang w:bidi="ru-RU"/>
        </w:rPr>
        <w:t>территорий</w:t>
      </w:r>
      <w:proofErr w:type="gramEnd"/>
      <w:r w:rsidRPr="00C70758">
        <w:rPr>
          <w:color w:val="000000"/>
          <w:lang w:bidi="ru-RU"/>
        </w:rPr>
        <w:t xml:space="preserve"> в общем количестве реализованных в течение планового года проектов благоустройства общественных территорий;</w:t>
      </w:r>
    </w:p>
    <w:p w:rsidR="00C70758" w:rsidRPr="00C70758" w:rsidRDefault="00C70758" w:rsidP="00EA4407">
      <w:pPr>
        <w:widowControl w:val="0"/>
        <w:spacing w:line="276" w:lineRule="auto"/>
        <w:ind w:left="567" w:firstLine="600"/>
        <w:jc w:val="both"/>
        <w:rPr>
          <w:color w:val="000000"/>
          <w:lang w:bidi="ru-RU"/>
        </w:rPr>
      </w:pPr>
      <w:r w:rsidRPr="00C70758">
        <w:rPr>
          <w:color w:val="000000"/>
          <w:lang w:bidi="ru-RU"/>
        </w:rPr>
        <w:t xml:space="preserve"> </w:t>
      </w:r>
      <w:r>
        <w:rPr>
          <w:color w:val="000000"/>
          <w:lang w:bidi="ru-RU"/>
        </w:rPr>
        <w:t xml:space="preserve">- </w:t>
      </w:r>
      <w:r w:rsidRPr="00C70758">
        <w:rPr>
          <w:color w:val="000000"/>
          <w:lang w:bidi="ru-RU"/>
        </w:rPr>
        <w:t xml:space="preserve">Доля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r w:rsidRPr="00C70758">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Pr="00C70758">
        <w:rPr>
          <w:color w:val="000000"/>
          <w:lang w:bidi="ru-RU"/>
        </w:rPr>
        <w:t xml:space="preserve">года проектов благоустройства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proofErr w:type="gramEnd"/>
      <w:r w:rsidR="00B5685F">
        <w:rPr>
          <w:color w:val="000000"/>
          <w:lang w:bidi="ru-RU"/>
        </w:rPr>
        <w:t>;</w:t>
      </w:r>
    </w:p>
    <w:p w:rsidR="00C70758" w:rsidRPr="00C70758" w:rsidRDefault="00C70758" w:rsidP="00EA4407">
      <w:pPr>
        <w:widowControl w:val="0"/>
        <w:spacing w:line="276" w:lineRule="auto"/>
        <w:ind w:left="567" w:firstLine="600"/>
        <w:jc w:val="both"/>
        <w:rPr>
          <w:color w:val="000000"/>
          <w:lang w:bidi="ru-RU"/>
        </w:rPr>
      </w:pPr>
      <w:r>
        <w:rPr>
          <w:color w:val="000000"/>
          <w:lang w:bidi="ru-RU"/>
        </w:rPr>
        <w:lastRenderedPageBreak/>
        <w:t>- Р</w:t>
      </w:r>
      <w:r w:rsidRPr="00C70758">
        <w:rPr>
          <w:color w:val="000000"/>
          <w:lang w:bidi="ru-RU"/>
        </w:rPr>
        <w:t>еализация мероприятий по благоустройству мест массового отдыха населения (городских парков), общественных территорий (набережные, центральные площади, парки и др.) муниципального образования «город Дмитриев» Курской области, предусмотренных муниципальной программой формирования современной городской среды;</w:t>
      </w:r>
    </w:p>
    <w:p w:rsidR="001136EE" w:rsidRDefault="00C70758" w:rsidP="00EA4407">
      <w:pPr>
        <w:widowControl w:val="0"/>
        <w:spacing w:line="276" w:lineRule="auto"/>
        <w:ind w:left="567" w:firstLine="600"/>
        <w:jc w:val="both"/>
        <w:rPr>
          <w:color w:val="000000"/>
          <w:lang w:bidi="ru-RU"/>
        </w:rPr>
      </w:pPr>
      <w:r>
        <w:rPr>
          <w:color w:val="000000"/>
          <w:lang w:bidi="ru-RU"/>
        </w:rPr>
        <w:t>- Р</w:t>
      </w:r>
      <w:r w:rsidRPr="00C70758">
        <w:rPr>
          <w:color w:val="000000"/>
          <w:lang w:bidi="ru-RU"/>
        </w:rPr>
        <w:t xml:space="preserve">еализация мероприятий по благоустройству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r w:rsidRPr="00C70758">
        <w:rPr>
          <w:color w:val="000000"/>
          <w:lang w:bidi="ru-RU"/>
        </w:rPr>
        <w:t>, предусмотренных муниципальной программой формирован</w:t>
      </w:r>
      <w:r>
        <w:rPr>
          <w:color w:val="000000"/>
          <w:lang w:bidi="ru-RU"/>
        </w:rPr>
        <w:t>ия современной городской</w:t>
      </w:r>
      <w:r w:rsidR="00FF61CA">
        <w:rPr>
          <w:color w:val="000000"/>
          <w:lang w:bidi="ru-RU"/>
        </w:rPr>
        <w:t xml:space="preserve"> среды.</w:t>
      </w:r>
    </w:p>
    <w:p w:rsidR="001136EE" w:rsidRPr="003C51AD" w:rsidRDefault="001136EE" w:rsidP="00EA4407">
      <w:pPr>
        <w:ind w:left="567" w:firstLine="600"/>
        <w:jc w:val="both"/>
        <w:rPr>
          <w:lang w:bidi="ru-RU"/>
        </w:rPr>
      </w:pPr>
      <w:r w:rsidRPr="003C51AD">
        <w:rPr>
          <w:lang w:bidi="ru-RU"/>
        </w:rPr>
        <w:t>- Количество нанесенных имен (воинских званий, фамилий и инициалов) погибших при защите Отечества на мемориальных сооружениях воинских захоронений</w:t>
      </w:r>
      <w:r w:rsidR="00FF61CA" w:rsidRPr="003C51AD">
        <w:rPr>
          <w:lang w:bidi="ru-RU"/>
        </w:rPr>
        <w:t xml:space="preserve"> по месту захоронения;</w:t>
      </w:r>
    </w:p>
    <w:p w:rsidR="001136EE" w:rsidRPr="003C51AD" w:rsidRDefault="001136EE" w:rsidP="00EA4407">
      <w:pPr>
        <w:ind w:left="567" w:firstLine="600"/>
        <w:jc w:val="both"/>
        <w:rPr>
          <w:lang w:bidi="ru-RU"/>
        </w:rPr>
      </w:pPr>
      <w:r w:rsidRPr="003C51AD">
        <w:rPr>
          <w:lang w:bidi="ru-RU"/>
        </w:rPr>
        <w:t xml:space="preserve">- </w:t>
      </w:r>
      <w:r w:rsidR="00FF61CA" w:rsidRPr="003C51AD">
        <w:rPr>
          <w:lang w:bidi="ru-RU"/>
        </w:rPr>
        <w:t xml:space="preserve">Количество </w:t>
      </w:r>
      <w:r w:rsidR="00816CC3" w:rsidRPr="003C51AD">
        <w:rPr>
          <w:rFonts w:eastAsiaTheme="minorHAnsi"/>
          <w:lang w:eastAsia="en-US"/>
        </w:rPr>
        <w:t>восстановленных (ремонт, реставрация, благоустройство) воинских захоронений</w:t>
      </w:r>
      <w:r w:rsidR="00FF61CA" w:rsidRPr="003C51AD">
        <w:rPr>
          <w:lang w:bidi="ru-RU"/>
        </w:rPr>
        <w:t>;</w:t>
      </w:r>
      <w:r w:rsidRPr="003C51AD">
        <w:rPr>
          <w:lang w:bidi="ru-RU"/>
        </w:rPr>
        <w:t xml:space="preserve"> </w:t>
      </w:r>
    </w:p>
    <w:p w:rsidR="00293C14" w:rsidRPr="003C51AD" w:rsidRDefault="001136EE" w:rsidP="00EA4407">
      <w:pPr>
        <w:widowControl w:val="0"/>
        <w:spacing w:line="276" w:lineRule="auto"/>
        <w:ind w:left="567" w:firstLine="600"/>
        <w:jc w:val="both"/>
        <w:rPr>
          <w:lang w:bidi="ru-RU"/>
        </w:rPr>
      </w:pPr>
      <w:r w:rsidRPr="003C51AD">
        <w:rPr>
          <w:lang w:bidi="ru-RU"/>
        </w:rPr>
        <w:t xml:space="preserve">- Количество </w:t>
      </w:r>
      <w:r w:rsidR="00FF61CA" w:rsidRPr="003C51AD">
        <w:rPr>
          <w:lang w:bidi="ru-RU"/>
        </w:rPr>
        <w:t>установленных мемориальных знаков</w:t>
      </w:r>
      <w:r w:rsidRPr="003C51AD">
        <w:rPr>
          <w:lang w:bidi="ru-RU"/>
        </w:rPr>
        <w:t xml:space="preserve">.  </w:t>
      </w:r>
    </w:p>
    <w:p w:rsidR="00FF61CA" w:rsidRDefault="00FF61CA" w:rsidP="00EA4407">
      <w:pPr>
        <w:widowControl w:val="0"/>
        <w:spacing w:line="276" w:lineRule="auto"/>
        <w:ind w:left="567" w:firstLine="600"/>
        <w:jc w:val="both"/>
        <w:rPr>
          <w:color w:val="000000"/>
          <w:lang w:bidi="ru-RU"/>
        </w:rPr>
      </w:pPr>
    </w:p>
    <w:p w:rsidR="00FF03B1" w:rsidRPr="00FF03B1" w:rsidRDefault="00FF03B1" w:rsidP="00EA4407">
      <w:pPr>
        <w:widowControl w:val="0"/>
        <w:spacing w:after="267" w:line="276" w:lineRule="auto"/>
        <w:ind w:left="567" w:firstLine="600"/>
        <w:jc w:val="both"/>
        <w:rPr>
          <w:color w:val="000000"/>
          <w:lang w:bidi="ru-RU"/>
        </w:rPr>
      </w:pPr>
      <w:r w:rsidRPr="00FF03B1">
        <w:rPr>
          <w:color w:val="000000"/>
          <w:lang w:bidi="ru-RU"/>
        </w:rPr>
        <w:t>Срок реализации подпрограммы - 2018-2024 годы.</w:t>
      </w:r>
    </w:p>
    <w:p w:rsidR="00653655" w:rsidRPr="00653655" w:rsidRDefault="00653655" w:rsidP="00EA4407">
      <w:pPr>
        <w:widowControl w:val="0"/>
        <w:tabs>
          <w:tab w:val="left" w:pos="1823"/>
        </w:tabs>
        <w:spacing w:after="206" w:line="276" w:lineRule="auto"/>
        <w:ind w:left="567"/>
        <w:jc w:val="both"/>
        <w:rPr>
          <w:b/>
          <w:bCs/>
          <w:lang w:bidi="ru-RU"/>
        </w:rPr>
      </w:pPr>
    </w:p>
    <w:p w:rsidR="00FF03B1" w:rsidRPr="002A06B7" w:rsidRDefault="00FF03B1" w:rsidP="00EA4407">
      <w:pPr>
        <w:pStyle w:val="af1"/>
        <w:widowControl w:val="0"/>
        <w:numPr>
          <w:ilvl w:val="0"/>
          <w:numId w:val="36"/>
        </w:numPr>
        <w:tabs>
          <w:tab w:val="left" w:pos="1823"/>
        </w:tabs>
        <w:spacing w:after="206"/>
        <w:ind w:left="567"/>
        <w:jc w:val="both"/>
        <w:rPr>
          <w:rFonts w:ascii="Times New Roman" w:hAnsi="Times New Roman"/>
          <w:b/>
          <w:bCs/>
          <w:sz w:val="24"/>
          <w:szCs w:val="24"/>
          <w:lang w:bidi="ru-RU"/>
        </w:rPr>
      </w:pPr>
      <w:r w:rsidRPr="002A06B7">
        <w:rPr>
          <w:rFonts w:ascii="Times New Roman" w:hAnsi="Times New Roman"/>
          <w:b/>
          <w:bCs/>
          <w:sz w:val="24"/>
          <w:szCs w:val="24"/>
          <w:lang w:bidi="ru-RU"/>
        </w:rPr>
        <w:t>Характеристика основных мероприятий подпрограммы</w:t>
      </w:r>
    </w:p>
    <w:p w:rsidR="00FF03B1" w:rsidRPr="002A06B7" w:rsidRDefault="00FF03B1" w:rsidP="00EA4407">
      <w:pPr>
        <w:widowControl w:val="0"/>
        <w:spacing w:line="276" w:lineRule="auto"/>
        <w:ind w:left="567" w:firstLine="600"/>
        <w:jc w:val="both"/>
        <w:rPr>
          <w:lang w:bidi="ru-RU"/>
        </w:rPr>
      </w:pPr>
      <w:r w:rsidRPr="002A06B7">
        <w:rPr>
          <w:lang w:bidi="ru-RU"/>
        </w:rPr>
        <w:t>Подпрограмма 1. «</w:t>
      </w:r>
      <w:r w:rsidR="004F000A" w:rsidRPr="006F4B45">
        <w:rPr>
          <w:bCs/>
          <w:lang w:bidi="ru-RU"/>
        </w:rPr>
        <w:t>Создание условий для формирования современной городской среды</w:t>
      </w:r>
      <w:r w:rsidR="005D1BDB">
        <w:rPr>
          <w:lang w:bidi="ru-RU"/>
        </w:rPr>
        <w:t>» включает 3</w:t>
      </w:r>
      <w:r w:rsidRPr="002A06B7">
        <w:rPr>
          <w:lang w:bidi="ru-RU"/>
        </w:rPr>
        <w:t xml:space="preserve"> основн</w:t>
      </w:r>
      <w:r w:rsidR="004F000A" w:rsidRPr="002A06B7">
        <w:rPr>
          <w:lang w:bidi="ru-RU"/>
        </w:rPr>
        <w:t xml:space="preserve">ых </w:t>
      </w:r>
      <w:r w:rsidRPr="002A06B7">
        <w:rPr>
          <w:lang w:bidi="ru-RU"/>
        </w:rPr>
        <w:t>мероприяти</w:t>
      </w:r>
      <w:r w:rsidR="004F000A" w:rsidRPr="002A06B7">
        <w:rPr>
          <w:lang w:bidi="ru-RU"/>
        </w:rPr>
        <w:t>я</w:t>
      </w:r>
      <w:r w:rsidRPr="002A06B7">
        <w:rPr>
          <w:lang w:bidi="ru-RU"/>
        </w:rPr>
        <w:t>, реализация котор</w:t>
      </w:r>
      <w:r w:rsidR="004F000A" w:rsidRPr="002A06B7">
        <w:rPr>
          <w:lang w:bidi="ru-RU"/>
        </w:rPr>
        <w:t>ых</w:t>
      </w:r>
      <w:r w:rsidRPr="002A06B7">
        <w:rPr>
          <w:lang w:bidi="ru-RU"/>
        </w:rPr>
        <w:t xml:space="preserve"> в комплексе призвана обеспечить достижение цели подпрограммы.</w:t>
      </w:r>
    </w:p>
    <w:p w:rsidR="005D1BDB" w:rsidRDefault="004F000A" w:rsidP="00EA4407">
      <w:pPr>
        <w:autoSpaceDE w:val="0"/>
        <w:autoSpaceDN w:val="0"/>
        <w:adjustRightInd w:val="0"/>
        <w:spacing w:line="276" w:lineRule="auto"/>
        <w:ind w:left="567" w:firstLine="709"/>
        <w:jc w:val="both"/>
        <w:rPr>
          <w:bCs/>
          <w:lang w:eastAsia="en-US"/>
        </w:rPr>
      </w:pPr>
      <w:r w:rsidRPr="005D1BDB">
        <w:t xml:space="preserve">Основное мероприятие 1.1. </w:t>
      </w:r>
      <w:r w:rsidRPr="005D1BDB">
        <w:rPr>
          <w:bCs/>
          <w:lang w:eastAsia="en-US"/>
        </w:rPr>
        <w:t xml:space="preserve">«Благоустройство общественных территорий». </w:t>
      </w:r>
    </w:p>
    <w:p w:rsidR="005D1BDB" w:rsidRDefault="005D1BDB" w:rsidP="00EA4407">
      <w:pPr>
        <w:autoSpaceDE w:val="0"/>
        <w:autoSpaceDN w:val="0"/>
        <w:adjustRightInd w:val="0"/>
        <w:spacing w:line="276" w:lineRule="auto"/>
        <w:ind w:left="567" w:firstLine="709"/>
        <w:jc w:val="both"/>
        <w:rPr>
          <w:bCs/>
          <w:lang w:eastAsia="en-US"/>
        </w:rPr>
      </w:pPr>
      <w:r>
        <w:rPr>
          <w:color w:val="000000"/>
          <w:lang w:bidi="ru-RU"/>
        </w:rPr>
        <w:t>Основное мероприятие 1.2. «Р</w:t>
      </w:r>
      <w:r w:rsidRPr="00461252">
        <w:rPr>
          <w:color w:val="000000"/>
          <w:lang w:bidi="ru-RU"/>
        </w:rPr>
        <w:t>еализация регионального проекта «Формирование комфортной городской среды</w:t>
      </w:r>
      <w:r>
        <w:rPr>
          <w:color w:val="000000"/>
          <w:lang w:bidi="ru-RU"/>
        </w:rPr>
        <w:t>»</w:t>
      </w:r>
    </w:p>
    <w:p w:rsidR="004F000A" w:rsidRDefault="005D1BDB" w:rsidP="00EA4407">
      <w:pPr>
        <w:autoSpaceDE w:val="0"/>
        <w:autoSpaceDN w:val="0"/>
        <w:adjustRightInd w:val="0"/>
        <w:spacing w:line="276" w:lineRule="auto"/>
        <w:ind w:left="567" w:firstLine="709"/>
        <w:jc w:val="both"/>
        <w:rPr>
          <w:bCs/>
          <w:lang w:eastAsia="en-US"/>
        </w:rPr>
      </w:pPr>
      <w:r>
        <w:t>Основное мероприятие 1.3</w:t>
      </w:r>
      <w:r w:rsidR="004F000A" w:rsidRPr="005D1BDB">
        <w:t xml:space="preserve">. </w:t>
      </w:r>
      <w:r w:rsidR="004F000A" w:rsidRPr="005D1BDB">
        <w:rPr>
          <w:bCs/>
          <w:lang w:eastAsia="en-US"/>
        </w:rPr>
        <w:t xml:space="preserve">«Благоустройство </w:t>
      </w:r>
      <w:r w:rsidR="00B5685F" w:rsidRPr="005D1BDB">
        <w:rPr>
          <w:bCs/>
          <w:lang w:eastAsia="en-US"/>
        </w:rPr>
        <w:t>придомовых территорий жилых домов</w:t>
      </w:r>
      <w:r w:rsidR="004F000A" w:rsidRPr="005D1BDB">
        <w:rPr>
          <w:bCs/>
          <w:lang w:eastAsia="en-US"/>
        </w:rPr>
        <w:t xml:space="preserve">». </w:t>
      </w:r>
    </w:p>
    <w:p w:rsidR="00FF61CA" w:rsidRPr="003C51AD" w:rsidRDefault="00FF61CA" w:rsidP="00EA4407">
      <w:pPr>
        <w:autoSpaceDE w:val="0"/>
        <w:autoSpaceDN w:val="0"/>
        <w:adjustRightInd w:val="0"/>
        <w:spacing w:line="276" w:lineRule="auto"/>
        <w:ind w:left="567" w:firstLine="709"/>
        <w:jc w:val="both"/>
        <w:rPr>
          <w:bCs/>
          <w:lang w:eastAsia="en-US"/>
        </w:rPr>
      </w:pPr>
      <w:r w:rsidRPr="003C51AD">
        <w:t>Основное мероприятие 1.4. «Увековечение памяти погибших на территории города Дмитриева Курской области при защите Отечества на 2019-2024 годы»</w:t>
      </w:r>
    </w:p>
    <w:p w:rsidR="00FF03B1" w:rsidRDefault="00FF03B1" w:rsidP="00EA4407">
      <w:pPr>
        <w:widowControl w:val="0"/>
        <w:spacing w:line="276" w:lineRule="auto"/>
        <w:ind w:left="567" w:firstLine="580"/>
        <w:jc w:val="both"/>
        <w:rPr>
          <w:lang w:bidi="ru-RU"/>
        </w:rPr>
      </w:pPr>
      <w:proofErr w:type="gramStart"/>
      <w:r w:rsidRPr="002A06B7">
        <w:rPr>
          <w:lang w:bidi="ru-RU"/>
        </w:rPr>
        <w:t>Основн</w:t>
      </w:r>
      <w:r w:rsidR="004F000A" w:rsidRPr="002A06B7">
        <w:rPr>
          <w:lang w:bidi="ru-RU"/>
        </w:rPr>
        <w:t>ые</w:t>
      </w:r>
      <w:r w:rsidRPr="002A06B7">
        <w:rPr>
          <w:lang w:bidi="ru-RU"/>
        </w:rPr>
        <w:t xml:space="preserve"> мероприяти</w:t>
      </w:r>
      <w:r w:rsidR="004F000A" w:rsidRPr="002A06B7">
        <w:rPr>
          <w:lang w:bidi="ru-RU"/>
        </w:rPr>
        <w:t>я</w:t>
      </w:r>
      <w:r w:rsidRPr="002A06B7">
        <w:rPr>
          <w:lang w:bidi="ru-RU"/>
        </w:rPr>
        <w:t xml:space="preserve"> направлен</w:t>
      </w:r>
      <w:r w:rsidR="004F000A" w:rsidRPr="002A06B7">
        <w:rPr>
          <w:lang w:bidi="ru-RU"/>
        </w:rPr>
        <w:t>ы</w:t>
      </w:r>
      <w:r w:rsidRPr="002A06B7">
        <w:rPr>
          <w:lang w:bidi="ru-RU"/>
        </w:rPr>
        <w:t xml:space="preserve"> на повышение уровня внешнего благоустройства, санитарного содержания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r w:rsidRPr="002A06B7">
        <w:rPr>
          <w:lang w:bidi="ru-RU"/>
        </w:rPr>
        <w:t>; создание комфортных и безопасных условий проживания граждан; обеспечение жизненно важных социально-экономических интересов муниципаль</w:t>
      </w:r>
      <w:r w:rsidR="001F381A" w:rsidRPr="002A06B7">
        <w:rPr>
          <w:lang w:bidi="ru-RU"/>
        </w:rPr>
        <w:t xml:space="preserve">ного образования «города Дмитриев» </w:t>
      </w:r>
      <w:r w:rsidRPr="002A06B7">
        <w:rPr>
          <w:lang w:bidi="ru-RU"/>
        </w:rPr>
        <w:t xml:space="preserve">Курской области; обустройство придомовых территорий многоквартирных домов; организацию искусственного освещения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r w:rsidRPr="002A06B7">
        <w:rPr>
          <w:lang w:bidi="ru-RU"/>
        </w:rPr>
        <w:t>; создание условий для массового отдыха жителей города и организацию обустройства мест массового пребывания населения;</w:t>
      </w:r>
      <w:proofErr w:type="gramEnd"/>
      <w:r w:rsidRPr="002A06B7">
        <w:rPr>
          <w:lang w:bidi="ru-RU"/>
        </w:rPr>
        <w:t xml:space="preserve"> совершенствование архитектурно - художественного облика города, размещение и содержание малых архитектурных форм; выполнение озеленения придомовых территорий многоквартирных домов.</w:t>
      </w:r>
    </w:p>
    <w:p w:rsidR="00C903C6" w:rsidRPr="00227A09" w:rsidRDefault="00C903C6" w:rsidP="00EA4407">
      <w:pPr>
        <w:widowControl w:val="0"/>
        <w:spacing w:line="276" w:lineRule="auto"/>
        <w:ind w:left="567" w:firstLine="580"/>
        <w:jc w:val="both"/>
        <w:rPr>
          <w:lang w:bidi="ru-RU"/>
        </w:rPr>
      </w:pPr>
      <w:r w:rsidRPr="00227A09">
        <w:rPr>
          <w:lang w:bidi="ru-RU"/>
        </w:rPr>
        <w:t xml:space="preserve">В рамках основных мероприятий осуществляются следующие мероприятия: </w:t>
      </w:r>
    </w:p>
    <w:p w:rsidR="00C903C6" w:rsidRPr="00227A09" w:rsidRDefault="00C903C6" w:rsidP="00EA4407">
      <w:pPr>
        <w:widowControl w:val="0"/>
        <w:spacing w:line="276" w:lineRule="auto"/>
        <w:ind w:left="567" w:firstLine="580"/>
        <w:jc w:val="both"/>
        <w:rPr>
          <w:lang w:bidi="ru-RU"/>
        </w:rPr>
      </w:pPr>
      <w:r w:rsidRPr="00227A09">
        <w:rPr>
          <w:lang w:bidi="ru-RU"/>
        </w:rPr>
        <w:t>1. Оценка состояния дворовых территорий многоквартирных домов, по результатам которой составляется паспорт благоустройства дворовой территории в соответствии с требованиями, установленными нормативным актом Курской области;</w:t>
      </w:r>
    </w:p>
    <w:p w:rsidR="00C903C6" w:rsidRPr="00227A09" w:rsidRDefault="00C903C6" w:rsidP="00EA4407">
      <w:pPr>
        <w:widowControl w:val="0"/>
        <w:spacing w:line="276" w:lineRule="auto"/>
        <w:ind w:left="567" w:firstLine="580"/>
        <w:jc w:val="both"/>
        <w:rPr>
          <w:lang w:bidi="ru-RU"/>
        </w:rPr>
      </w:pPr>
      <w:r w:rsidRPr="00227A09">
        <w:rPr>
          <w:lang w:bidi="ru-RU"/>
        </w:rPr>
        <w:lastRenderedPageBreak/>
        <w:t>2. Оценка предложений заинтересованных лиц о включении дворовой территории нуждающейся в благоустройстве и подлежащей благоустройству в 2018-2024гг.;</w:t>
      </w:r>
    </w:p>
    <w:p w:rsidR="00C903C6" w:rsidRPr="00227A09" w:rsidRDefault="00C903C6" w:rsidP="00EA4407">
      <w:pPr>
        <w:widowControl w:val="0"/>
        <w:spacing w:line="276" w:lineRule="auto"/>
        <w:ind w:left="567" w:firstLine="580"/>
        <w:jc w:val="both"/>
        <w:rPr>
          <w:lang w:bidi="ru-RU"/>
        </w:rPr>
      </w:pPr>
      <w:r w:rsidRPr="00227A09">
        <w:rPr>
          <w:lang w:bidi="ru-RU"/>
        </w:rPr>
        <w:t xml:space="preserve"> 3. Составление Адресного перечня всех дворовых территорий многоквартирных домов, нуждающихся в благоустройстве и подлежащих благоустройству в 2018-2024гг.;</w:t>
      </w:r>
    </w:p>
    <w:p w:rsidR="00C903C6" w:rsidRPr="00227A09" w:rsidRDefault="00C903C6" w:rsidP="00EA4407">
      <w:pPr>
        <w:widowControl w:val="0"/>
        <w:spacing w:line="276" w:lineRule="auto"/>
        <w:ind w:left="567" w:firstLine="580"/>
        <w:jc w:val="both"/>
        <w:rPr>
          <w:lang w:bidi="ru-RU"/>
        </w:rPr>
      </w:pPr>
      <w:r w:rsidRPr="00227A09">
        <w:rPr>
          <w:lang w:bidi="ru-RU"/>
        </w:rPr>
        <w:t xml:space="preserve">4. </w:t>
      </w:r>
      <w:proofErr w:type="gramStart"/>
      <w:r w:rsidRPr="00227A09">
        <w:rPr>
          <w:lang w:bidi="ru-RU"/>
        </w:rPr>
        <w:t xml:space="preserve">Выполнение работ по благоустройству дворовых территорий многоквартирных домов в рамках минимального и дополнительного перечня работ по ремонту и благоустройству дворовых территорий и проездов к ним согласно утвержденному </w:t>
      </w:r>
      <w:proofErr w:type="spellStart"/>
      <w:r w:rsidRPr="00227A09">
        <w:rPr>
          <w:lang w:bidi="ru-RU"/>
        </w:rPr>
        <w:t>дизайнпроекту</w:t>
      </w:r>
      <w:proofErr w:type="spellEnd"/>
      <w:r w:rsidRPr="00227A09">
        <w:rPr>
          <w:lang w:bidi="ru-RU"/>
        </w:rPr>
        <w:t xml:space="preserve"> благоустройства дворовой территории и ра</w:t>
      </w:r>
      <w:r w:rsidR="00510854">
        <w:rPr>
          <w:lang w:bidi="ru-RU"/>
        </w:rPr>
        <w:t>зработанной проектно-сметной до</w:t>
      </w:r>
      <w:r w:rsidRPr="00227A09">
        <w:rPr>
          <w:lang w:bidi="ru-RU"/>
        </w:rPr>
        <w:t xml:space="preserve">кументации в соответствии с Порядком разработки, обсуждения, согласования и утверждения  дизайн - проекта благоустройства дворовой территории многоквартирного дома, расположенного на территории муниципального образования «город Дмитриев» </w:t>
      </w:r>
      <w:r w:rsidR="00825FA3" w:rsidRPr="00227A09">
        <w:rPr>
          <w:lang w:bidi="ru-RU"/>
        </w:rPr>
        <w:t>Курской области</w:t>
      </w:r>
      <w:proofErr w:type="gramEnd"/>
      <w:r w:rsidR="00825FA3" w:rsidRPr="00227A09">
        <w:rPr>
          <w:lang w:bidi="ru-RU"/>
        </w:rPr>
        <w:t xml:space="preserve">, </w:t>
      </w:r>
      <w:proofErr w:type="gramStart"/>
      <w:r w:rsidR="00825FA3" w:rsidRPr="00227A09">
        <w:rPr>
          <w:lang w:bidi="ru-RU"/>
        </w:rPr>
        <w:t>а также дизайн-</w:t>
      </w:r>
      <w:r w:rsidRPr="00227A09">
        <w:rPr>
          <w:lang w:bidi="ru-RU"/>
        </w:rPr>
        <w:t>проекта благоустройства территории общего пользования муниципального образования «города Дмитриева» Курской области.</w:t>
      </w:r>
      <w:proofErr w:type="gramEnd"/>
    </w:p>
    <w:p w:rsidR="00C903C6" w:rsidRPr="00227A09" w:rsidRDefault="00C903C6" w:rsidP="00EA4407">
      <w:pPr>
        <w:widowControl w:val="0"/>
        <w:spacing w:line="276" w:lineRule="auto"/>
        <w:ind w:left="567" w:firstLine="580"/>
        <w:jc w:val="both"/>
        <w:rPr>
          <w:lang w:bidi="ru-RU"/>
        </w:rPr>
      </w:pPr>
      <w:r w:rsidRPr="00227A09">
        <w:rPr>
          <w:lang w:bidi="ru-RU"/>
        </w:rPr>
        <w:t>4. Анализ благоустроенности общественных территорий, по результатам которого составляется паспорт благоустройства общественной территории в соответствии с требованиями, установленными нормативным актом Курской области;</w:t>
      </w:r>
    </w:p>
    <w:p w:rsidR="00C903C6" w:rsidRPr="00227A09" w:rsidRDefault="00C903C6" w:rsidP="00EA4407">
      <w:pPr>
        <w:widowControl w:val="0"/>
        <w:spacing w:line="276" w:lineRule="auto"/>
        <w:ind w:left="567" w:firstLine="580"/>
        <w:jc w:val="both"/>
        <w:rPr>
          <w:lang w:bidi="ru-RU"/>
        </w:rPr>
      </w:pPr>
      <w:r w:rsidRPr="00227A09">
        <w:rPr>
          <w:lang w:bidi="ru-RU"/>
        </w:rPr>
        <w:t xml:space="preserve">5. </w:t>
      </w:r>
      <w:proofErr w:type="gramStart"/>
      <w:r w:rsidRPr="00227A09">
        <w:rPr>
          <w:lang w:bidi="ru-RU"/>
        </w:rPr>
        <w:t>Рассмотрение и оценка предложений граждан, организаций на включение  в адресный перечень всех общественных территорий, нуждающихся  в благоустройстве и подлежа</w:t>
      </w:r>
      <w:r w:rsidR="00510854">
        <w:rPr>
          <w:lang w:bidi="ru-RU"/>
        </w:rPr>
        <w:t>щих благоустройству в 2018-2024 годах</w:t>
      </w:r>
      <w:r w:rsidRPr="00227A09">
        <w:rPr>
          <w:lang w:bidi="ru-RU"/>
        </w:rPr>
        <w:t xml:space="preserve"> в соответствии с Порядком и сроками представления, рассмотрения и оценки предложений граждан, организаций о включении в муниципальную программу </w:t>
      </w:r>
      <w:r w:rsidR="00510854" w:rsidRPr="00510854">
        <w:rPr>
          <w:lang w:bidi="ru-RU"/>
        </w:rPr>
        <w:t>«Формирование современной городской среды на территории муниципального образования «город Дмитриев» Курской области на 2018-2024 годы»</w:t>
      </w:r>
      <w:r w:rsidRPr="00227A09">
        <w:rPr>
          <w:lang w:bidi="ru-RU"/>
        </w:rPr>
        <w:t>, общественных территорий муниципального образования</w:t>
      </w:r>
      <w:proofErr w:type="gramEnd"/>
      <w:r w:rsidRPr="00227A09">
        <w:rPr>
          <w:lang w:bidi="ru-RU"/>
        </w:rPr>
        <w:t xml:space="preserve"> «</w:t>
      </w:r>
      <w:r w:rsidR="00510854">
        <w:rPr>
          <w:lang w:bidi="ru-RU"/>
        </w:rPr>
        <w:t>город Дмитриев</w:t>
      </w:r>
      <w:r w:rsidRPr="00227A09">
        <w:rPr>
          <w:lang w:bidi="ru-RU"/>
        </w:rPr>
        <w:t>» Курской области, подлежащих</w:t>
      </w:r>
      <w:r w:rsidR="00510854">
        <w:rPr>
          <w:lang w:bidi="ru-RU"/>
        </w:rPr>
        <w:t xml:space="preserve"> благоустройству в 2018-2024 г. </w:t>
      </w:r>
      <w:proofErr w:type="gramStart"/>
      <w:r w:rsidR="00510854">
        <w:rPr>
          <w:lang w:bidi="ru-RU"/>
        </w:rPr>
        <w:t>г</w:t>
      </w:r>
      <w:proofErr w:type="gramEnd"/>
      <w:r w:rsidR="00510854">
        <w:rPr>
          <w:lang w:bidi="ru-RU"/>
        </w:rPr>
        <w:t>.</w:t>
      </w:r>
    </w:p>
    <w:p w:rsidR="00C903C6" w:rsidRPr="00227A09" w:rsidRDefault="00C903C6" w:rsidP="00EA4407">
      <w:pPr>
        <w:widowControl w:val="0"/>
        <w:spacing w:line="276" w:lineRule="auto"/>
        <w:ind w:left="567" w:firstLine="580"/>
        <w:jc w:val="both"/>
        <w:rPr>
          <w:lang w:bidi="ru-RU"/>
        </w:rPr>
      </w:pPr>
      <w:r w:rsidRPr="00227A09">
        <w:rPr>
          <w:lang w:bidi="ru-RU"/>
        </w:rPr>
        <w:t>6. Разработка проектной и сметной документации по объектам, благоустройство которых запланировано и будет проводиться в рамках реализации Программы;</w:t>
      </w:r>
    </w:p>
    <w:p w:rsidR="00C903C6" w:rsidRPr="00227A09" w:rsidRDefault="00C903C6" w:rsidP="00EA4407">
      <w:pPr>
        <w:widowControl w:val="0"/>
        <w:spacing w:line="276" w:lineRule="auto"/>
        <w:ind w:left="567" w:firstLine="580"/>
        <w:jc w:val="both"/>
        <w:rPr>
          <w:lang w:bidi="ru-RU"/>
        </w:rPr>
      </w:pPr>
      <w:r w:rsidRPr="00227A09">
        <w:rPr>
          <w:lang w:bidi="ru-RU"/>
        </w:rPr>
        <w:t xml:space="preserve">7. </w:t>
      </w:r>
      <w:proofErr w:type="gramStart"/>
      <w:r w:rsidRPr="00227A09">
        <w:rPr>
          <w:lang w:bidi="ru-RU"/>
        </w:rPr>
        <w:t>Выполнение работ по благоустройству общественных территорий (в том числе, устройство и ремонт пешеходных тротуаров и дорож</w:t>
      </w:r>
      <w:r w:rsidR="0032526A">
        <w:rPr>
          <w:lang w:bidi="ru-RU"/>
        </w:rPr>
        <w:t>ек, обустройство цветников и га</w:t>
      </w:r>
      <w:r w:rsidRPr="00227A09">
        <w:rPr>
          <w:lang w:bidi="ru-RU"/>
        </w:rPr>
        <w:t>зонов, посадка новых и вырубка аварийных деревьев, установка урн, скамеек и малых архитектурных форм, обеспечение физической, пространственной и информационной доступности общественных территорий для инвалидов и других маломобильных групп населения, озеленение общественных территорий и т.п.);</w:t>
      </w:r>
      <w:r w:rsidRPr="00227A09">
        <w:rPr>
          <w:lang w:bidi="ru-RU"/>
        </w:rPr>
        <w:tab/>
      </w:r>
      <w:proofErr w:type="gramEnd"/>
    </w:p>
    <w:p w:rsidR="00C903C6" w:rsidRPr="00227A09" w:rsidRDefault="00C903C6" w:rsidP="00EA4407">
      <w:pPr>
        <w:widowControl w:val="0"/>
        <w:spacing w:line="276" w:lineRule="auto"/>
        <w:ind w:left="567" w:firstLine="580"/>
        <w:jc w:val="both"/>
        <w:rPr>
          <w:lang w:bidi="ru-RU"/>
        </w:rPr>
      </w:pPr>
      <w:r w:rsidRPr="00227A09">
        <w:rPr>
          <w:lang w:bidi="ru-RU"/>
        </w:rPr>
        <w:t xml:space="preserve"> 8. Благоустройство объектов недвижимого имущества (включая объекты незавершенного строительства) и земельных участков, находящихся в собственности (пользовании) юридических лиц и индивидуальных предпринимателей, которые подлежат благоустройству не позднее 2024 года за счет средств указанных лиц в соответствии с требованиями утвержденных в муницип</w:t>
      </w:r>
      <w:r w:rsidR="00825FA3" w:rsidRPr="00227A09">
        <w:rPr>
          <w:lang w:bidi="ru-RU"/>
        </w:rPr>
        <w:t>альном образовании правил благо</w:t>
      </w:r>
      <w:r w:rsidRPr="00227A09">
        <w:rPr>
          <w:lang w:bidi="ru-RU"/>
        </w:rPr>
        <w:t>устройства;</w:t>
      </w:r>
    </w:p>
    <w:p w:rsidR="00C903C6" w:rsidRPr="00227A09" w:rsidRDefault="00C903C6" w:rsidP="00EA4407">
      <w:pPr>
        <w:widowControl w:val="0"/>
        <w:spacing w:line="276" w:lineRule="auto"/>
        <w:ind w:left="567" w:firstLine="580"/>
        <w:jc w:val="both"/>
        <w:rPr>
          <w:lang w:bidi="ru-RU"/>
        </w:rPr>
      </w:pPr>
      <w:r w:rsidRPr="00227A09">
        <w:rPr>
          <w:lang w:bidi="ru-RU"/>
        </w:rPr>
        <w:lastRenderedPageBreak/>
        <w:t>9. Инвентаризация уровня благоустройства индивидуальных жилых домов и земельных участков, предоставленных для их размещения, с заключением по результатам инвентаризации соглашений с собственниками (пользователями) указанных домов (собственниками (пользователями) земельных участков) об их благоустройстве не позднее 2024 года в соответствии с требованиями утвержденных в муниципальном образовании правил благоустройства;</w:t>
      </w:r>
    </w:p>
    <w:p w:rsidR="00C903C6" w:rsidRPr="00227A09" w:rsidRDefault="00C903C6" w:rsidP="00EA4407">
      <w:pPr>
        <w:widowControl w:val="0"/>
        <w:spacing w:line="276" w:lineRule="auto"/>
        <w:ind w:left="567" w:firstLine="580"/>
        <w:jc w:val="both"/>
        <w:rPr>
          <w:lang w:bidi="ru-RU"/>
        </w:rPr>
      </w:pPr>
      <w:r w:rsidRPr="00227A09">
        <w:rPr>
          <w:lang w:bidi="ru-RU"/>
        </w:rPr>
        <w:t xml:space="preserve"> 10.  Проведение работ по образованию земельных участков, на которых расположены многоквартирные дома, </w:t>
      </w:r>
      <w:proofErr w:type="gramStart"/>
      <w:r w:rsidRPr="00227A09">
        <w:rPr>
          <w:lang w:bidi="ru-RU"/>
        </w:rPr>
        <w:t>работы</w:t>
      </w:r>
      <w:proofErr w:type="gramEnd"/>
      <w:r w:rsidRPr="00227A09">
        <w:rPr>
          <w:lang w:bidi="ru-RU"/>
        </w:rPr>
        <w:t xml:space="preserve"> по благоустройству дворовых территорий которых </w:t>
      </w:r>
      <w:proofErr w:type="spellStart"/>
      <w:r w:rsidRPr="00227A09">
        <w:rPr>
          <w:lang w:bidi="ru-RU"/>
        </w:rPr>
        <w:t>софинансируются</w:t>
      </w:r>
      <w:proofErr w:type="spellEnd"/>
      <w:r w:rsidRPr="00227A09">
        <w:rPr>
          <w:lang w:bidi="ru-RU"/>
        </w:rPr>
        <w:t xml:space="preserve"> из бюджета субъекта Российской Федерации;</w:t>
      </w:r>
    </w:p>
    <w:p w:rsidR="00C903C6" w:rsidRPr="00227A09" w:rsidRDefault="00C903C6" w:rsidP="00EA4407">
      <w:pPr>
        <w:widowControl w:val="0"/>
        <w:spacing w:line="276" w:lineRule="auto"/>
        <w:ind w:left="567" w:firstLine="580"/>
        <w:jc w:val="both"/>
        <w:rPr>
          <w:lang w:bidi="ru-RU"/>
        </w:rPr>
      </w:pPr>
      <w:r w:rsidRPr="00227A09">
        <w:rPr>
          <w:lang w:bidi="ru-RU"/>
        </w:rPr>
        <w:t xml:space="preserve">11. </w:t>
      </w:r>
      <w:r w:rsidR="00825FA3" w:rsidRPr="00227A09">
        <w:rPr>
          <w:lang w:bidi="ru-RU"/>
        </w:rPr>
        <w:t>В</w:t>
      </w:r>
      <w:r w:rsidRPr="00227A09">
        <w:rPr>
          <w:lang w:bidi="ru-RU"/>
        </w:rPr>
        <w:t>овлечение граждан, организаций в реализацию мероприятий в сфере формирования современной городской среды. В ходе реализации мероприятия проводится:</w:t>
      </w:r>
    </w:p>
    <w:p w:rsidR="00C903C6" w:rsidRPr="00227A09" w:rsidRDefault="00C903C6" w:rsidP="00EA4407">
      <w:pPr>
        <w:widowControl w:val="0"/>
        <w:spacing w:line="276" w:lineRule="auto"/>
        <w:ind w:left="567" w:firstLine="580"/>
        <w:jc w:val="both"/>
        <w:rPr>
          <w:lang w:bidi="ru-RU"/>
        </w:rPr>
      </w:pPr>
      <w:r w:rsidRPr="00227A09">
        <w:rPr>
          <w:lang w:bidi="ru-RU"/>
        </w:rPr>
        <w:t>- информирование граждан о проводимых мероприятиях по благоустройству дворовых и общественных территорий;</w:t>
      </w:r>
    </w:p>
    <w:p w:rsidR="00C903C6" w:rsidRPr="00227A09" w:rsidRDefault="00C903C6" w:rsidP="00EA4407">
      <w:pPr>
        <w:widowControl w:val="0"/>
        <w:spacing w:line="276" w:lineRule="auto"/>
        <w:ind w:left="567" w:firstLine="580"/>
        <w:jc w:val="both"/>
        <w:rPr>
          <w:lang w:bidi="ru-RU"/>
        </w:rPr>
      </w:pPr>
      <w:r w:rsidRPr="00227A09">
        <w:rPr>
          <w:lang w:bidi="ru-RU"/>
        </w:rPr>
        <w:t xml:space="preserve">- </w:t>
      </w:r>
      <w:proofErr w:type="spellStart"/>
      <w:r w:rsidRPr="00227A09">
        <w:rPr>
          <w:lang w:bidi="ru-RU"/>
        </w:rPr>
        <w:t>софинансирование</w:t>
      </w:r>
      <w:proofErr w:type="spellEnd"/>
      <w:r w:rsidRPr="00227A09">
        <w:rPr>
          <w:lang w:bidi="ru-RU"/>
        </w:rPr>
        <w:t xml:space="preserve"> мероприятий по благоустройству дворовых территорий многоквартирных домов;</w:t>
      </w:r>
    </w:p>
    <w:p w:rsidR="00C903C6" w:rsidRPr="00227A09" w:rsidRDefault="00C903C6" w:rsidP="00EA4407">
      <w:pPr>
        <w:widowControl w:val="0"/>
        <w:spacing w:line="276" w:lineRule="auto"/>
        <w:ind w:left="567" w:firstLine="580"/>
        <w:jc w:val="both"/>
        <w:rPr>
          <w:lang w:bidi="ru-RU"/>
        </w:rPr>
      </w:pPr>
      <w:r w:rsidRPr="00227A09">
        <w:rPr>
          <w:lang w:bidi="ru-RU"/>
        </w:rPr>
        <w:t xml:space="preserve"> - обсуждение общественных территорий, подлежащих благоустройству;</w:t>
      </w:r>
    </w:p>
    <w:p w:rsidR="00C903C6" w:rsidRPr="00227A09" w:rsidRDefault="00C903C6" w:rsidP="00EA4407">
      <w:pPr>
        <w:widowControl w:val="0"/>
        <w:spacing w:line="276" w:lineRule="auto"/>
        <w:ind w:left="567" w:firstLine="580"/>
        <w:jc w:val="both"/>
        <w:rPr>
          <w:lang w:bidi="ru-RU"/>
        </w:rPr>
      </w:pPr>
      <w:r w:rsidRPr="00227A09">
        <w:rPr>
          <w:lang w:bidi="ru-RU"/>
        </w:rPr>
        <w:t xml:space="preserve"> - трудовое участие граждан, организаций и иных лиц в реализации мероприятий по благоустройству.</w:t>
      </w:r>
    </w:p>
    <w:p w:rsidR="00FF61CA" w:rsidRDefault="00C903C6" w:rsidP="00EA4407">
      <w:pPr>
        <w:widowControl w:val="0"/>
        <w:spacing w:line="276" w:lineRule="auto"/>
        <w:ind w:left="567" w:firstLine="580"/>
        <w:jc w:val="both"/>
        <w:rPr>
          <w:lang w:bidi="ru-RU"/>
        </w:rPr>
      </w:pPr>
      <w:r w:rsidRPr="00227A09">
        <w:rPr>
          <w:lang w:bidi="ru-RU"/>
        </w:rPr>
        <w:t>12.  Публикация материалов в местных СМИ, мониторинг работы в ГИС ЖКХ.</w:t>
      </w:r>
    </w:p>
    <w:p w:rsidR="00FF61CA" w:rsidRPr="003C51AD" w:rsidRDefault="00C903C6" w:rsidP="00EA4407">
      <w:pPr>
        <w:widowControl w:val="0"/>
        <w:spacing w:line="276" w:lineRule="auto"/>
        <w:ind w:left="567" w:firstLine="580"/>
        <w:jc w:val="both"/>
        <w:rPr>
          <w:lang w:bidi="ru-RU"/>
        </w:rPr>
      </w:pPr>
      <w:r w:rsidRPr="003C51AD">
        <w:rPr>
          <w:lang w:bidi="ru-RU"/>
        </w:rPr>
        <w:t xml:space="preserve"> </w:t>
      </w:r>
      <w:r w:rsidR="00FF61CA" w:rsidRPr="003C51AD">
        <w:rPr>
          <w:lang w:bidi="ru-RU"/>
        </w:rPr>
        <w:t>13.  Нанесение имен (воинских званий, фамилий и инициалов) погибших при защите Отечества на мемориальных сооружениях воинских захоронений по месту захоронения.</w:t>
      </w:r>
    </w:p>
    <w:p w:rsidR="00FF61CA" w:rsidRPr="003C51AD" w:rsidRDefault="00FF61CA" w:rsidP="00EA4407">
      <w:pPr>
        <w:widowControl w:val="0"/>
        <w:spacing w:line="276" w:lineRule="auto"/>
        <w:ind w:left="567" w:firstLine="580"/>
        <w:jc w:val="both"/>
        <w:rPr>
          <w:lang w:bidi="ru-RU"/>
        </w:rPr>
      </w:pPr>
      <w:r w:rsidRPr="003C51AD">
        <w:rPr>
          <w:lang w:bidi="ru-RU"/>
        </w:rPr>
        <w:t xml:space="preserve">14. </w:t>
      </w:r>
      <w:r w:rsidR="00816CC3" w:rsidRPr="003C51AD">
        <w:rPr>
          <w:rFonts w:eastAsiaTheme="minorHAnsi"/>
          <w:lang w:eastAsia="en-US"/>
        </w:rPr>
        <w:t>Восстановление (ремонт, реставрация, благоустройство) воинских захоронений</w:t>
      </w:r>
      <w:r w:rsidRPr="003C51AD">
        <w:rPr>
          <w:lang w:bidi="ru-RU"/>
        </w:rPr>
        <w:t>.</w:t>
      </w:r>
    </w:p>
    <w:p w:rsidR="00FF61CA" w:rsidRPr="003C51AD" w:rsidRDefault="00FF61CA" w:rsidP="00EA4407">
      <w:pPr>
        <w:widowControl w:val="0"/>
        <w:spacing w:line="276" w:lineRule="auto"/>
        <w:ind w:left="567" w:firstLine="580"/>
        <w:jc w:val="both"/>
        <w:rPr>
          <w:lang w:bidi="ru-RU"/>
        </w:rPr>
      </w:pPr>
      <w:r w:rsidRPr="003C51AD">
        <w:rPr>
          <w:lang w:bidi="ru-RU"/>
        </w:rPr>
        <w:t xml:space="preserve">15. Установка мемориальных знаков.  </w:t>
      </w:r>
    </w:p>
    <w:p w:rsidR="00C903C6" w:rsidRPr="00227A09" w:rsidRDefault="00C903C6" w:rsidP="00EA4407">
      <w:pPr>
        <w:widowControl w:val="0"/>
        <w:spacing w:line="276" w:lineRule="auto"/>
        <w:ind w:left="567" w:firstLine="580"/>
        <w:jc w:val="both"/>
        <w:rPr>
          <w:lang w:bidi="ru-RU"/>
        </w:rPr>
      </w:pPr>
    </w:p>
    <w:p w:rsidR="00C903C6" w:rsidRPr="00227A09" w:rsidRDefault="00C903C6" w:rsidP="00EA4407">
      <w:pPr>
        <w:widowControl w:val="0"/>
        <w:spacing w:line="276" w:lineRule="auto"/>
        <w:ind w:left="567" w:firstLine="580"/>
        <w:jc w:val="both"/>
        <w:rPr>
          <w:lang w:bidi="ru-RU"/>
        </w:rPr>
      </w:pPr>
      <w:r w:rsidRPr="00227A09">
        <w:rPr>
          <w:lang w:bidi="ru-RU"/>
        </w:rPr>
        <w:t>Сведения об основных мероприятиях Программ</w:t>
      </w:r>
      <w:r w:rsidR="001E26CC" w:rsidRPr="00227A09">
        <w:rPr>
          <w:lang w:bidi="ru-RU"/>
        </w:rPr>
        <w:t>ы с указанием исполнителей, сро</w:t>
      </w:r>
      <w:r w:rsidRPr="00227A09">
        <w:rPr>
          <w:lang w:bidi="ru-RU"/>
        </w:rPr>
        <w:t>ков реализации и ожидаемых результатов предс</w:t>
      </w:r>
      <w:r w:rsidR="001E26CC" w:rsidRPr="00227A09">
        <w:rPr>
          <w:lang w:bidi="ru-RU"/>
        </w:rPr>
        <w:t xml:space="preserve">тавлены в Приложении </w:t>
      </w:r>
      <w:r w:rsidR="0030371D" w:rsidRPr="00227A09">
        <w:rPr>
          <w:lang w:bidi="ru-RU"/>
        </w:rPr>
        <w:t>№</w:t>
      </w:r>
      <w:r w:rsidR="001E26CC" w:rsidRPr="00227A09">
        <w:rPr>
          <w:lang w:bidi="ru-RU"/>
        </w:rPr>
        <w:t>2 к муници</w:t>
      </w:r>
      <w:r w:rsidRPr="00227A09">
        <w:rPr>
          <w:lang w:bidi="ru-RU"/>
        </w:rPr>
        <w:t>пальной программе.</w:t>
      </w:r>
    </w:p>
    <w:p w:rsidR="00FF03B1" w:rsidRPr="002A06B7" w:rsidRDefault="001F381A" w:rsidP="00EA4407">
      <w:pPr>
        <w:widowControl w:val="0"/>
        <w:spacing w:after="240" w:line="276" w:lineRule="auto"/>
        <w:ind w:left="567" w:firstLine="780"/>
        <w:jc w:val="both"/>
        <w:rPr>
          <w:lang w:bidi="ru-RU"/>
        </w:rPr>
      </w:pPr>
      <w:proofErr w:type="gramStart"/>
      <w:r w:rsidRPr="002A06B7">
        <w:rPr>
          <w:lang w:bidi="ru-RU"/>
        </w:rPr>
        <w:t>Реализация мероприятий</w:t>
      </w:r>
      <w:r w:rsidR="00FF03B1" w:rsidRPr="002A06B7">
        <w:rPr>
          <w:lang w:bidi="ru-RU"/>
        </w:rPr>
        <w:t xml:space="preserve"> будет осуществляться посредством предоставления субсидий из федерального и областного бюджетов бюджету муниципального образования «город </w:t>
      </w:r>
      <w:r w:rsidRPr="002A06B7">
        <w:rPr>
          <w:lang w:bidi="ru-RU"/>
        </w:rPr>
        <w:t>Дмитриев</w:t>
      </w:r>
      <w:r w:rsidR="00FF03B1" w:rsidRPr="002A06B7">
        <w:rPr>
          <w:lang w:bidi="ru-RU"/>
        </w:rPr>
        <w:t xml:space="preserve">» Курской области для </w:t>
      </w:r>
      <w:proofErr w:type="spellStart"/>
      <w:r w:rsidR="00FF03B1" w:rsidRPr="002A06B7">
        <w:rPr>
          <w:lang w:bidi="ru-RU"/>
        </w:rPr>
        <w:t>софинансирования</w:t>
      </w:r>
      <w:proofErr w:type="spellEnd"/>
      <w:r w:rsidR="00FF03B1" w:rsidRPr="002A06B7">
        <w:rPr>
          <w:lang w:bidi="ru-RU"/>
        </w:rPr>
        <w:t xml:space="preserve"> расходных обязательств по осуществлению благоустройства муниципальных территорий общего пользования города </w:t>
      </w:r>
      <w:r w:rsidR="002A06B7" w:rsidRPr="002A06B7">
        <w:rPr>
          <w:lang w:bidi="ru-RU"/>
        </w:rPr>
        <w:t>Дмитриева</w:t>
      </w:r>
      <w:r w:rsidR="00FF03B1" w:rsidRPr="002A06B7">
        <w:rPr>
          <w:lang w:bidi="ru-RU"/>
        </w:rPr>
        <w:t xml:space="preserve"> и </w:t>
      </w:r>
      <w:r w:rsidR="00B5685F" w:rsidRPr="00B5685F">
        <w:rPr>
          <w:lang w:bidi="ru-RU"/>
        </w:rPr>
        <w:t>придомовых территорий жилых домов</w:t>
      </w:r>
      <w:r w:rsidR="00FF03B1" w:rsidRPr="002A06B7">
        <w:rPr>
          <w:lang w:bidi="ru-RU"/>
        </w:rPr>
        <w:t>.</w:t>
      </w:r>
      <w:proofErr w:type="gramEnd"/>
    </w:p>
    <w:p w:rsidR="00FF03B1" w:rsidRPr="00EE2AB8" w:rsidRDefault="00FF03B1" w:rsidP="00EA4407">
      <w:pPr>
        <w:pStyle w:val="af1"/>
        <w:widowControl w:val="0"/>
        <w:numPr>
          <w:ilvl w:val="0"/>
          <w:numId w:val="36"/>
        </w:numPr>
        <w:tabs>
          <w:tab w:val="left" w:pos="0"/>
        </w:tabs>
        <w:ind w:left="567"/>
        <w:rPr>
          <w:rFonts w:ascii="Times New Roman" w:hAnsi="Times New Roman"/>
          <w:b/>
          <w:bCs/>
          <w:color w:val="000000"/>
          <w:sz w:val="24"/>
          <w:szCs w:val="24"/>
          <w:lang w:bidi="ru-RU"/>
        </w:rPr>
      </w:pPr>
      <w:r w:rsidRPr="00EE2AB8">
        <w:rPr>
          <w:rFonts w:ascii="Times New Roman" w:hAnsi="Times New Roman"/>
          <w:b/>
          <w:bCs/>
          <w:color w:val="000000"/>
          <w:sz w:val="24"/>
          <w:szCs w:val="24"/>
          <w:lang w:bidi="ru-RU"/>
        </w:rPr>
        <w:t>Прогноз сводных показателей муниципальных заданий по этапам реализации подпрограммы (при оказании муниципальными учреждениями муниципальных</w:t>
      </w:r>
      <w:r w:rsidR="00EE2AB8">
        <w:rPr>
          <w:rFonts w:ascii="Times New Roman" w:hAnsi="Times New Roman"/>
          <w:b/>
          <w:bCs/>
          <w:color w:val="000000"/>
          <w:sz w:val="24"/>
          <w:szCs w:val="24"/>
          <w:lang w:bidi="ru-RU"/>
        </w:rPr>
        <w:t xml:space="preserve"> </w:t>
      </w:r>
      <w:r w:rsidRPr="00EE2AB8">
        <w:rPr>
          <w:rFonts w:ascii="Times New Roman" w:hAnsi="Times New Roman"/>
          <w:b/>
          <w:bCs/>
          <w:color w:val="000000"/>
          <w:sz w:val="24"/>
          <w:szCs w:val="24"/>
          <w:lang w:bidi="ru-RU"/>
        </w:rPr>
        <w:t>услуг (работ) в рамках подпрограммы</w:t>
      </w:r>
      <w:r w:rsidRPr="00EE2AB8">
        <w:rPr>
          <w:rFonts w:ascii="Times New Roman" w:hAnsi="Times New Roman"/>
          <w:color w:val="000000"/>
          <w:sz w:val="24"/>
          <w:szCs w:val="24"/>
          <w:lang w:bidi="ru-RU"/>
        </w:rPr>
        <w:t>).</w:t>
      </w:r>
    </w:p>
    <w:p w:rsidR="00FF03B1" w:rsidRPr="00FF03B1" w:rsidRDefault="00FF03B1" w:rsidP="00EA4407">
      <w:pPr>
        <w:widowControl w:val="0"/>
        <w:spacing w:after="283" w:line="276" w:lineRule="auto"/>
        <w:ind w:left="567"/>
        <w:rPr>
          <w:color w:val="000000"/>
          <w:lang w:bidi="ru-RU"/>
        </w:rPr>
      </w:pPr>
      <w:r w:rsidRPr="00FF03B1">
        <w:rPr>
          <w:color w:val="000000"/>
          <w:lang w:bidi="ru-RU"/>
        </w:rPr>
        <w:t>В рамках подпрограммы услуги (работы) не предоставляются.</w:t>
      </w:r>
    </w:p>
    <w:p w:rsidR="003841D3" w:rsidRDefault="003841D3" w:rsidP="003841D3">
      <w:pPr>
        <w:widowControl w:val="0"/>
        <w:tabs>
          <w:tab w:val="left" w:pos="343"/>
        </w:tabs>
        <w:spacing w:after="230" w:line="276" w:lineRule="auto"/>
        <w:ind w:left="567"/>
        <w:jc w:val="both"/>
        <w:rPr>
          <w:b/>
          <w:bCs/>
          <w:color w:val="000000"/>
          <w:lang w:bidi="ru-RU"/>
        </w:rPr>
      </w:pPr>
    </w:p>
    <w:p w:rsidR="00FF03B1" w:rsidRPr="00FF03B1" w:rsidRDefault="00FF03B1" w:rsidP="00EA4407">
      <w:pPr>
        <w:widowControl w:val="0"/>
        <w:numPr>
          <w:ilvl w:val="0"/>
          <w:numId w:val="36"/>
        </w:numPr>
        <w:tabs>
          <w:tab w:val="left" w:pos="343"/>
        </w:tabs>
        <w:spacing w:after="230" w:line="276" w:lineRule="auto"/>
        <w:ind w:left="567"/>
        <w:jc w:val="both"/>
        <w:rPr>
          <w:b/>
          <w:bCs/>
          <w:color w:val="000000"/>
          <w:lang w:bidi="ru-RU"/>
        </w:rPr>
      </w:pPr>
      <w:r w:rsidRPr="00FF03B1">
        <w:rPr>
          <w:b/>
          <w:bCs/>
          <w:color w:val="000000"/>
          <w:lang w:bidi="ru-RU"/>
        </w:rPr>
        <w:lastRenderedPageBreak/>
        <w:t>Информация об участии предприятий и организаций в реализации подпрограммы</w:t>
      </w:r>
    </w:p>
    <w:p w:rsidR="00FF03B1" w:rsidRPr="00FF03B1" w:rsidRDefault="00FF03B1" w:rsidP="00EA4407">
      <w:pPr>
        <w:widowControl w:val="0"/>
        <w:spacing w:after="298" w:line="276" w:lineRule="auto"/>
        <w:ind w:left="567" w:firstLine="880"/>
        <w:jc w:val="both"/>
        <w:rPr>
          <w:color w:val="000000"/>
          <w:lang w:bidi="ru-RU"/>
        </w:rPr>
      </w:pPr>
      <w:r w:rsidRPr="00FF03B1">
        <w:rPr>
          <w:color w:val="000000"/>
          <w:lang w:bidi="ru-RU"/>
        </w:rPr>
        <w:t>Предприятия и организации независимо от их организационно-правовых форм и форм собственности не принимают участие в реализации мероприятий муниципальной программы.</w:t>
      </w:r>
    </w:p>
    <w:p w:rsidR="00FF03B1" w:rsidRPr="00EE2AB8" w:rsidRDefault="00EE2AB8" w:rsidP="00EA4407">
      <w:pPr>
        <w:pStyle w:val="af1"/>
        <w:widowControl w:val="0"/>
        <w:numPr>
          <w:ilvl w:val="0"/>
          <w:numId w:val="36"/>
        </w:numPr>
        <w:ind w:left="567"/>
        <w:jc w:val="both"/>
        <w:rPr>
          <w:rFonts w:ascii="Times New Roman" w:hAnsi="Times New Roman"/>
          <w:b/>
          <w:bCs/>
          <w:color w:val="000000"/>
          <w:sz w:val="24"/>
          <w:szCs w:val="24"/>
          <w:lang w:bidi="ru-RU"/>
        </w:rPr>
      </w:pPr>
      <w:r w:rsidRPr="00EE2AB8">
        <w:rPr>
          <w:rFonts w:ascii="Times New Roman" w:hAnsi="Times New Roman"/>
          <w:b/>
          <w:bCs/>
          <w:color w:val="000000"/>
          <w:sz w:val="24"/>
          <w:szCs w:val="24"/>
          <w:lang w:bidi="ru-RU"/>
        </w:rPr>
        <w:t xml:space="preserve"> </w:t>
      </w:r>
      <w:r w:rsidR="00FF03B1" w:rsidRPr="00EE2AB8">
        <w:rPr>
          <w:rFonts w:ascii="Times New Roman" w:hAnsi="Times New Roman"/>
          <w:b/>
          <w:bCs/>
          <w:color w:val="000000"/>
          <w:sz w:val="24"/>
          <w:szCs w:val="24"/>
          <w:lang w:bidi="ru-RU"/>
        </w:rPr>
        <w:t>Обоснование объема финансовых ресурсов, необходимых для реализации</w:t>
      </w:r>
    </w:p>
    <w:p w:rsidR="00FF03B1" w:rsidRPr="00FF03B1" w:rsidRDefault="00FF03B1" w:rsidP="00EA4407">
      <w:pPr>
        <w:widowControl w:val="0"/>
        <w:spacing w:after="257" w:line="276" w:lineRule="auto"/>
        <w:ind w:left="567"/>
        <w:rPr>
          <w:b/>
          <w:bCs/>
          <w:color w:val="000000"/>
          <w:lang w:bidi="ru-RU"/>
        </w:rPr>
      </w:pPr>
      <w:r w:rsidRPr="00FF03B1">
        <w:rPr>
          <w:b/>
          <w:bCs/>
          <w:color w:val="000000"/>
          <w:lang w:bidi="ru-RU"/>
        </w:rPr>
        <w:t>подпрограммы</w:t>
      </w:r>
    </w:p>
    <w:p w:rsidR="00EE2AB8" w:rsidRPr="00FF03B1" w:rsidRDefault="00FF03B1" w:rsidP="00EA4407">
      <w:pPr>
        <w:widowControl w:val="0"/>
        <w:spacing w:after="244" w:line="276" w:lineRule="auto"/>
        <w:ind w:left="567" w:firstLine="880"/>
        <w:jc w:val="both"/>
        <w:rPr>
          <w:color w:val="000000"/>
          <w:lang w:bidi="ru-RU"/>
        </w:rPr>
      </w:pPr>
      <w:r w:rsidRPr="00FF03B1">
        <w:rPr>
          <w:color w:val="000000"/>
          <w:lang w:bidi="ru-RU"/>
        </w:rPr>
        <w:t xml:space="preserve">Общий объем </w:t>
      </w:r>
      <w:proofErr w:type="gramStart"/>
      <w:r w:rsidRPr="00FF03B1">
        <w:rPr>
          <w:color w:val="000000"/>
          <w:lang w:bidi="ru-RU"/>
        </w:rPr>
        <w:t>средств, предусмотренных на реализацию подпрограммы 2018</w:t>
      </w:r>
      <w:r w:rsidRPr="00FF03B1">
        <w:rPr>
          <w:color w:val="000000"/>
          <w:lang w:bidi="ru-RU"/>
        </w:rPr>
        <w:softHyphen/>
      </w:r>
      <w:r w:rsidR="00EE2AB8">
        <w:rPr>
          <w:color w:val="000000"/>
          <w:lang w:bidi="ru-RU"/>
        </w:rPr>
        <w:t>-</w:t>
      </w:r>
      <w:r w:rsidRPr="00FF03B1">
        <w:rPr>
          <w:color w:val="000000"/>
          <w:lang w:bidi="ru-RU"/>
        </w:rPr>
        <w:t xml:space="preserve">2024 годы </w:t>
      </w:r>
      <w:r w:rsidRPr="00AC6838">
        <w:rPr>
          <w:lang w:bidi="ru-RU"/>
        </w:rPr>
        <w:t>составит</w:t>
      </w:r>
      <w:proofErr w:type="gramEnd"/>
      <w:r w:rsidRPr="00AC6838">
        <w:rPr>
          <w:lang w:bidi="ru-RU"/>
        </w:rPr>
        <w:t xml:space="preserve"> - </w:t>
      </w:r>
      <w:r w:rsidR="00AC6838" w:rsidRPr="00AC6838">
        <w:rPr>
          <w:b/>
          <w:bCs/>
          <w:lang w:bidi="ru-RU"/>
        </w:rPr>
        <w:t xml:space="preserve">8731,192 </w:t>
      </w:r>
      <w:r w:rsidRPr="00FF03B1">
        <w:rPr>
          <w:color w:val="000000"/>
          <w:lang w:bidi="ru-RU"/>
        </w:rPr>
        <w:t>тыс. рублей.</w:t>
      </w:r>
    </w:p>
    <w:p w:rsidR="00FF03B1" w:rsidRPr="00FF03B1" w:rsidRDefault="00FF03B1" w:rsidP="00EA4407">
      <w:pPr>
        <w:widowControl w:val="0"/>
        <w:numPr>
          <w:ilvl w:val="0"/>
          <w:numId w:val="43"/>
        </w:numPr>
        <w:tabs>
          <w:tab w:val="left" w:pos="703"/>
        </w:tabs>
        <w:spacing w:after="200" w:line="276" w:lineRule="auto"/>
        <w:ind w:left="567"/>
        <w:jc w:val="both"/>
        <w:rPr>
          <w:b/>
          <w:bCs/>
          <w:color w:val="000000"/>
          <w:lang w:bidi="ru-RU"/>
        </w:rPr>
      </w:pPr>
      <w:r w:rsidRPr="00FF03B1">
        <w:rPr>
          <w:b/>
          <w:bCs/>
          <w:color w:val="000000"/>
          <w:lang w:bidi="ru-RU"/>
        </w:rPr>
        <w:t>Прогноз ожидаемых результатов реализации подпрограммы. Основные риски,</w:t>
      </w:r>
      <w:r w:rsidR="00EE2AB8">
        <w:rPr>
          <w:b/>
          <w:bCs/>
          <w:color w:val="000000"/>
          <w:lang w:bidi="ru-RU"/>
        </w:rPr>
        <w:t xml:space="preserve"> </w:t>
      </w:r>
      <w:r w:rsidRPr="00FF03B1">
        <w:rPr>
          <w:b/>
          <w:bCs/>
          <w:color w:val="000000"/>
          <w:lang w:bidi="ru-RU"/>
        </w:rPr>
        <w:t>оказывающие влияние на конечные результаты реализации мероприятий</w:t>
      </w:r>
      <w:r w:rsidR="00EE2AB8">
        <w:rPr>
          <w:b/>
          <w:bCs/>
          <w:color w:val="000000"/>
          <w:lang w:bidi="ru-RU"/>
        </w:rPr>
        <w:t xml:space="preserve"> </w:t>
      </w:r>
      <w:r w:rsidRPr="00FF03B1">
        <w:rPr>
          <w:b/>
          <w:bCs/>
          <w:color w:val="000000"/>
          <w:lang w:bidi="ru-RU"/>
        </w:rPr>
        <w:t>подпрограммы.</w:t>
      </w:r>
    </w:p>
    <w:p w:rsidR="00FF03B1" w:rsidRPr="006F2598" w:rsidRDefault="00FF03B1" w:rsidP="00EA4407">
      <w:pPr>
        <w:widowControl w:val="0"/>
        <w:spacing w:line="276" w:lineRule="auto"/>
        <w:ind w:left="567" w:firstLine="780"/>
        <w:jc w:val="both"/>
        <w:rPr>
          <w:lang w:bidi="ru-RU"/>
        </w:rPr>
      </w:pPr>
      <w:r w:rsidRPr="006F2598">
        <w:rPr>
          <w:lang w:bidi="ru-RU"/>
        </w:rPr>
        <w:t>Ожидаемые результаты реализации подпрограммы:</w:t>
      </w:r>
    </w:p>
    <w:p w:rsidR="00FF03B1" w:rsidRPr="006F2598" w:rsidRDefault="00FF03B1" w:rsidP="00EA4407">
      <w:pPr>
        <w:widowControl w:val="0"/>
        <w:numPr>
          <w:ilvl w:val="0"/>
          <w:numId w:val="41"/>
        </w:numPr>
        <w:tabs>
          <w:tab w:val="left" w:pos="257"/>
        </w:tabs>
        <w:spacing w:after="200" w:line="276" w:lineRule="auto"/>
        <w:ind w:left="567"/>
        <w:jc w:val="both"/>
        <w:rPr>
          <w:lang w:bidi="ru-RU"/>
        </w:rPr>
      </w:pPr>
      <w:r w:rsidRPr="006F2598">
        <w:rPr>
          <w:lang w:bidi="ru-RU"/>
        </w:rPr>
        <w:t xml:space="preserve">повышение, как минимум, на 30% доли благоустроенных </w:t>
      </w:r>
      <w:r w:rsidR="00B5685F" w:rsidRPr="006F2598">
        <w:rPr>
          <w:lang w:bidi="ru-RU"/>
        </w:rPr>
        <w:t>придомовых территорий жилых домов</w:t>
      </w:r>
      <w:r w:rsidRPr="006F2598">
        <w:rPr>
          <w:lang w:bidi="ru-RU"/>
        </w:rPr>
        <w:t xml:space="preserve"> в городе </w:t>
      </w:r>
      <w:r w:rsidR="00B5685F" w:rsidRPr="006F2598">
        <w:rPr>
          <w:lang w:bidi="ru-RU"/>
        </w:rPr>
        <w:t>Дмитриеве</w:t>
      </w:r>
      <w:r w:rsidRPr="006F2598">
        <w:rPr>
          <w:lang w:bidi="ru-RU"/>
        </w:rPr>
        <w:t>;</w:t>
      </w:r>
    </w:p>
    <w:p w:rsidR="00697492" w:rsidRDefault="00FF03B1" w:rsidP="00EA4407">
      <w:pPr>
        <w:widowControl w:val="0"/>
        <w:numPr>
          <w:ilvl w:val="0"/>
          <w:numId w:val="41"/>
        </w:numPr>
        <w:tabs>
          <w:tab w:val="left" w:pos="247"/>
        </w:tabs>
        <w:spacing w:after="200" w:line="276" w:lineRule="auto"/>
        <w:ind w:left="567"/>
        <w:jc w:val="both"/>
        <w:rPr>
          <w:lang w:bidi="ru-RU"/>
        </w:rPr>
      </w:pPr>
      <w:r w:rsidRPr="006F2598">
        <w:rPr>
          <w:lang w:bidi="ru-RU"/>
        </w:rPr>
        <w:t>благоустройство не менее двадцати одной</w:t>
      </w:r>
      <w:r w:rsidR="00D911EF">
        <w:rPr>
          <w:lang w:bidi="ru-RU"/>
        </w:rPr>
        <w:t xml:space="preserve"> общественной территории го</w:t>
      </w:r>
      <w:r w:rsidR="0088653B">
        <w:rPr>
          <w:lang w:bidi="ru-RU"/>
        </w:rPr>
        <w:t>рода.</w:t>
      </w:r>
    </w:p>
    <w:p w:rsidR="00697492" w:rsidRDefault="00697492" w:rsidP="00EA4407">
      <w:pPr>
        <w:widowControl w:val="0"/>
        <w:spacing w:line="276" w:lineRule="auto"/>
        <w:ind w:left="567"/>
        <w:jc w:val="both"/>
      </w:pPr>
    </w:p>
    <w:p w:rsidR="00D911EF" w:rsidRDefault="00D911EF" w:rsidP="00EA4407">
      <w:pPr>
        <w:widowControl w:val="0"/>
        <w:spacing w:line="240" w:lineRule="exact"/>
        <w:ind w:left="567"/>
        <w:jc w:val="both"/>
      </w:pPr>
    </w:p>
    <w:p w:rsidR="00510854" w:rsidRDefault="00510854" w:rsidP="00EA4407">
      <w:pPr>
        <w:widowControl w:val="0"/>
        <w:spacing w:line="240" w:lineRule="exact"/>
        <w:ind w:left="567"/>
        <w:jc w:val="both"/>
      </w:pPr>
    </w:p>
    <w:p w:rsidR="00510854" w:rsidRDefault="00510854" w:rsidP="00D911EF">
      <w:pPr>
        <w:widowControl w:val="0"/>
        <w:spacing w:line="240" w:lineRule="exact"/>
        <w:ind w:left="4536"/>
        <w:jc w:val="both"/>
      </w:pPr>
    </w:p>
    <w:p w:rsidR="00510854" w:rsidRDefault="00510854" w:rsidP="00D911EF">
      <w:pPr>
        <w:widowControl w:val="0"/>
        <w:spacing w:line="240" w:lineRule="exact"/>
        <w:ind w:left="4536"/>
        <w:jc w:val="both"/>
      </w:pPr>
    </w:p>
    <w:p w:rsidR="006E247B" w:rsidRDefault="006E247B" w:rsidP="006E247B">
      <w:pPr>
        <w:widowControl w:val="0"/>
        <w:spacing w:line="240" w:lineRule="exact"/>
        <w:jc w:val="both"/>
        <w:sectPr w:rsidR="006E247B" w:rsidSect="00D35BE2">
          <w:headerReference w:type="default" r:id="rId12"/>
          <w:pgSz w:w="11906" w:h="16838"/>
          <w:pgMar w:top="426" w:right="1133" w:bottom="1134" w:left="1560" w:header="709" w:footer="709" w:gutter="0"/>
          <w:cols w:space="708"/>
          <w:docGrid w:linePitch="360"/>
        </w:sectPr>
      </w:pPr>
    </w:p>
    <w:p w:rsidR="00293C14" w:rsidRDefault="00293C14" w:rsidP="006E247B">
      <w:pPr>
        <w:widowControl w:val="0"/>
        <w:spacing w:line="240" w:lineRule="exact"/>
        <w:jc w:val="both"/>
      </w:pPr>
    </w:p>
    <w:p w:rsidR="00D911EF" w:rsidRDefault="002E437A" w:rsidP="009E1423">
      <w:pPr>
        <w:widowControl w:val="0"/>
        <w:spacing w:line="240" w:lineRule="exact"/>
        <w:ind w:left="8505" w:right="1103"/>
        <w:jc w:val="both"/>
        <w:rPr>
          <w:spacing w:val="-2"/>
        </w:rPr>
      </w:pPr>
      <w:r>
        <w:t xml:space="preserve">Приложение №1 </w:t>
      </w:r>
      <w:r w:rsidRPr="00185CA9">
        <w:t xml:space="preserve">к муниципальной программе </w:t>
      </w:r>
      <w:r w:rsidRPr="00185CA9">
        <w:rPr>
          <w:spacing w:val="-2"/>
        </w:rPr>
        <w:t xml:space="preserve">«Формирование современной городской среды на территории </w:t>
      </w:r>
      <w:r>
        <w:rPr>
          <w:spacing w:val="-2"/>
        </w:rPr>
        <w:t>муниципального образования</w:t>
      </w:r>
      <w:r w:rsidRPr="00185CA9">
        <w:rPr>
          <w:spacing w:val="-2"/>
        </w:rPr>
        <w:t xml:space="preserve"> </w:t>
      </w:r>
      <w:r w:rsidRPr="00185CA9">
        <w:rPr>
          <w:szCs w:val="28"/>
        </w:rPr>
        <w:t>«</w:t>
      </w:r>
      <w:r>
        <w:rPr>
          <w:szCs w:val="28"/>
        </w:rPr>
        <w:t>г</w:t>
      </w:r>
      <w:r w:rsidRPr="00185CA9">
        <w:rPr>
          <w:szCs w:val="28"/>
        </w:rPr>
        <w:t xml:space="preserve">ород Дмитриев» Курской области </w:t>
      </w:r>
      <w:r w:rsidRPr="00185CA9">
        <w:rPr>
          <w:spacing w:val="-2"/>
        </w:rPr>
        <w:t>на 201</w:t>
      </w:r>
      <w:r>
        <w:rPr>
          <w:spacing w:val="-2"/>
        </w:rPr>
        <w:t>8-2024</w:t>
      </w:r>
      <w:r w:rsidR="00510854">
        <w:rPr>
          <w:spacing w:val="-2"/>
        </w:rPr>
        <w:t xml:space="preserve"> годы»</w:t>
      </w:r>
      <w:r w:rsidRPr="00185CA9">
        <w:rPr>
          <w:spacing w:val="-2"/>
        </w:rPr>
        <w:t xml:space="preserve"> </w:t>
      </w:r>
    </w:p>
    <w:p w:rsidR="00D911EF" w:rsidRDefault="00D911EF" w:rsidP="009E1423">
      <w:pPr>
        <w:widowControl w:val="0"/>
        <w:spacing w:line="240" w:lineRule="exact"/>
        <w:ind w:left="8505"/>
        <w:jc w:val="center"/>
        <w:rPr>
          <w:color w:val="000000"/>
          <w:spacing w:val="50"/>
          <w:lang w:bidi="ru-RU"/>
        </w:rPr>
      </w:pPr>
    </w:p>
    <w:p w:rsidR="00D911EF" w:rsidRPr="002E437A" w:rsidRDefault="00D911EF" w:rsidP="00D911EF">
      <w:pPr>
        <w:widowControl w:val="0"/>
        <w:spacing w:line="240" w:lineRule="exact"/>
        <w:jc w:val="center"/>
        <w:rPr>
          <w:color w:val="000000"/>
          <w:lang w:bidi="ru-RU"/>
        </w:rPr>
      </w:pPr>
      <w:r w:rsidRPr="002E437A">
        <w:rPr>
          <w:color w:val="000000"/>
          <w:spacing w:val="50"/>
          <w:lang w:bidi="ru-RU"/>
        </w:rPr>
        <w:t>СВЕДЕНИЯ</w:t>
      </w:r>
    </w:p>
    <w:p w:rsidR="00435E9F" w:rsidRDefault="00D911EF" w:rsidP="00D911EF">
      <w:pPr>
        <w:widowControl w:val="0"/>
        <w:spacing w:line="240" w:lineRule="exact"/>
        <w:jc w:val="center"/>
        <w:rPr>
          <w:color w:val="000000"/>
          <w:spacing w:val="50"/>
          <w:lang w:bidi="ru-RU"/>
        </w:rPr>
      </w:pPr>
      <w:proofErr w:type="gramStart"/>
      <w:r w:rsidRPr="002E437A">
        <w:rPr>
          <w:color w:val="000000"/>
          <w:lang w:bidi="ru-RU"/>
        </w:rPr>
        <w:t>о</w:t>
      </w:r>
      <w:proofErr w:type="gramEnd"/>
      <w:r>
        <w:rPr>
          <w:color w:val="000000"/>
          <w:lang w:bidi="ru-RU"/>
        </w:rPr>
        <w:t xml:space="preserve"> </w:t>
      </w:r>
      <w:proofErr w:type="gramStart"/>
      <w:r w:rsidRPr="002E437A">
        <w:rPr>
          <w:color w:val="000000"/>
          <w:lang w:bidi="ru-RU"/>
        </w:rPr>
        <w:t>муниципальной</w:t>
      </w:r>
      <w:proofErr w:type="gramEnd"/>
      <w:r w:rsidRPr="002E437A">
        <w:rPr>
          <w:color w:val="000000"/>
          <w:lang w:bidi="ru-RU"/>
        </w:rPr>
        <w:t xml:space="preserve"> программы</w:t>
      </w:r>
      <w:r>
        <w:rPr>
          <w:color w:val="000000"/>
          <w:lang w:bidi="ru-RU"/>
        </w:rPr>
        <w:t xml:space="preserve"> показателях (и</w:t>
      </w:r>
      <w:r w:rsidRPr="002E437A">
        <w:rPr>
          <w:color w:val="000000"/>
          <w:lang w:bidi="ru-RU"/>
        </w:rPr>
        <w:t xml:space="preserve">ндикаторах) </w:t>
      </w:r>
      <w:r w:rsidR="002E437A" w:rsidRPr="00185CA9">
        <w:rPr>
          <w:spacing w:val="-2"/>
        </w:rPr>
        <w:t>год</w:t>
      </w:r>
      <w:r>
        <w:rPr>
          <w:spacing w:val="-2"/>
        </w:rPr>
        <w:t>а</w:t>
      </w:r>
    </w:p>
    <w:tbl>
      <w:tblPr>
        <w:tblW w:w="14469" w:type="dxa"/>
        <w:tblLayout w:type="fixed"/>
        <w:tblCellMar>
          <w:left w:w="10" w:type="dxa"/>
          <w:right w:w="10" w:type="dxa"/>
        </w:tblCellMar>
        <w:tblLook w:val="04A0" w:firstRow="1" w:lastRow="0" w:firstColumn="1" w:lastColumn="0" w:noHBand="0" w:noVBand="1"/>
      </w:tblPr>
      <w:tblGrid>
        <w:gridCol w:w="436"/>
        <w:gridCol w:w="6378"/>
        <w:gridCol w:w="1134"/>
        <w:gridCol w:w="1134"/>
        <w:gridCol w:w="851"/>
        <w:gridCol w:w="992"/>
        <w:gridCol w:w="851"/>
        <w:gridCol w:w="850"/>
        <w:gridCol w:w="992"/>
        <w:gridCol w:w="851"/>
      </w:tblGrid>
      <w:tr w:rsidR="009E1423" w:rsidRPr="002E437A" w:rsidTr="009E1423">
        <w:trPr>
          <w:trHeight w:hRule="exact" w:val="733"/>
        </w:trPr>
        <w:tc>
          <w:tcPr>
            <w:tcW w:w="436" w:type="dxa"/>
            <w:vMerge w:val="restart"/>
            <w:tcBorders>
              <w:top w:val="single" w:sz="4" w:space="0" w:color="auto"/>
              <w:left w:val="single" w:sz="4" w:space="0" w:color="auto"/>
            </w:tcBorders>
            <w:shd w:val="clear" w:color="auto" w:fill="FFFFFF"/>
          </w:tcPr>
          <w:p w:rsidR="009E1423" w:rsidRPr="0022396E" w:rsidRDefault="009E1423" w:rsidP="00816CC3">
            <w:pPr>
              <w:widowControl w:val="0"/>
              <w:spacing w:after="60" w:line="240" w:lineRule="exact"/>
              <w:ind w:left="160"/>
              <w:rPr>
                <w:color w:val="000000"/>
                <w:lang w:bidi="ru-RU"/>
              </w:rPr>
            </w:pPr>
            <w:r>
              <w:rPr>
                <w:color w:val="000000"/>
                <w:lang w:eastAsia="en-US" w:bidi="en-US"/>
              </w:rPr>
              <w:t>№</w:t>
            </w:r>
          </w:p>
          <w:p w:rsidR="009E1423" w:rsidRPr="002E437A" w:rsidRDefault="009E1423" w:rsidP="00816CC3">
            <w:pPr>
              <w:widowControl w:val="0"/>
              <w:spacing w:before="60" w:line="240" w:lineRule="exact"/>
              <w:ind w:left="160"/>
              <w:rPr>
                <w:color w:val="000000"/>
                <w:lang w:bidi="ru-RU"/>
              </w:rPr>
            </w:pPr>
            <w:proofErr w:type="gramStart"/>
            <w:r w:rsidRPr="002E437A">
              <w:rPr>
                <w:color w:val="000000"/>
                <w:lang w:bidi="ru-RU"/>
              </w:rPr>
              <w:t>п</w:t>
            </w:r>
            <w:proofErr w:type="gramEnd"/>
            <w:r w:rsidRPr="002E437A">
              <w:rPr>
                <w:color w:val="000000"/>
                <w:lang w:bidi="ru-RU"/>
              </w:rPr>
              <w:t>/п</w:t>
            </w:r>
          </w:p>
        </w:tc>
        <w:tc>
          <w:tcPr>
            <w:tcW w:w="6378" w:type="dxa"/>
            <w:vMerge w:val="restart"/>
            <w:tcBorders>
              <w:top w:val="single" w:sz="4" w:space="0" w:color="auto"/>
              <w:left w:val="single" w:sz="4" w:space="0" w:color="auto"/>
            </w:tcBorders>
            <w:shd w:val="clear" w:color="auto" w:fill="FFFFFF"/>
            <w:vAlign w:val="center"/>
          </w:tcPr>
          <w:p w:rsidR="009E1423" w:rsidRPr="002E437A" w:rsidRDefault="009E1423" w:rsidP="00816CC3">
            <w:pPr>
              <w:widowControl w:val="0"/>
              <w:spacing w:line="288" w:lineRule="exact"/>
              <w:ind w:left="300"/>
              <w:jc w:val="center"/>
              <w:rPr>
                <w:color w:val="000000"/>
                <w:lang w:bidi="ru-RU"/>
              </w:rPr>
            </w:pPr>
            <w:r w:rsidRPr="002E437A">
              <w:rPr>
                <w:color w:val="000000"/>
                <w:lang w:bidi="ru-RU"/>
              </w:rPr>
              <w:t>Наименование</w:t>
            </w:r>
          </w:p>
          <w:p w:rsidR="009E1423" w:rsidRPr="002E437A" w:rsidRDefault="009E1423" w:rsidP="00816CC3">
            <w:pPr>
              <w:widowControl w:val="0"/>
              <w:spacing w:line="288" w:lineRule="exact"/>
              <w:jc w:val="center"/>
              <w:rPr>
                <w:color w:val="000000"/>
                <w:lang w:bidi="ru-RU"/>
              </w:rPr>
            </w:pPr>
            <w:r w:rsidRPr="002E437A">
              <w:rPr>
                <w:color w:val="000000"/>
                <w:lang w:bidi="ru-RU"/>
              </w:rPr>
              <w:t>показателя</w:t>
            </w:r>
          </w:p>
          <w:p w:rsidR="009E1423" w:rsidRPr="002E437A" w:rsidRDefault="009E1423" w:rsidP="00816CC3">
            <w:pPr>
              <w:widowControl w:val="0"/>
              <w:spacing w:line="288" w:lineRule="exact"/>
              <w:jc w:val="center"/>
              <w:rPr>
                <w:color w:val="000000"/>
                <w:lang w:bidi="ru-RU"/>
              </w:rPr>
            </w:pPr>
            <w:r w:rsidRPr="002E437A">
              <w:rPr>
                <w:color w:val="000000"/>
                <w:lang w:bidi="ru-RU"/>
              </w:rPr>
              <w:t>(индикатора)</w:t>
            </w:r>
          </w:p>
        </w:tc>
        <w:tc>
          <w:tcPr>
            <w:tcW w:w="1134"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after="120" w:line="240" w:lineRule="exact"/>
              <w:jc w:val="center"/>
              <w:rPr>
                <w:color w:val="000000"/>
                <w:lang w:bidi="ru-RU"/>
              </w:rPr>
            </w:pPr>
            <w:r w:rsidRPr="002E437A">
              <w:rPr>
                <w:color w:val="000000"/>
                <w:lang w:bidi="ru-RU"/>
              </w:rPr>
              <w:t>Ед.</w:t>
            </w:r>
          </w:p>
          <w:p w:rsidR="009E1423" w:rsidRPr="002E437A" w:rsidRDefault="009E1423" w:rsidP="00816CC3">
            <w:pPr>
              <w:widowControl w:val="0"/>
              <w:spacing w:before="120" w:line="240" w:lineRule="exact"/>
              <w:jc w:val="center"/>
              <w:rPr>
                <w:color w:val="000000"/>
                <w:lang w:bidi="ru-RU"/>
              </w:rPr>
            </w:pPr>
            <w:r w:rsidRPr="002E437A">
              <w:rPr>
                <w:color w:val="000000"/>
                <w:lang w:bidi="ru-RU"/>
              </w:rPr>
              <w:t>измерения</w:t>
            </w:r>
          </w:p>
        </w:tc>
        <w:tc>
          <w:tcPr>
            <w:tcW w:w="6521" w:type="dxa"/>
            <w:gridSpan w:val="7"/>
            <w:tcBorders>
              <w:top w:val="single" w:sz="4" w:space="0" w:color="auto"/>
              <w:left w:val="single" w:sz="4" w:space="0" w:color="auto"/>
              <w:right w:val="single" w:sz="4" w:space="0" w:color="auto"/>
            </w:tcBorders>
            <w:shd w:val="clear" w:color="auto" w:fill="FFFFFF"/>
            <w:vAlign w:val="center"/>
          </w:tcPr>
          <w:p w:rsidR="009E1423" w:rsidRPr="002E437A" w:rsidRDefault="009E1423" w:rsidP="00816CC3">
            <w:pPr>
              <w:widowControl w:val="0"/>
              <w:spacing w:line="240" w:lineRule="exact"/>
              <w:jc w:val="center"/>
              <w:rPr>
                <w:color w:val="000000"/>
                <w:lang w:bidi="ru-RU"/>
              </w:rPr>
            </w:pPr>
            <w:r w:rsidRPr="002E437A">
              <w:rPr>
                <w:color w:val="000000"/>
                <w:lang w:bidi="ru-RU"/>
              </w:rPr>
              <w:t>Значения показателей</w:t>
            </w:r>
          </w:p>
        </w:tc>
      </w:tr>
      <w:tr w:rsidR="009E1423" w:rsidRPr="002E437A" w:rsidTr="009E1423">
        <w:trPr>
          <w:trHeight w:hRule="exact" w:val="701"/>
        </w:trPr>
        <w:tc>
          <w:tcPr>
            <w:tcW w:w="436" w:type="dxa"/>
            <w:vMerge/>
            <w:tcBorders>
              <w:left w:val="single" w:sz="4" w:space="0" w:color="auto"/>
            </w:tcBorders>
            <w:shd w:val="clear" w:color="auto" w:fill="FFFFFF"/>
          </w:tcPr>
          <w:p w:rsidR="009E1423" w:rsidRPr="002E437A" w:rsidRDefault="009E1423" w:rsidP="00816CC3">
            <w:pPr>
              <w:widowControl w:val="0"/>
              <w:rPr>
                <w:rFonts w:ascii="Arial Unicode MS" w:eastAsia="Arial Unicode MS" w:hAnsi="Arial Unicode MS" w:cs="Arial Unicode MS"/>
                <w:color w:val="000000"/>
                <w:sz w:val="10"/>
                <w:szCs w:val="10"/>
                <w:lang w:bidi="ru-RU"/>
              </w:rPr>
            </w:pPr>
          </w:p>
        </w:tc>
        <w:tc>
          <w:tcPr>
            <w:tcW w:w="6378" w:type="dxa"/>
            <w:vMerge/>
            <w:tcBorders>
              <w:left w:val="single" w:sz="4" w:space="0" w:color="auto"/>
            </w:tcBorders>
            <w:shd w:val="clear" w:color="auto" w:fill="FFFFFF"/>
            <w:vAlign w:val="center"/>
          </w:tcPr>
          <w:p w:rsidR="009E1423" w:rsidRPr="002E437A" w:rsidRDefault="009E1423" w:rsidP="00816CC3">
            <w:pPr>
              <w:widowControl w:val="0"/>
              <w:jc w:val="center"/>
              <w:rPr>
                <w:rFonts w:ascii="Arial Unicode MS" w:eastAsia="Arial Unicode MS" w:hAnsi="Arial Unicode MS" w:cs="Arial Unicode MS"/>
                <w:color w:val="000000"/>
                <w:lang w:bidi="ru-RU"/>
              </w:rPr>
            </w:pPr>
          </w:p>
        </w:tc>
        <w:tc>
          <w:tcPr>
            <w:tcW w:w="1134" w:type="dxa"/>
            <w:tcBorders>
              <w:top w:val="single" w:sz="4" w:space="0" w:color="auto"/>
              <w:left w:val="single" w:sz="4" w:space="0" w:color="auto"/>
            </w:tcBorders>
            <w:shd w:val="clear" w:color="auto" w:fill="FFFFFF"/>
            <w:vAlign w:val="center"/>
          </w:tcPr>
          <w:p w:rsidR="009E1423" w:rsidRPr="002E437A" w:rsidRDefault="009E1423" w:rsidP="00816CC3">
            <w:pPr>
              <w:widowControl w:val="0"/>
              <w:jc w:val="center"/>
              <w:rPr>
                <w:rFonts w:ascii="Arial Unicode MS" w:eastAsia="Arial Unicode MS" w:hAnsi="Arial Unicode MS" w:cs="Arial Unicode MS"/>
                <w:color w:val="000000"/>
                <w:sz w:val="10"/>
                <w:szCs w:val="10"/>
                <w:lang w:bidi="ru-RU"/>
              </w:rPr>
            </w:pPr>
          </w:p>
        </w:tc>
        <w:tc>
          <w:tcPr>
            <w:tcW w:w="1134"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line="240" w:lineRule="exact"/>
              <w:ind w:left="220"/>
              <w:jc w:val="center"/>
              <w:rPr>
                <w:color w:val="000000"/>
                <w:lang w:bidi="ru-RU"/>
              </w:rPr>
            </w:pPr>
            <w:r w:rsidRPr="002E437A">
              <w:rPr>
                <w:color w:val="000000"/>
                <w:lang w:bidi="ru-RU"/>
              </w:rPr>
              <w:t>2018</w:t>
            </w:r>
          </w:p>
        </w:tc>
        <w:tc>
          <w:tcPr>
            <w:tcW w:w="851"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line="240" w:lineRule="exact"/>
              <w:ind w:left="280"/>
              <w:jc w:val="center"/>
              <w:rPr>
                <w:color w:val="000000"/>
                <w:lang w:bidi="ru-RU"/>
              </w:rPr>
            </w:pPr>
            <w:r w:rsidRPr="002E437A">
              <w:rPr>
                <w:color w:val="000000"/>
                <w:lang w:bidi="ru-RU"/>
              </w:rPr>
              <w:t>2019</w:t>
            </w:r>
          </w:p>
        </w:tc>
        <w:tc>
          <w:tcPr>
            <w:tcW w:w="992"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line="240" w:lineRule="exact"/>
              <w:ind w:left="280"/>
              <w:jc w:val="center"/>
              <w:rPr>
                <w:color w:val="000000"/>
                <w:lang w:bidi="ru-RU"/>
              </w:rPr>
            </w:pPr>
            <w:r w:rsidRPr="002E437A">
              <w:rPr>
                <w:color w:val="000000"/>
                <w:lang w:bidi="ru-RU"/>
              </w:rPr>
              <w:t>2020</w:t>
            </w:r>
          </w:p>
        </w:tc>
        <w:tc>
          <w:tcPr>
            <w:tcW w:w="851"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line="240" w:lineRule="exact"/>
              <w:ind w:left="220"/>
              <w:jc w:val="center"/>
              <w:rPr>
                <w:color w:val="000000"/>
                <w:lang w:bidi="ru-RU"/>
              </w:rPr>
            </w:pPr>
            <w:r w:rsidRPr="002E437A">
              <w:rPr>
                <w:color w:val="000000"/>
                <w:lang w:bidi="ru-RU"/>
              </w:rPr>
              <w:t>2021</w:t>
            </w:r>
          </w:p>
        </w:tc>
        <w:tc>
          <w:tcPr>
            <w:tcW w:w="850"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line="240" w:lineRule="exact"/>
              <w:ind w:left="280"/>
              <w:jc w:val="center"/>
              <w:rPr>
                <w:color w:val="000000"/>
                <w:lang w:bidi="ru-RU"/>
              </w:rPr>
            </w:pPr>
            <w:r w:rsidRPr="002E437A">
              <w:rPr>
                <w:color w:val="000000"/>
                <w:lang w:bidi="ru-RU"/>
              </w:rPr>
              <w:t>2022</w:t>
            </w:r>
          </w:p>
        </w:tc>
        <w:tc>
          <w:tcPr>
            <w:tcW w:w="992"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line="240" w:lineRule="exact"/>
              <w:ind w:left="220"/>
              <w:jc w:val="center"/>
              <w:rPr>
                <w:color w:val="000000"/>
                <w:lang w:bidi="ru-RU"/>
              </w:rPr>
            </w:pPr>
            <w:r w:rsidRPr="002E437A">
              <w:rPr>
                <w:color w:val="000000"/>
                <w:lang w:bidi="ru-RU"/>
              </w:rPr>
              <w:t>2023</w:t>
            </w:r>
          </w:p>
        </w:tc>
        <w:tc>
          <w:tcPr>
            <w:tcW w:w="851" w:type="dxa"/>
            <w:tcBorders>
              <w:top w:val="single" w:sz="4" w:space="0" w:color="auto"/>
              <w:left w:val="single" w:sz="4" w:space="0" w:color="auto"/>
              <w:right w:val="single" w:sz="4" w:space="0" w:color="auto"/>
            </w:tcBorders>
            <w:shd w:val="clear" w:color="auto" w:fill="FFFFFF"/>
            <w:vAlign w:val="center"/>
          </w:tcPr>
          <w:p w:rsidR="009E1423" w:rsidRPr="002E437A" w:rsidRDefault="009E1423" w:rsidP="00816CC3">
            <w:pPr>
              <w:widowControl w:val="0"/>
              <w:spacing w:line="240" w:lineRule="exact"/>
              <w:ind w:left="220"/>
              <w:jc w:val="center"/>
              <w:rPr>
                <w:color w:val="000000"/>
                <w:lang w:bidi="ru-RU"/>
              </w:rPr>
            </w:pPr>
            <w:r w:rsidRPr="002E437A">
              <w:rPr>
                <w:color w:val="000000"/>
                <w:lang w:bidi="ru-RU"/>
              </w:rPr>
              <w:t>2024</w:t>
            </w:r>
          </w:p>
        </w:tc>
      </w:tr>
      <w:tr w:rsidR="009E1423" w:rsidRPr="002E437A" w:rsidTr="009E1423">
        <w:trPr>
          <w:trHeight w:hRule="exact" w:val="487"/>
        </w:trPr>
        <w:tc>
          <w:tcPr>
            <w:tcW w:w="436"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9E1423">
            <w:pPr>
              <w:widowControl w:val="0"/>
              <w:spacing w:line="240" w:lineRule="exact"/>
              <w:jc w:val="center"/>
              <w:rPr>
                <w:color w:val="000000"/>
                <w:lang w:bidi="ru-RU"/>
              </w:rPr>
            </w:pPr>
            <w:r w:rsidRPr="002E437A">
              <w:rPr>
                <w:color w:val="000000"/>
                <w:lang w:bidi="ru-RU"/>
              </w:rPr>
              <w:t>1</w:t>
            </w:r>
          </w:p>
        </w:tc>
        <w:tc>
          <w:tcPr>
            <w:tcW w:w="6378"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2</w:t>
            </w:r>
          </w:p>
        </w:tc>
        <w:tc>
          <w:tcPr>
            <w:tcW w:w="1134"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3</w:t>
            </w:r>
          </w:p>
        </w:tc>
        <w:tc>
          <w:tcPr>
            <w:tcW w:w="1134"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ind w:left="340"/>
              <w:jc w:val="center"/>
              <w:rPr>
                <w:color w:val="000000"/>
                <w:lang w:bidi="ru-RU"/>
              </w:rPr>
            </w:pPr>
            <w:r w:rsidRPr="002E437A">
              <w:rPr>
                <w:color w:val="000000"/>
                <w:lang w:bidi="ru-RU"/>
              </w:rPr>
              <w:t>4</w:t>
            </w:r>
          </w:p>
        </w:tc>
        <w:tc>
          <w:tcPr>
            <w:tcW w:w="851"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5</w:t>
            </w:r>
          </w:p>
        </w:tc>
        <w:tc>
          <w:tcPr>
            <w:tcW w:w="992"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6</w:t>
            </w:r>
          </w:p>
        </w:tc>
        <w:tc>
          <w:tcPr>
            <w:tcW w:w="851"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7</w:t>
            </w:r>
          </w:p>
        </w:tc>
        <w:tc>
          <w:tcPr>
            <w:tcW w:w="850"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8</w:t>
            </w:r>
          </w:p>
        </w:tc>
        <w:tc>
          <w:tcPr>
            <w:tcW w:w="992"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9</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435E9F" w:rsidRPr="002E437A" w:rsidRDefault="00435E9F" w:rsidP="00816CC3">
            <w:pPr>
              <w:widowControl w:val="0"/>
              <w:spacing w:line="240" w:lineRule="exact"/>
              <w:ind w:left="320"/>
              <w:jc w:val="center"/>
              <w:rPr>
                <w:color w:val="000000"/>
                <w:lang w:bidi="ru-RU"/>
              </w:rPr>
            </w:pPr>
            <w:r w:rsidRPr="002E437A">
              <w:rPr>
                <w:color w:val="000000"/>
                <w:lang w:bidi="ru-RU"/>
              </w:rPr>
              <w:t>10</w:t>
            </w:r>
          </w:p>
        </w:tc>
      </w:tr>
      <w:tr w:rsidR="009E1423" w:rsidRPr="002E437A" w:rsidTr="009E1423">
        <w:trPr>
          <w:trHeight w:hRule="exact" w:val="1034"/>
        </w:trPr>
        <w:tc>
          <w:tcPr>
            <w:tcW w:w="436"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9E1423">
            <w:pPr>
              <w:widowControl w:val="0"/>
              <w:spacing w:line="240" w:lineRule="exact"/>
              <w:jc w:val="center"/>
              <w:rPr>
                <w:color w:val="000000"/>
                <w:lang w:bidi="ru-RU"/>
              </w:rPr>
            </w:pPr>
            <w:r>
              <w:rPr>
                <w:color w:val="000000"/>
                <w:lang w:bidi="ru-RU"/>
              </w:rPr>
              <w:t>1</w:t>
            </w:r>
          </w:p>
        </w:tc>
        <w:tc>
          <w:tcPr>
            <w:tcW w:w="6378" w:type="dxa"/>
            <w:tcBorders>
              <w:top w:val="single" w:sz="4" w:space="0" w:color="auto"/>
              <w:left w:val="single" w:sz="4" w:space="0" w:color="auto"/>
              <w:bottom w:val="single" w:sz="4" w:space="0" w:color="auto"/>
            </w:tcBorders>
            <w:shd w:val="clear" w:color="auto" w:fill="FFFFFF"/>
            <w:vAlign w:val="center"/>
          </w:tcPr>
          <w:p w:rsidR="00435E9F" w:rsidRPr="00435E9F" w:rsidRDefault="00435E9F" w:rsidP="009E1423">
            <w:pPr>
              <w:widowControl w:val="0"/>
              <w:spacing w:line="240" w:lineRule="exact"/>
              <w:rPr>
                <w:color w:val="000000"/>
                <w:lang w:bidi="ru-RU"/>
              </w:rPr>
            </w:pPr>
            <w:r>
              <w:rPr>
                <w:color w:val="000000"/>
                <w:lang w:bidi="ru-RU"/>
              </w:rPr>
              <w:t xml:space="preserve">Количество реализованных </w:t>
            </w:r>
            <w:r w:rsidRPr="00435E9F">
              <w:rPr>
                <w:color w:val="000000"/>
                <w:lang w:bidi="ru-RU"/>
              </w:rPr>
              <w:t xml:space="preserve">мероприятий </w:t>
            </w:r>
            <w:proofErr w:type="gramStart"/>
            <w:r w:rsidRPr="00435E9F">
              <w:rPr>
                <w:color w:val="000000"/>
                <w:lang w:bidi="ru-RU"/>
              </w:rPr>
              <w:t>по</w:t>
            </w:r>
            <w:proofErr w:type="gramEnd"/>
          </w:p>
          <w:p w:rsidR="00435E9F" w:rsidRPr="002E437A" w:rsidRDefault="00435E9F" w:rsidP="009E1423">
            <w:pPr>
              <w:widowControl w:val="0"/>
              <w:spacing w:line="240" w:lineRule="exact"/>
              <w:rPr>
                <w:color w:val="000000"/>
                <w:lang w:bidi="ru-RU"/>
              </w:rPr>
            </w:pPr>
            <w:r>
              <w:rPr>
                <w:color w:val="000000"/>
                <w:lang w:bidi="ru-RU"/>
              </w:rPr>
              <w:t>б</w:t>
            </w:r>
            <w:r w:rsidRPr="00435E9F">
              <w:rPr>
                <w:color w:val="000000"/>
                <w:lang w:bidi="ru-RU"/>
              </w:rPr>
              <w:t>лагоустройству</w:t>
            </w:r>
            <w:r>
              <w:rPr>
                <w:color w:val="000000"/>
                <w:lang w:bidi="ru-RU"/>
              </w:rPr>
              <w:t xml:space="preserve"> </w:t>
            </w:r>
            <w:r w:rsidRPr="00435E9F">
              <w:rPr>
                <w:color w:val="000000"/>
                <w:lang w:bidi="ru-RU"/>
              </w:rPr>
              <w:t>общественных</w:t>
            </w:r>
            <w:r w:rsidR="009E1423">
              <w:rPr>
                <w:color w:val="000000"/>
                <w:lang w:bidi="ru-RU"/>
              </w:rPr>
              <w:t xml:space="preserve"> т</w:t>
            </w:r>
            <w:r w:rsidRPr="00435E9F">
              <w:rPr>
                <w:color w:val="000000"/>
                <w:lang w:bidi="ru-RU"/>
              </w:rPr>
              <w:t>ерриторий</w:t>
            </w:r>
            <w:r>
              <w:rPr>
                <w:color w:val="000000"/>
                <w:lang w:bidi="ru-RU"/>
              </w:rPr>
              <w:t xml:space="preserve"> </w:t>
            </w:r>
            <w:r w:rsidRPr="00435E9F">
              <w:rPr>
                <w:color w:val="000000"/>
                <w:lang w:bidi="ru-RU"/>
              </w:rPr>
              <w:t>муниципального</w:t>
            </w:r>
            <w:r>
              <w:rPr>
                <w:color w:val="000000"/>
                <w:lang w:bidi="ru-RU"/>
              </w:rPr>
              <w:t xml:space="preserve"> </w:t>
            </w:r>
            <w:r w:rsidRPr="00435E9F">
              <w:rPr>
                <w:color w:val="000000"/>
                <w:lang w:bidi="ru-RU"/>
              </w:rPr>
              <w:t>образования</w:t>
            </w:r>
            <w:r w:rsidR="009E1423">
              <w:rPr>
                <w:color w:val="000000"/>
                <w:lang w:bidi="ru-RU"/>
              </w:rPr>
              <w:t xml:space="preserve"> </w:t>
            </w:r>
            <w:r w:rsidRPr="00435E9F">
              <w:rPr>
                <w:color w:val="000000"/>
                <w:lang w:bidi="ru-RU"/>
              </w:rPr>
              <w:t>«город Дмитриев»</w:t>
            </w:r>
          </w:p>
        </w:tc>
        <w:tc>
          <w:tcPr>
            <w:tcW w:w="1134"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Единица</w:t>
            </w:r>
          </w:p>
        </w:tc>
        <w:tc>
          <w:tcPr>
            <w:tcW w:w="1134"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ind w:left="340"/>
              <w:jc w:val="center"/>
              <w:rPr>
                <w:color w:val="000000"/>
                <w:lang w:bidi="ru-RU"/>
              </w:rPr>
            </w:pPr>
            <w:r>
              <w:rPr>
                <w:color w:val="000000"/>
                <w:lang w:bidi="ru-RU"/>
              </w:rPr>
              <w:t>1</w:t>
            </w:r>
          </w:p>
        </w:tc>
        <w:tc>
          <w:tcPr>
            <w:tcW w:w="851"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Pr>
                <w:color w:val="000000"/>
                <w:lang w:bidi="ru-RU"/>
              </w:rPr>
              <w:t>1</w:t>
            </w:r>
          </w:p>
        </w:tc>
        <w:tc>
          <w:tcPr>
            <w:tcW w:w="992"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Pr>
                <w:color w:val="000000"/>
                <w:lang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435E9F" w:rsidRPr="002E437A" w:rsidRDefault="00435E9F" w:rsidP="00816CC3">
            <w:pPr>
              <w:widowControl w:val="0"/>
              <w:spacing w:line="240" w:lineRule="exact"/>
              <w:ind w:left="320"/>
              <w:jc w:val="center"/>
              <w:rPr>
                <w:color w:val="000000"/>
                <w:lang w:bidi="ru-RU"/>
              </w:rPr>
            </w:pPr>
            <w:r>
              <w:rPr>
                <w:color w:val="000000"/>
                <w:lang w:bidi="ru-RU"/>
              </w:rPr>
              <w:t>0</w:t>
            </w:r>
          </w:p>
        </w:tc>
      </w:tr>
      <w:tr w:rsidR="009E1423" w:rsidRPr="002E437A" w:rsidTr="009E1423">
        <w:trPr>
          <w:trHeight w:hRule="exact" w:val="1278"/>
        </w:trPr>
        <w:tc>
          <w:tcPr>
            <w:tcW w:w="436" w:type="dxa"/>
            <w:tcBorders>
              <w:top w:val="single" w:sz="4" w:space="0" w:color="auto"/>
              <w:left w:val="single" w:sz="4" w:space="0" w:color="auto"/>
              <w:bottom w:val="single" w:sz="4" w:space="0" w:color="auto"/>
            </w:tcBorders>
            <w:shd w:val="clear" w:color="auto" w:fill="FFFFFF"/>
            <w:vAlign w:val="center"/>
          </w:tcPr>
          <w:p w:rsidR="00435E9F" w:rsidRDefault="00435E9F" w:rsidP="009E1423">
            <w:pPr>
              <w:widowControl w:val="0"/>
              <w:spacing w:line="240" w:lineRule="exact"/>
              <w:jc w:val="center"/>
              <w:rPr>
                <w:color w:val="000000"/>
                <w:lang w:bidi="ru-RU"/>
              </w:rPr>
            </w:pPr>
            <w:r>
              <w:rPr>
                <w:color w:val="000000"/>
                <w:lang w:bidi="ru-RU"/>
              </w:rPr>
              <w:t>2</w:t>
            </w:r>
          </w:p>
        </w:tc>
        <w:tc>
          <w:tcPr>
            <w:tcW w:w="6378" w:type="dxa"/>
            <w:tcBorders>
              <w:top w:val="single" w:sz="4" w:space="0" w:color="auto"/>
              <w:left w:val="single" w:sz="4" w:space="0" w:color="auto"/>
              <w:bottom w:val="single" w:sz="4" w:space="0" w:color="auto"/>
            </w:tcBorders>
            <w:shd w:val="clear" w:color="auto" w:fill="FFFFFF"/>
            <w:vAlign w:val="center"/>
          </w:tcPr>
          <w:p w:rsidR="00435E9F" w:rsidRDefault="00435E9F" w:rsidP="009E1423">
            <w:pPr>
              <w:widowControl w:val="0"/>
              <w:spacing w:line="240" w:lineRule="exact"/>
              <w:rPr>
                <w:color w:val="000000"/>
                <w:lang w:bidi="ru-RU"/>
              </w:rPr>
            </w:pPr>
            <w:r>
              <w:rPr>
                <w:color w:val="000000"/>
                <w:lang w:bidi="ru-RU"/>
              </w:rPr>
              <w:t>Д</w:t>
            </w:r>
            <w:r w:rsidRPr="002E437A">
              <w:rPr>
                <w:color w:val="000000"/>
                <w:lang w:bidi="ru-RU"/>
              </w:rPr>
              <w:t>оля граждан, принявших участие в решении вопросов развития городской среды, от общего количества граждан в возрасте от 14 лет, проживающих в муницип</w:t>
            </w:r>
            <w:r>
              <w:rPr>
                <w:color w:val="000000"/>
                <w:lang w:bidi="ru-RU"/>
              </w:rPr>
              <w:t>альном образовании «город Дмитриев</w:t>
            </w:r>
            <w:r w:rsidRPr="002E437A">
              <w:rPr>
                <w:color w:val="000000"/>
                <w:lang w:bidi="ru-RU"/>
              </w:rPr>
              <w:t>» Курской области</w:t>
            </w:r>
          </w:p>
        </w:tc>
        <w:tc>
          <w:tcPr>
            <w:tcW w:w="1134"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t>%</w:t>
            </w:r>
          </w:p>
        </w:tc>
        <w:tc>
          <w:tcPr>
            <w:tcW w:w="1134" w:type="dxa"/>
            <w:tcBorders>
              <w:top w:val="single" w:sz="4" w:space="0" w:color="auto"/>
              <w:left w:val="single" w:sz="4" w:space="0" w:color="auto"/>
              <w:bottom w:val="single" w:sz="4" w:space="0" w:color="auto"/>
            </w:tcBorders>
            <w:shd w:val="clear" w:color="auto" w:fill="FFFFFF"/>
            <w:vAlign w:val="center"/>
          </w:tcPr>
          <w:p w:rsidR="00435E9F" w:rsidRDefault="00435E9F" w:rsidP="00816CC3">
            <w:pPr>
              <w:widowControl w:val="0"/>
              <w:spacing w:line="240" w:lineRule="exact"/>
              <w:ind w:left="340"/>
              <w:jc w:val="center"/>
              <w:rPr>
                <w:color w:val="000000"/>
                <w:lang w:bidi="ru-RU"/>
              </w:rPr>
            </w:pPr>
            <w:r>
              <w:rPr>
                <w:color w:val="000000"/>
                <w:lang w:bidi="ru-RU"/>
              </w:rPr>
              <w:t>6</w:t>
            </w:r>
          </w:p>
        </w:tc>
        <w:tc>
          <w:tcPr>
            <w:tcW w:w="851" w:type="dxa"/>
            <w:tcBorders>
              <w:top w:val="single" w:sz="4" w:space="0" w:color="auto"/>
              <w:left w:val="single" w:sz="4" w:space="0" w:color="auto"/>
              <w:bottom w:val="single" w:sz="4" w:space="0" w:color="auto"/>
            </w:tcBorders>
            <w:shd w:val="clear" w:color="auto" w:fill="FFFFFF"/>
            <w:vAlign w:val="center"/>
          </w:tcPr>
          <w:p w:rsidR="00435E9F" w:rsidRDefault="00435E9F" w:rsidP="00816CC3">
            <w:pPr>
              <w:widowControl w:val="0"/>
              <w:spacing w:line="240" w:lineRule="exact"/>
              <w:jc w:val="center"/>
              <w:rPr>
                <w:color w:val="000000"/>
                <w:lang w:bidi="ru-RU"/>
              </w:rPr>
            </w:pPr>
            <w:r>
              <w:rPr>
                <w:color w:val="000000"/>
                <w:lang w:bidi="ru-RU"/>
              </w:rPr>
              <w:t>9</w:t>
            </w:r>
          </w:p>
        </w:tc>
        <w:tc>
          <w:tcPr>
            <w:tcW w:w="992" w:type="dxa"/>
            <w:tcBorders>
              <w:top w:val="single" w:sz="4" w:space="0" w:color="auto"/>
              <w:left w:val="single" w:sz="4" w:space="0" w:color="auto"/>
              <w:bottom w:val="single" w:sz="4" w:space="0" w:color="auto"/>
            </w:tcBorders>
            <w:shd w:val="clear" w:color="auto" w:fill="FFFFFF"/>
            <w:vAlign w:val="center"/>
          </w:tcPr>
          <w:p w:rsidR="00435E9F" w:rsidRDefault="00435E9F" w:rsidP="00816CC3">
            <w:pPr>
              <w:widowControl w:val="0"/>
              <w:spacing w:line="240" w:lineRule="exact"/>
              <w:jc w:val="center"/>
              <w:rPr>
                <w:color w:val="000000"/>
                <w:lang w:bidi="ru-RU"/>
              </w:rPr>
            </w:pPr>
            <w:r>
              <w:rPr>
                <w:color w:val="000000"/>
                <w:lang w:bidi="ru-RU"/>
              </w:rPr>
              <w:t>12</w:t>
            </w:r>
          </w:p>
        </w:tc>
        <w:tc>
          <w:tcPr>
            <w:tcW w:w="851" w:type="dxa"/>
            <w:tcBorders>
              <w:top w:val="single" w:sz="4" w:space="0" w:color="auto"/>
              <w:left w:val="single" w:sz="4" w:space="0" w:color="auto"/>
              <w:bottom w:val="single" w:sz="4" w:space="0" w:color="auto"/>
            </w:tcBorders>
            <w:shd w:val="clear" w:color="auto" w:fill="FFFFFF"/>
            <w:vAlign w:val="center"/>
          </w:tcPr>
          <w:p w:rsidR="00435E9F" w:rsidRDefault="00435E9F" w:rsidP="00816CC3">
            <w:pPr>
              <w:widowControl w:val="0"/>
              <w:spacing w:line="240" w:lineRule="exact"/>
              <w:jc w:val="center"/>
              <w:rPr>
                <w:color w:val="000000"/>
                <w:lang w:bidi="ru-RU"/>
              </w:rPr>
            </w:pPr>
            <w:r>
              <w:rPr>
                <w:color w:val="000000"/>
                <w:lang w:bidi="ru-RU"/>
              </w:rPr>
              <w:t>15</w:t>
            </w:r>
          </w:p>
        </w:tc>
        <w:tc>
          <w:tcPr>
            <w:tcW w:w="850" w:type="dxa"/>
            <w:tcBorders>
              <w:top w:val="single" w:sz="4" w:space="0" w:color="auto"/>
              <w:left w:val="single" w:sz="4" w:space="0" w:color="auto"/>
              <w:bottom w:val="single" w:sz="4" w:space="0" w:color="auto"/>
            </w:tcBorders>
            <w:shd w:val="clear" w:color="auto" w:fill="FFFFFF"/>
            <w:vAlign w:val="center"/>
          </w:tcPr>
          <w:p w:rsidR="00435E9F" w:rsidRDefault="00435E9F" w:rsidP="00816CC3">
            <w:pPr>
              <w:widowControl w:val="0"/>
              <w:spacing w:line="240" w:lineRule="exact"/>
              <w:jc w:val="center"/>
              <w:rPr>
                <w:color w:val="000000"/>
                <w:lang w:bidi="ru-RU"/>
              </w:rPr>
            </w:pPr>
            <w:r>
              <w:rPr>
                <w:color w:val="000000"/>
                <w:lang w:bidi="ru-RU"/>
              </w:rPr>
              <w:t>20</w:t>
            </w:r>
          </w:p>
        </w:tc>
        <w:tc>
          <w:tcPr>
            <w:tcW w:w="992" w:type="dxa"/>
            <w:tcBorders>
              <w:top w:val="single" w:sz="4" w:space="0" w:color="auto"/>
              <w:left w:val="single" w:sz="4" w:space="0" w:color="auto"/>
              <w:bottom w:val="single" w:sz="4" w:space="0" w:color="auto"/>
            </w:tcBorders>
            <w:shd w:val="clear" w:color="auto" w:fill="FFFFFF"/>
            <w:vAlign w:val="center"/>
          </w:tcPr>
          <w:p w:rsidR="00435E9F" w:rsidRDefault="00435E9F" w:rsidP="00816CC3">
            <w:pPr>
              <w:widowControl w:val="0"/>
              <w:spacing w:line="240" w:lineRule="exact"/>
              <w:jc w:val="center"/>
              <w:rPr>
                <w:color w:val="000000"/>
                <w:lang w:bidi="ru-RU"/>
              </w:rPr>
            </w:pPr>
            <w:r>
              <w:rPr>
                <w:color w:val="000000"/>
                <w:lang w:bidi="ru-RU"/>
              </w:rPr>
              <w:t>25</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435E9F" w:rsidRDefault="00435E9F" w:rsidP="00816CC3">
            <w:pPr>
              <w:widowControl w:val="0"/>
              <w:spacing w:line="240" w:lineRule="exact"/>
              <w:ind w:left="320"/>
              <w:jc w:val="center"/>
              <w:rPr>
                <w:color w:val="000000"/>
                <w:lang w:bidi="ru-RU"/>
              </w:rPr>
            </w:pPr>
            <w:r>
              <w:rPr>
                <w:color w:val="000000"/>
                <w:lang w:bidi="ru-RU"/>
              </w:rPr>
              <w:t>30</w:t>
            </w:r>
          </w:p>
        </w:tc>
      </w:tr>
      <w:tr w:rsidR="009E1423" w:rsidRPr="002E437A" w:rsidTr="009E1423">
        <w:trPr>
          <w:trHeight w:hRule="exact" w:val="2370"/>
        </w:trPr>
        <w:tc>
          <w:tcPr>
            <w:tcW w:w="436" w:type="dxa"/>
            <w:tcBorders>
              <w:top w:val="single" w:sz="4" w:space="0" w:color="auto"/>
              <w:left w:val="single" w:sz="4" w:space="0" w:color="auto"/>
              <w:bottom w:val="single" w:sz="4" w:space="0" w:color="auto"/>
            </w:tcBorders>
            <w:shd w:val="clear" w:color="auto" w:fill="FFFFFF"/>
            <w:vAlign w:val="center"/>
          </w:tcPr>
          <w:p w:rsidR="00435E9F" w:rsidRDefault="009E1423" w:rsidP="009E1423">
            <w:pPr>
              <w:widowControl w:val="0"/>
              <w:spacing w:line="240" w:lineRule="exact"/>
              <w:jc w:val="center"/>
              <w:rPr>
                <w:color w:val="000000"/>
                <w:lang w:bidi="ru-RU"/>
              </w:rPr>
            </w:pPr>
            <w:r>
              <w:rPr>
                <w:color w:val="000000"/>
                <w:lang w:bidi="ru-RU"/>
              </w:rPr>
              <w:t>3</w:t>
            </w:r>
          </w:p>
        </w:tc>
        <w:tc>
          <w:tcPr>
            <w:tcW w:w="6378"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435E9F">
            <w:pPr>
              <w:widowControl w:val="0"/>
              <w:spacing w:line="288" w:lineRule="exact"/>
              <w:rPr>
                <w:color w:val="000000"/>
                <w:lang w:bidi="ru-RU"/>
              </w:rPr>
            </w:pPr>
            <w:r w:rsidRPr="002E437A">
              <w:rPr>
                <w:color w:val="000000"/>
                <w:lang w:bidi="ru-RU"/>
              </w:rPr>
              <w:t>Доля</w:t>
            </w:r>
            <w:r w:rsidR="009E1423">
              <w:rPr>
                <w:color w:val="000000"/>
                <w:lang w:bidi="ru-RU"/>
              </w:rPr>
              <w:t xml:space="preserve"> </w:t>
            </w:r>
            <w:r w:rsidRPr="002E437A">
              <w:rPr>
                <w:color w:val="000000"/>
                <w:lang w:bidi="ru-RU"/>
              </w:rPr>
              <w:t>реализованных</w:t>
            </w:r>
            <w:r w:rsidR="009E1423">
              <w:rPr>
                <w:color w:val="000000"/>
                <w:lang w:bidi="ru-RU"/>
              </w:rPr>
              <w:t xml:space="preserve"> </w:t>
            </w:r>
            <w:r w:rsidRPr="002E437A">
              <w:rPr>
                <w:color w:val="000000"/>
                <w:lang w:bidi="ru-RU"/>
              </w:rPr>
              <w:t>проектов</w:t>
            </w:r>
          </w:p>
          <w:p w:rsidR="009E1423" w:rsidRPr="002E437A" w:rsidRDefault="009E1423" w:rsidP="009E1423">
            <w:pPr>
              <w:widowControl w:val="0"/>
              <w:spacing w:line="288" w:lineRule="exact"/>
              <w:rPr>
                <w:color w:val="000000"/>
                <w:lang w:bidi="ru-RU"/>
              </w:rPr>
            </w:pPr>
            <w:r w:rsidRPr="002E437A">
              <w:rPr>
                <w:color w:val="000000"/>
                <w:lang w:bidi="ru-RU"/>
              </w:rPr>
              <w:t>Б</w:t>
            </w:r>
            <w:r w:rsidR="00435E9F" w:rsidRPr="002E437A">
              <w:rPr>
                <w:color w:val="000000"/>
                <w:lang w:bidi="ru-RU"/>
              </w:rPr>
              <w:t>лагоустройства</w:t>
            </w:r>
            <w:r>
              <w:rPr>
                <w:color w:val="000000"/>
                <w:lang w:bidi="ru-RU"/>
              </w:rPr>
              <w:t xml:space="preserve"> </w:t>
            </w:r>
            <w:r w:rsidR="00435E9F" w:rsidRPr="00F016EB">
              <w:rPr>
                <w:color w:val="000000"/>
                <w:lang w:bidi="ru-RU"/>
              </w:rPr>
              <w:t>придомов</w:t>
            </w:r>
            <w:r w:rsidR="00435E9F">
              <w:rPr>
                <w:color w:val="000000"/>
                <w:lang w:bidi="ru-RU"/>
              </w:rPr>
              <w:t>ых</w:t>
            </w:r>
            <w:r w:rsidR="00435E9F" w:rsidRPr="00F016EB">
              <w:rPr>
                <w:color w:val="000000"/>
                <w:lang w:bidi="ru-RU"/>
              </w:rPr>
              <w:t xml:space="preserve"> территори</w:t>
            </w:r>
            <w:r w:rsidR="00435E9F">
              <w:rPr>
                <w:color w:val="000000"/>
                <w:lang w:bidi="ru-RU"/>
              </w:rPr>
              <w:t>й</w:t>
            </w:r>
            <w:r w:rsidR="00435E9F" w:rsidRPr="00F016EB">
              <w:rPr>
                <w:color w:val="000000"/>
                <w:lang w:bidi="ru-RU"/>
              </w:rPr>
              <w:t xml:space="preserve"> жилых домо</w:t>
            </w:r>
            <w:proofErr w:type="gramStart"/>
            <w:r w:rsidR="00435E9F" w:rsidRPr="00F016EB">
              <w:rPr>
                <w:color w:val="000000"/>
                <w:lang w:bidi="ru-RU"/>
              </w:rPr>
              <w:t>в</w:t>
            </w:r>
            <w:r w:rsidRPr="002E437A">
              <w:rPr>
                <w:color w:val="000000"/>
                <w:lang w:bidi="ru-RU"/>
              </w:rPr>
              <w:t>(</w:t>
            </w:r>
            <w:proofErr w:type="gramEnd"/>
            <w:r w:rsidRPr="002E437A">
              <w:rPr>
                <w:color w:val="000000"/>
                <w:lang w:bidi="ru-RU"/>
              </w:rPr>
              <w:t>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w:t>
            </w:r>
          </w:p>
          <w:p w:rsidR="00435E9F" w:rsidRDefault="009E1423" w:rsidP="009E1423">
            <w:pPr>
              <w:widowControl w:val="0"/>
              <w:spacing w:line="288" w:lineRule="exact"/>
              <w:rPr>
                <w:color w:val="000000"/>
                <w:lang w:bidi="ru-RU"/>
              </w:rPr>
            </w:pPr>
            <w:r w:rsidRPr="002E437A">
              <w:rPr>
                <w:color w:val="000000"/>
                <w:lang w:bidi="ru-RU"/>
              </w:rPr>
              <w:t xml:space="preserve">архитектурными формами) в общем количестве реализованных в течение планового </w:t>
            </w:r>
            <w:proofErr w:type="gramStart"/>
            <w:r w:rsidRPr="002E437A">
              <w:rPr>
                <w:color w:val="000000"/>
                <w:lang w:bidi="ru-RU"/>
              </w:rPr>
              <w:t xml:space="preserve">года проектов благоустройства </w:t>
            </w:r>
            <w:r w:rsidRPr="00F016EB">
              <w:rPr>
                <w:color w:val="000000"/>
                <w:lang w:bidi="ru-RU"/>
              </w:rPr>
              <w:t>придомов</w:t>
            </w:r>
            <w:r>
              <w:rPr>
                <w:color w:val="000000"/>
                <w:lang w:bidi="ru-RU"/>
              </w:rPr>
              <w:t>ых</w:t>
            </w:r>
            <w:r w:rsidRPr="00F016EB">
              <w:rPr>
                <w:color w:val="000000"/>
                <w:lang w:bidi="ru-RU"/>
              </w:rPr>
              <w:t xml:space="preserve"> территори</w:t>
            </w:r>
            <w:r>
              <w:rPr>
                <w:color w:val="000000"/>
                <w:lang w:bidi="ru-RU"/>
              </w:rPr>
              <w:t>й</w:t>
            </w:r>
            <w:r w:rsidRPr="00F016EB">
              <w:rPr>
                <w:color w:val="000000"/>
                <w:lang w:bidi="ru-RU"/>
              </w:rPr>
              <w:t xml:space="preserve"> жилых домов</w:t>
            </w:r>
            <w:proofErr w:type="gramEnd"/>
          </w:p>
        </w:tc>
        <w:tc>
          <w:tcPr>
            <w:tcW w:w="1134"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jc w:val="center"/>
            </w:pPr>
            <w:r>
              <w:t>%</w:t>
            </w:r>
          </w:p>
        </w:tc>
        <w:tc>
          <w:tcPr>
            <w:tcW w:w="1134"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ind w:left="340"/>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jc w:val="center"/>
              <w:rPr>
                <w:color w:val="000000"/>
                <w:lang w:bidi="ru-RU"/>
              </w:rPr>
            </w:pPr>
            <w:r>
              <w:rPr>
                <w:color w:val="000000"/>
                <w:lang w:bidi="ru-RU"/>
              </w:rPr>
              <w:t>100</w:t>
            </w:r>
          </w:p>
        </w:tc>
        <w:tc>
          <w:tcPr>
            <w:tcW w:w="992"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jc w:val="center"/>
              <w:rPr>
                <w:color w:val="000000"/>
                <w:lang w:bidi="ru-RU"/>
              </w:rPr>
            </w:pPr>
            <w:r>
              <w:rPr>
                <w:color w:val="000000"/>
                <w:lang w:bidi="ru-RU"/>
              </w:rPr>
              <w:t>100</w:t>
            </w:r>
          </w:p>
        </w:tc>
        <w:tc>
          <w:tcPr>
            <w:tcW w:w="850"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jc w:val="center"/>
              <w:rPr>
                <w:color w:val="000000"/>
                <w:lang w:bidi="ru-RU"/>
              </w:rPr>
            </w:pPr>
            <w:r>
              <w:rPr>
                <w:color w:val="000000"/>
                <w:lang w:bidi="ru-RU"/>
              </w:rPr>
              <w:t>100</w:t>
            </w:r>
          </w:p>
        </w:tc>
        <w:tc>
          <w:tcPr>
            <w:tcW w:w="992"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435E9F" w:rsidRDefault="009E1423" w:rsidP="00816CC3">
            <w:pPr>
              <w:widowControl w:val="0"/>
              <w:spacing w:line="240" w:lineRule="exact"/>
              <w:ind w:left="320"/>
              <w:jc w:val="center"/>
              <w:rPr>
                <w:color w:val="000000"/>
                <w:lang w:bidi="ru-RU"/>
              </w:rPr>
            </w:pPr>
            <w:r>
              <w:rPr>
                <w:color w:val="000000"/>
                <w:lang w:bidi="ru-RU"/>
              </w:rPr>
              <w:t>100</w:t>
            </w:r>
          </w:p>
        </w:tc>
      </w:tr>
      <w:tr w:rsidR="009E1423" w:rsidRPr="002E437A" w:rsidTr="009E1423">
        <w:trPr>
          <w:trHeight w:hRule="exact" w:val="1561"/>
        </w:trPr>
        <w:tc>
          <w:tcPr>
            <w:tcW w:w="436"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widowControl w:val="0"/>
              <w:spacing w:line="240" w:lineRule="exact"/>
              <w:jc w:val="center"/>
              <w:rPr>
                <w:color w:val="000000"/>
                <w:lang w:bidi="ru-RU"/>
              </w:rPr>
            </w:pPr>
            <w:r>
              <w:rPr>
                <w:color w:val="000000"/>
                <w:lang w:bidi="ru-RU"/>
              </w:rPr>
              <w:lastRenderedPageBreak/>
              <w:t>4</w:t>
            </w:r>
          </w:p>
        </w:tc>
        <w:tc>
          <w:tcPr>
            <w:tcW w:w="6378" w:type="dxa"/>
            <w:tcBorders>
              <w:top w:val="single" w:sz="4" w:space="0" w:color="auto"/>
              <w:left w:val="single" w:sz="4" w:space="0" w:color="auto"/>
              <w:bottom w:val="single" w:sz="4" w:space="0" w:color="auto"/>
            </w:tcBorders>
            <w:shd w:val="clear" w:color="auto" w:fill="FFFFFF"/>
            <w:vAlign w:val="center"/>
          </w:tcPr>
          <w:p w:rsidR="009E1423" w:rsidRPr="002E437A" w:rsidRDefault="009E1423" w:rsidP="009E1423">
            <w:pPr>
              <w:widowControl w:val="0"/>
              <w:spacing w:line="288" w:lineRule="exact"/>
              <w:rPr>
                <w:color w:val="000000"/>
                <w:lang w:bidi="ru-RU"/>
              </w:rPr>
            </w:pPr>
            <w:r w:rsidRPr="002E437A">
              <w:rPr>
                <w:color w:val="000000"/>
                <w:lang w:bidi="ru-RU"/>
              </w:rPr>
              <w:t>Доля</w:t>
            </w:r>
          </w:p>
          <w:p w:rsidR="009E1423" w:rsidRPr="002E437A" w:rsidRDefault="009E1423" w:rsidP="009E1423">
            <w:pPr>
              <w:widowControl w:val="0"/>
              <w:spacing w:line="288" w:lineRule="exact"/>
              <w:rPr>
                <w:color w:val="000000"/>
                <w:lang w:bidi="ru-RU"/>
              </w:rPr>
            </w:pPr>
            <w:r w:rsidRPr="002E437A">
              <w:rPr>
                <w:color w:val="000000"/>
                <w:lang w:bidi="ru-RU"/>
              </w:rPr>
              <w:t xml:space="preserve">реализованных комплексных проектов благоустройства общественных </w:t>
            </w:r>
            <w:proofErr w:type="gramStart"/>
            <w:r w:rsidRPr="002E437A">
              <w:rPr>
                <w:color w:val="000000"/>
                <w:lang w:bidi="ru-RU"/>
              </w:rPr>
              <w:t>территорий</w:t>
            </w:r>
            <w:proofErr w:type="gramEnd"/>
            <w:r w:rsidRPr="002E437A">
              <w:rPr>
                <w:color w:val="000000"/>
                <w:lang w:bidi="ru-RU"/>
              </w:rPr>
              <w:t xml:space="preserve"> в общем количестве реализованных в течение планового года проектов благоустройства общественных территорий</w:t>
            </w:r>
          </w:p>
        </w:tc>
        <w:tc>
          <w:tcPr>
            <w:tcW w:w="1134"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pPr>
            <w:r>
              <w:t>%</w:t>
            </w:r>
          </w:p>
        </w:tc>
        <w:tc>
          <w:tcPr>
            <w:tcW w:w="1134"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ind w:left="340"/>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rPr>
                <w:color w:val="000000"/>
                <w:lang w:bidi="ru-RU"/>
              </w:rPr>
            </w:pPr>
            <w:r>
              <w:rPr>
                <w:color w:val="000000"/>
                <w:lang w:bidi="ru-RU"/>
              </w:rPr>
              <w:t>100</w:t>
            </w:r>
          </w:p>
        </w:tc>
        <w:tc>
          <w:tcPr>
            <w:tcW w:w="992"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rPr>
                <w:color w:val="000000"/>
                <w:lang w:bidi="ru-RU"/>
              </w:rPr>
            </w:pPr>
            <w:r>
              <w:rPr>
                <w:color w:val="000000"/>
                <w:lang w:bidi="ru-RU"/>
              </w:rPr>
              <w:t>100</w:t>
            </w:r>
          </w:p>
        </w:tc>
        <w:tc>
          <w:tcPr>
            <w:tcW w:w="850"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rPr>
                <w:color w:val="000000"/>
                <w:lang w:bidi="ru-RU"/>
              </w:rPr>
            </w:pPr>
            <w:r>
              <w:rPr>
                <w:color w:val="000000"/>
                <w:lang w:bidi="ru-RU"/>
              </w:rPr>
              <w:t>100</w:t>
            </w:r>
          </w:p>
        </w:tc>
        <w:tc>
          <w:tcPr>
            <w:tcW w:w="992"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9E1423" w:rsidRDefault="009E1423" w:rsidP="00816CC3">
            <w:pPr>
              <w:widowControl w:val="0"/>
              <w:spacing w:line="240" w:lineRule="exact"/>
              <w:ind w:left="320"/>
              <w:jc w:val="center"/>
              <w:rPr>
                <w:color w:val="000000"/>
                <w:lang w:bidi="ru-RU"/>
              </w:rPr>
            </w:pPr>
            <w:r>
              <w:rPr>
                <w:color w:val="000000"/>
                <w:lang w:bidi="ru-RU"/>
              </w:rPr>
              <w:t>100</w:t>
            </w:r>
          </w:p>
        </w:tc>
      </w:tr>
      <w:tr w:rsidR="009E1423" w:rsidRPr="002E437A" w:rsidTr="009E1423">
        <w:trPr>
          <w:trHeight w:hRule="exact" w:val="1995"/>
        </w:trPr>
        <w:tc>
          <w:tcPr>
            <w:tcW w:w="436"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widowControl w:val="0"/>
              <w:spacing w:line="240" w:lineRule="exact"/>
              <w:jc w:val="center"/>
              <w:rPr>
                <w:color w:val="000000"/>
                <w:lang w:bidi="ru-RU"/>
              </w:rPr>
            </w:pPr>
            <w:r>
              <w:rPr>
                <w:color w:val="000000"/>
                <w:lang w:bidi="ru-RU"/>
              </w:rPr>
              <w:t>5</w:t>
            </w:r>
          </w:p>
        </w:tc>
        <w:tc>
          <w:tcPr>
            <w:tcW w:w="6378" w:type="dxa"/>
            <w:tcBorders>
              <w:top w:val="single" w:sz="4" w:space="0" w:color="auto"/>
              <w:left w:val="single" w:sz="4" w:space="0" w:color="auto"/>
              <w:bottom w:val="single" w:sz="4" w:space="0" w:color="auto"/>
            </w:tcBorders>
            <w:shd w:val="clear" w:color="auto" w:fill="FFFFFF"/>
            <w:vAlign w:val="center"/>
          </w:tcPr>
          <w:p w:rsidR="009E1423" w:rsidRPr="002E437A" w:rsidRDefault="009E1423" w:rsidP="009E1423">
            <w:pPr>
              <w:widowControl w:val="0"/>
              <w:spacing w:line="288" w:lineRule="exact"/>
              <w:rPr>
                <w:color w:val="000000"/>
                <w:lang w:bidi="ru-RU"/>
              </w:rPr>
            </w:pPr>
            <w:r w:rsidRPr="002E437A">
              <w:rPr>
                <w:color w:val="000000"/>
                <w:lang w:bidi="ru-RU"/>
              </w:rPr>
              <w:t xml:space="preserve">Доля </w:t>
            </w:r>
            <w:r w:rsidRPr="00F016EB">
              <w:rPr>
                <w:color w:val="000000"/>
                <w:lang w:bidi="ru-RU"/>
              </w:rPr>
              <w:t>придомов</w:t>
            </w:r>
            <w:r>
              <w:rPr>
                <w:color w:val="000000"/>
                <w:lang w:bidi="ru-RU"/>
              </w:rPr>
              <w:t>ых</w:t>
            </w:r>
            <w:r w:rsidRPr="00F016EB">
              <w:rPr>
                <w:color w:val="000000"/>
                <w:lang w:bidi="ru-RU"/>
              </w:rPr>
              <w:t xml:space="preserve"> территори</w:t>
            </w:r>
            <w:r>
              <w:rPr>
                <w:color w:val="000000"/>
                <w:lang w:bidi="ru-RU"/>
              </w:rPr>
              <w:t>й</w:t>
            </w:r>
            <w:r w:rsidRPr="00F016EB">
              <w:rPr>
                <w:color w:val="000000"/>
                <w:lang w:bidi="ru-RU"/>
              </w:rPr>
              <w:t xml:space="preserve"> жилых домов</w:t>
            </w:r>
            <w:r w:rsidRPr="002E437A">
              <w:rPr>
                <w:color w:val="000000"/>
                <w:lang w:bidi="ru-RU"/>
              </w:rPr>
              <w:t>, благоустройство которых выполнено при участии граждан, организаций в соответствующих мероприятиях, в общем количестве реализованных в</w:t>
            </w:r>
            <w:r>
              <w:rPr>
                <w:color w:val="000000"/>
                <w:lang w:bidi="ru-RU"/>
              </w:rPr>
              <w:t xml:space="preserve"> течение планового </w:t>
            </w:r>
            <w:proofErr w:type="gramStart"/>
            <w:r>
              <w:rPr>
                <w:color w:val="000000"/>
                <w:lang w:bidi="ru-RU"/>
              </w:rPr>
              <w:t xml:space="preserve">года проектов благоустройства </w:t>
            </w:r>
            <w:r w:rsidRPr="00F016EB">
              <w:rPr>
                <w:color w:val="000000"/>
                <w:lang w:bidi="ru-RU"/>
              </w:rPr>
              <w:t>придомов</w:t>
            </w:r>
            <w:r>
              <w:rPr>
                <w:color w:val="000000"/>
                <w:lang w:bidi="ru-RU"/>
              </w:rPr>
              <w:t>ых</w:t>
            </w:r>
            <w:r w:rsidRPr="00F016EB">
              <w:rPr>
                <w:color w:val="000000"/>
                <w:lang w:bidi="ru-RU"/>
              </w:rPr>
              <w:t xml:space="preserve"> территори</w:t>
            </w:r>
            <w:r>
              <w:rPr>
                <w:color w:val="000000"/>
                <w:lang w:bidi="ru-RU"/>
              </w:rPr>
              <w:t>й</w:t>
            </w:r>
            <w:r w:rsidRPr="00F016EB">
              <w:rPr>
                <w:color w:val="000000"/>
                <w:lang w:bidi="ru-RU"/>
              </w:rPr>
              <w:t xml:space="preserve"> жилых домов</w:t>
            </w:r>
            <w:proofErr w:type="gramEnd"/>
          </w:p>
        </w:tc>
        <w:tc>
          <w:tcPr>
            <w:tcW w:w="1134"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pPr>
            <w:r>
              <w:t>%</w:t>
            </w:r>
          </w:p>
        </w:tc>
        <w:tc>
          <w:tcPr>
            <w:tcW w:w="1134"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ind w:left="340"/>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jc w:val="center"/>
            </w:pPr>
            <w:r w:rsidRPr="00B83C47">
              <w:rPr>
                <w:color w:val="000000"/>
                <w:lang w:bidi="ru-RU"/>
              </w:rPr>
              <w:t>100</w:t>
            </w:r>
          </w:p>
        </w:tc>
        <w:tc>
          <w:tcPr>
            <w:tcW w:w="992"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jc w:val="center"/>
            </w:pPr>
            <w:r w:rsidRPr="00B83C47">
              <w:rPr>
                <w:color w:val="000000"/>
                <w:lang w:bidi="ru-RU"/>
              </w:rPr>
              <w:t>100</w:t>
            </w:r>
          </w:p>
        </w:tc>
        <w:tc>
          <w:tcPr>
            <w:tcW w:w="851"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jc w:val="center"/>
            </w:pPr>
            <w:r w:rsidRPr="00B83C47">
              <w:rPr>
                <w:color w:val="000000"/>
                <w:lang w:bidi="ru-RU"/>
              </w:rPr>
              <w:t>100</w:t>
            </w:r>
          </w:p>
        </w:tc>
        <w:tc>
          <w:tcPr>
            <w:tcW w:w="850"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jc w:val="center"/>
            </w:pPr>
            <w:r w:rsidRPr="00B83C47">
              <w:rPr>
                <w:color w:val="000000"/>
                <w:lang w:bidi="ru-RU"/>
              </w:rPr>
              <w:t>100</w:t>
            </w:r>
          </w:p>
        </w:tc>
        <w:tc>
          <w:tcPr>
            <w:tcW w:w="992"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jc w:val="center"/>
            </w:pPr>
            <w:r w:rsidRPr="00B83C47">
              <w:rPr>
                <w:color w:val="000000"/>
                <w:lang w:bidi="ru-RU"/>
              </w:rPr>
              <w:t>100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9E1423" w:rsidRDefault="009E1423" w:rsidP="009E1423">
            <w:pPr>
              <w:jc w:val="center"/>
            </w:pPr>
            <w:r w:rsidRPr="00B83C47">
              <w:rPr>
                <w:color w:val="000000"/>
                <w:lang w:bidi="ru-RU"/>
              </w:rPr>
              <w:t>100</w:t>
            </w:r>
          </w:p>
        </w:tc>
      </w:tr>
      <w:tr w:rsidR="009E1423" w:rsidRPr="002E437A" w:rsidTr="001D2D85">
        <w:trPr>
          <w:trHeight w:hRule="exact" w:val="2262"/>
        </w:trPr>
        <w:tc>
          <w:tcPr>
            <w:tcW w:w="436" w:type="dxa"/>
            <w:tcBorders>
              <w:top w:val="single" w:sz="4" w:space="0" w:color="auto"/>
              <w:left w:val="single" w:sz="4" w:space="0" w:color="auto"/>
              <w:bottom w:val="single" w:sz="4" w:space="0" w:color="auto"/>
            </w:tcBorders>
            <w:shd w:val="clear" w:color="auto" w:fill="FFFFFF"/>
            <w:vAlign w:val="center"/>
          </w:tcPr>
          <w:p w:rsidR="009E1423" w:rsidRDefault="001D2D85" w:rsidP="009E1423">
            <w:pPr>
              <w:widowControl w:val="0"/>
              <w:spacing w:line="240" w:lineRule="exact"/>
              <w:jc w:val="center"/>
              <w:rPr>
                <w:color w:val="000000"/>
                <w:lang w:bidi="ru-RU"/>
              </w:rPr>
            </w:pPr>
            <w:r>
              <w:rPr>
                <w:color w:val="000000"/>
                <w:lang w:bidi="ru-RU"/>
              </w:rPr>
              <w:t>6</w:t>
            </w:r>
          </w:p>
        </w:tc>
        <w:tc>
          <w:tcPr>
            <w:tcW w:w="6378" w:type="dxa"/>
            <w:tcBorders>
              <w:top w:val="single" w:sz="4" w:space="0" w:color="auto"/>
              <w:left w:val="single" w:sz="4" w:space="0" w:color="auto"/>
              <w:bottom w:val="single" w:sz="4" w:space="0" w:color="auto"/>
            </w:tcBorders>
            <w:shd w:val="clear" w:color="auto" w:fill="FFFFFF"/>
            <w:vAlign w:val="center"/>
          </w:tcPr>
          <w:p w:rsidR="001D2D85" w:rsidRDefault="001D2D85" w:rsidP="001D2D85">
            <w:pPr>
              <w:spacing w:line="250" w:lineRule="exact"/>
            </w:pPr>
            <w:proofErr w:type="gramStart"/>
            <w:r>
              <w:rPr>
                <w:color w:val="000000"/>
                <w:lang w:bidi="ru-RU"/>
              </w:rPr>
              <w:t>Реализация мероприятий по благоустройству мест массового отдыха населения (городских парков), общественных территорий (набережные, центральные площади, парки и</w:t>
            </w:r>
            <w:proofErr w:type="gramEnd"/>
          </w:p>
          <w:p w:rsidR="001D2D85" w:rsidRDefault="001D2D85" w:rsidP="001D2D85">
            <w:pPr>
              <w:spacing w:line="240" w:lineRule="exact"/>
            </w:pPr>
            <w:r>
              <w:rPr>
                <w:color w:val="000000"/>
                <w:lang w:bidi="ru-RU"/>
              </w:rPr>
              <w:t>др.)</w:t>
            </w:r>
          </w:p>
          <w:p w:rsidR="009E1423" w:rsidRPr="002E437A" w:rsidRDefault="001D2D85" w:rsidP="001D2D85">
            <w:pPr>
              <w:widowControl w:val="0"/>
              <w:spacing w:line="288" w:lineRule="exact"/>
              <w:rPr>
                <w:color w:val="000000"/>
                <w:lang w:bidi="ru-RU"/>
              </w:rPr>
            </w:pPr>
            <w:r>
              <w:rPr>
                <w:color w:val="000000"/>
                <w:lang w:bidi="ru-RU"/>
              </w:rPr>
              <w:t>муниципального образования «город Дмитриев» Курской области, предусмотренных муниципальной программой формирования современной городской среды (дополнительный)</w:t>
            </w:r>
          </w:p>
        </w:tc>
        <w:tc>
          <w:tcPr>
            <w:tcW w:w="1134" w:type="dxa"/>
            <w:tcBorders>
              <w:top w:val="single" w:sz="4" w:space="0" w:color="auto"/>
              <w:left w:val="single" w:sz="4" w:space="0" w:color="auto"/>
              <w:bottom w:val="single" w:sz="4" w:space="0" w:color="auto"/>
            </w:tcBorders>
            <w:shd w:val="clear" w:color="auto" w:fill="FFFFFF"/>
            <w:vAlign w:val="center"/>
          </w:tcPr>
          <w:p w:rsidR="009E1423" w:rsidRDefault="001D2D85" w:rsidP="00816CC3">
            <w:pPr>
              <w:widowControl w:val="0"/>
              <w:spacing w:line="240" w:lineRule="exact"/>
              <w:jc w:val="center"/>
            </w:pPr>
            <w:r>
              <w:t>Единиц</w:t>
            </w:r>
          </w:p>
        </w:tc>
        <w:tc>
          <w:tcPr>
            <w:tcW w:w="1134" w:type="dxa"/>
            <w:tcBorders>
              <w:top w:val="single" w:sz="4" w:space="0" w:color="auto"/>
              <w:left w:val="single" w:sz="4" w:space="0" w:color="auto"/>
              <w:bottom w:val="single" w:sz="4" w:space="0" w:color="auto"/>
            </w:tcBorders>
            <w:shd w:val="clear" w:color="auto" w:fill="FFFFFF"/>
            <w:vAlign w:val="center"/>
          </w:tcPr>
          <w:p w:rsidR="009E1423" w:rsidRDefault="001D2D85" w:rsidP="00816CC3">
            <w:pPr>
              <w:widowControl w:val="0"/>
              <w:spacing w:line="240" w:lineRule="exact"/>
              <w:ind w:left="340"/>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9E1423" w:rsidRPr="00B83C47" w:rsidRDefault="001D2D85"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9E1423" w:rsidRPr="00B83C47" w:rsidRDefault="001D2D85"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9E1423" w:rsidRPr="00B83C47" w:rsidRDefault="001D2D85" w:rsidP="009E1423">
            <w:pPr>
              <w:jc w:val="center"/>
              <w:rPr>
                <w:color w:val="000000"/>
                <w:lang w:bidi="ru-RU"/>
              </w:rPr>
            </w:pPr>
            <w:r>
              <w:rPr>
                <w:color w:val="000000"/>
                <w:lang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9E1423" w:rsidRPr="00B83C47" w:rsidRDefault="001D2D85"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9E1423" w:rsidRPr="00B83C47" w:rsidRDefault="001D2D85"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9E1423" w:rsidRPr="00B83C47" w:rsidRDefault="001D2D85" w:rsidP="009E1423">
            <w:pPr>
              <w:jc w:val="center"/>
              <w:rPr>
                <w:color w:val="000000"/>
                <w:lang w:bidi="ru-RU"/>
              </w:rPr>
            </w:pPr>
            <w:r>
              <w:rPr>
                <w:color w:val="000000"/>
                <w:lang w:bidi="ru-RU"/>
              </w:rPr>
              <w:t>0</w:t>
            </w:r>
          </w:p>
        </w:tc>
      </w:tr>
      <w:tr w:rsidR="001D2D85" w:rsidRPr="002E437A" w:rsidTr="001D2D85">
        <w:trPr>
          <w:trHeight w:hRule="exact" w:val="1274"/>
        </w:trPr>
        <w:tc>
          <w:tcPr>
            <w:tcW w:w="436" w:type="dxa"/>
            <w:tcBorders>
              <w:top w:val="single" w:sz="4" w:space="0" w:color="auto"/>
              <w:left w:val="single" w:sz="4" w:space="0" w:color="auto"/>
              <w:bottom w:val="single" w:sz="4" w:space="0" w:color="auto"/>
            </w:tcBorders>
            <w:shd w:val="clear" w:color="auto" w:fill="FFFFFF"/>
            <w:vAlign w:val="center"/>
          </w:tcPr>
          <w:p w:rsidR="001D2D85" w:rsidRDefault="001D2D85" w:rsidP="009E1423">
            <w:pPr>
              <w:widowControl w:val="0"/>
              <w:spacing w:line="240" w:lineRule="exact"/>
              <w:jc w:val="center"/>
              <w:rPr>
                <w:color w:val="000000"/>
                <w:lang w:bidi="ru-RU"/>
              </w:rPr>
            </w:pPr>
            <w:r>
              <w:rPr>
                <w:color w:val="000000"/>
                <w:lang w:bidi="ru-RU"/>
              </w:rPr>
              <w:t>7</w:t>
            </w:r>
          </w:p>
        </w:tc>
        <w:tc>
          <w:tcPr>
            <w:tcW w:w="6378" w:type="dxa"/>
            <w:tcBorders>
              <w:top w:val="single" w:sz="4" w:space="0" w:color="auto"/>
              <w:left w:val="single" w:sz="4" w:space="0" w:color="auto"/>
              <w:bottom w:val="single" w:sz="4" w:space="0" w:color="auto"/>
            </w:tcBorders>
            <w:shd w:val="clear" w:color="auto" w:fill="FFFFFF"/>
            <w:vAlign w:val="center"/>
          </w:tcPr>
          <w:p w:rsidR="001D2D85" w:rsidRDefault="001D2D85" w:rsidP="001D2D85">
            <w:pPr>
              <w:spacing w:line="288" w:lineRule="exact"/>
            </w:pPr>
            <w:r>
              <w:rPr>
                <w:color w:val="000000"/>
                <w:lang w:bidi="ru-RU"/>
              </w:rPr>
              <w:t>Реализация мероприятий по благоустройству</w:t>
            </w:r>
          </w:p>
          <w:p w:rsidR="001D2D85" w:rsidRDefault="001D2D85" w:rsidP="001D2D85">
            <w:pPr>
              <w:spacing w:line="288" w:lineRule="exact"/>
            </w:pPr>
            <w:r w:rsidRPr="00F016EB">
              <w:rPr>
                <w:color w:val="000000"/>
                <w:lang w:bidi="ru-RU"/>
              </w:rPr>
              <w:t>придомов</w:t>
            </w:r>
            <w:r>
              <w:rPr>
                <w:color w:val="000000"/>
                <w:lang w:bidi="ru-RU"/>
              </w:rPr>
              <w:t>ых</w:t>
            </w:r>
            <w:r w:rsidRPr="00F016EB">
              <w:rPr>
                <w:color w:val="000000"/>
                <w:lang w:bidi="ru-RU"/>
              </w:rPr>
              <w:t xml:space="preserve"> территори</w:t>
            </w:r>
            <w:r>
              <w:rPr>
                <w:color w:val="000000"/>
                <w:lang w:bidi="ru-RU"/>
              </w:rPr>
              <w:t>й</w:t>
            </w:r>
            <w:r w:rsidRPr="00F016EB">
              <w:rPr>
                <w:color w:val="000000"/>
                <w:lang w:bidi="ru-RU"/>
              </w:rPr>
              <w:t xml:space="preserve"> жилых домов</w:t>
            </w:r>
            <w:r>
              <w:rPr>
                <w:color w:val="000000"/>
                <w:lang w:bidi="ru-RU"/>
              </w:rPr>
              <w:t>, предусмотренных</w:t>
            </w:r>
          </w:p>
          <w:p w:rsidR="001D2D85" w:rsidRPr="001D2D85" w:rsidRDefault="001D2D85" w:rsidP="001D2D85">
            <w:pPr>
              <w:spacing w:line="288" w:lineRule="exact"/>
            </w:pPr>
            <w:r>
              <w:rPr>
                <w:color w:val="000000"/>
                <w:lang w:bidi="ru-RU"/>
              </w:rPr>
              <w:t>муниципальной</w:t>
            </w:r>
            <w:r>
              <w:t xml:space="preserve"> </w:t>
            </w:r>
            <w:r>
              <w:rPr>
                <w:color w:val="000000"/>
                <w:lang w:bidi="ru-RU"/>
              </w:rPr>
              <w:t>программой</w:t>
            </w:r>
            <w:r>
              <w:t xml:space="preserve"> </w:t>
            </w:r>
            <w:r>
              <w:rPr>
                <w:color w:val="000000"/>
                <w:lang w:bidi="ru-RU"/>
              </w:rPr>
              <w:t>формирования</w:t>
            </w:r>
            <w:r>
              <w:t xml:space="preserve"> </w:t>
            </w:r>
            <w:r>
              <w:rPr>
                <w:color w:val="000000"/>
                <w:lang w:bidi="ru-RU"/>
              </w:rPr>
              <w:t>современной</w:t>
            </w:r>
            <w:r>
              <w:t xml:space="preserve"> </w:t>
            </w:r>
            <w:r>
              <w:rPr>
                <w:color w:val="000000"/>
                <w:lang w:bidi="ru-RU"/>
              </w:rPr>
              <w:t>городской среды</w:t>
            </w:r>
            <w:r>
              <w:t xml:space="preserve"> </w:t>
            </w:r>
            <w:r>
              <w:rPr>
                <w:color w:val="000000"/>
                <w:lang w:bidi="ru-RU"/>
              </w:rPr>
              <w:t>(</w:t>
            </w:r>
            <w:proofErr w:type="gramStart"/>
            <w:r>
              <w:rPr>
                <w:color w:val="000000"/>
                <w:lang w:bidi="ru-RU"/>
              </w:rPr>
              <w:t>дополнительный</w:t>
            </w:r>
            <w:proofErr w:type="gramEnd"/>
            <w:r>
              <w:rPr>
                <w:color w:val="000000"/>
                <w:lang w:bidi="ru-RU"/>
              </w:rPr>
              <w:t>)</w:t>
            </w:r>
          </w:p>
        </w:tc>
        <w:tc>
          <w:tcPr>
            <w:tcW w:w="1134" w:type="dxa"/>
            <w:tcBorders>
              <w:top w:val="single" w:sz="4" w:space="0" w:color="auto"/>
              <w:left w:val="single" w:sz="4" w:space="0" w:color="auto"/>
              <w:bottom w:val="single" w:sz="4" w:space="0" w:color="auto"/>
            </w:tcBorders>
            <w:shd w:val="clear" w:color="auto" w:fill="FFFFFF"/>
            <w:vAlign w:val="center"/>
          </w:tcPr>
          <w:p w:rsidR="001D2D85" w:rsidRDefault="001D2D85" w:rsidP="00816CC3">
            <w:pPr>
              <w:widowControl w:val="0"/>
              <w:spacing w:line="240" w:lineRule="exact"/>
              <w:jc w:val="center"/>
            </w:pPr>
            <w:r>
              <w:t>Единиц</w:t>
            </w:r>
          </w:p>
        </w:tc>
        <w:tc>
          <w:tcPr>
            <w:tcW w:w="1134" w:type="dxa"/>
            <w:tcBorders>
              <w:top w:val="single" w:sz="4" w:space="0" w:color="auto"/>
              <w:left w:val="single" w:sz="4" w:space="0" w:color="auto"/>
              <w:bottom w:val="single" w:sz="4" w:space="0" w:color="auto"/>
            </w:tcBorders>
            <w:shd w:val="clear" w:color="auto" w:fill="FFFFFF"/>
            <w:vAlign w:val="center"/>
          </w:tcPr>
          <w:p w:rsidR="001D2D85" w:rsidRDefault="001D2D85" w:rsidP="00816CC3">
            <w:pPr>
              <w:widowControl w:val="0"/>
              <w:spacing w:line="240" w:lineRule="exact"/>
              <w:ind w:left="340"/>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1D2D85" w:rsidRDefault="001D2D85"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1D2D85" w:rsidRDefault="003841D3" w:rsidP="009E1423">
            <w:pPr>
              <w:jc w:val="center"/>
              <w:rPr>
                <w:color w:val="000000"/>
                <w:lang w:bidi="ru-RU"/>
              </w:rPr>
            </w:pPr>
            <w:r>
              <w:rPr>
                <w:color w:val="000000"/>
                <w:lang w:bidi="ru-RU"/>
              </w:rPr>
              <w:t>4</w:t>
            </w:r>
          </w:p>
        </w:tc>
        <w:tc>
          <w:tcPr>
            <w:tcW w:w="851" w:type="dxa"/>
            <w:tcBorders>
              <w:top w:val="single" w:sz="4" w:space="0" w:color="auto"/>
              <w:left w:val="single" w:sz="4" w:space="0" w:color="auto"/>
              <w:bottom w:val="single" w:sz="4" w:space="0" w:color="auto"/>
            </w:tcBorders>
            <w:shd w:val="clear" w:color="auto" w:fill="FFFFFF"/>
            <w:vAlign w:val="center"/>
          </w:tcPr>
          <w:p w:rsidR="001D2D85" w:rsidRDefault="001D2D85" w:rsidP="009E1423">
            <w:pPr>
              <w:jc w:val="center"/>
              <w:rPr>
                <w:color w:val="000000"/>
                <w:lang w:bidi="ru-RU"/>
              </w:rPr>
            </w:pPr>
            <w:r>
              <w:rPr>
                <w:color w:val="000000"/>
                <w:lang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1D2D85" w:rsidRDefault="001D2D85"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1D2D85" w:rsidRDefault="001D2D85"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1D2D85" w:rsidRDefault="001D2D85" w:rsidP="009E1423">
            <w:pPr>
              <w:jc w:val="center"/>
              <w:rPr>
                <w:color w:val="000000"/>
                <w:lang w:bidi="ru-RU"/>
              </w:rPr>
            </w:pPr>
            <w:r>
              <w:rPr>
                <w:color w:val="000000"/>
                <w:lang w:bidi="ru-RU"/>
              </w:rPr>
              <w:t>0</w:t>
            </w:r>
          </w:p>
        </w:tc>
      </w:tr>
      <w:tr w:rsidR="001D2D85" w:rsidRPr="002E437A" w:rsidTr="001D2D85">
        <w:trPr>
          <w:trHeight w:hRule="exact" w:val="1416"/>
        </w:trPr>
        <w:tc>
          <w:tcPr>
            <w:tcW w:w="436" w:type="dxa"/>
            <w:tcBorders>
              <w:top w:val="single" w:sz="4" w:space="0" w:color="auto"/>
              <w:left w:val="single" w:sz="4" w:space="0" w:color="auto"/>
              <w:bottom w:val="single" w:sz="4" w:space="0" w:color="auto"/>
            </w:tcBorders>
            <w:shd w:val="clear" w:color="auto" w:fill="FFFFFF"/>
            <w:vAlign w:val="center"/>
          </w:tcPr>
          <w:p w:rsidR="001D2D85" w:rsidRDefault="001D2D85" w:rsidP="009E1423">
            <w:pPr>
              <w:widowControl w:val="0"/>
              <w:spacing w:line="240" w:lineRule="exact"/>
              <w:jc w:val="center"/>
              <w:rPr>
                <w:color w:val="000000"/>
                <w:lang w:bidi="ru-RU"/>
              </w:rPr>
            </w:pPr>
            <w:r>
              <w:rPr>
                <w:color w:val="000000"/>
                <w:lang w:bidi="ru-RU"/>
              </w:rPr>
              <w:t>8</w:t>
            </w:r>
          </w:p>
        </w:tc>
        <w:tc>
          <w:tcPr>
            <w:tcW w:w="6378" w:type="dxa"/>
            <w:tcBorders>
              <w:top w:val="single" w:sz="4" w:space="0" w:color="auto"/>
              <w:left w:val="single" w:sz="4" w:space="0" w:color="auto"/>
              <w:bottom w:val="single" w:sz="4" w:space="0" w:color="auto"/>
            </w:tcBorders>
            <w:shd w:val="clear" w:color="auto" w:fill="FFFFFF"/>
            <w:vAlign w:val="center"/>
          </w:tcPr>
          <w:p w:rsidR="001D2D85" w:rsidRPr="003C51AD" w:rsidRDefault="004D291B" w:rsidP="001D2D85">
            <w:pPr>
              <w:spacing w:line="288" w:lineRule="exact"/>
              <w:rPr>
                <w:lang w:bidi="ru-RU"/>
              </w:rPr>
            </w:pPr>
            <w:r w:rsidRPr="003C51AD">
              <w:rPr>
                <w:lang w:bidi="ru-RU"/>
              </w:rPr>
              <w:t>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w:t>
            </w:r>
          </w:p>
        </w:tc>
        <w:tc>
          <w:tcPr>
            <w:tcW w:w="1134" w:type="dxa"/>
            <w:tcBorders>
              <w:top w:val="single" w:sz="4" w:space="0" w:color="auto"/>
              <w:left w:val="single" w:sz="4" w:space="0" w:color="auto"/>
              <w:bottom w:val="single" w:sz="4" w:space="0" w:color="auto"/>
            </w:tcBorders>
            <w:shd w:val="clear" w:color="auto" w:fill="FFFFFF"/>
            <w:vAlign w:val="center"/>
          </w:tcPr>
          <w:p w:rsidR="001D2D85" w:rsidRDefault="004D291B" w:rsidP="00816CC3">
            <w:pPr>
              <w:widowControl w:val="0"/>
              <w:spacing w:line="240" w:lineRule="exact"/>
              <w:jc w:val="center"/>
            </w:pPr>
            <w:r>
              <w:t>Единиц</w:t>
            </w:r>
          </w:p>
        </w:tc>
        <w:tc>
          <w:tcPr>
            <w:tcW w:w="1134" w:type="dxa"/>
            <w:tcBorders>
              <w:top w:val="single" w:sz="4" w:space="0" w:color="auto"/>
              <w:left w:val="single" w:sz="4" w:space="0" w:color="auto"/>
              <w:bottom w:val="single" w:sz="4" w:space="0" w:color="auto"/>
            </w:tcBorders>
            <w:shd w:val="clear" w:color="auto" w:fill="FFFFFF"/>
            <w:vAlign w:val="center"/>
          </w:tcPr>
          <w:p w:rsidR="001D2D85" w:rsidRDefault="003841D3" w:rsidP="00816CC3">
            <w:pPr>
              <w:widowControl w:val="0"/>
              <w:spacing w:line="240" w:lineRule="exact"/>
              <w:ind w:left="340"/>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1D2D85" w:rsidRDefault="004D291B"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1D2D85" w:rsidRDefault="003841D3" w:rsidP="009E1423">
            <w:pPr>
              <w:jc w:val="center"/>
              <w:rPr>
                <w:color w:val="000000"/>
                <w:lang w:bidi="ru-RU"/>
              </w:rPr>
            </w:pPr>
            <w:r>
              <w:rPr>
                <w:color w:val="000000"/>
                <w:lang w:bidi="ru-RU"/>
              </w:rPr>
              <w:t>1</w:t>
            </w:r>
          </w:p>
        </w:tc>
        <w:tc>
          <w:tcPr>
            <w:tcW w:w="851" w:type="dxa"/>
            <w:tcBorders>
              <w:top w:val="single" w:sz="4" w:space="0" w:color="auto"/>
              <w:left w:val="single" w:sz="4" w:space="0" w:color="auto"/>
              <w:bottom w:val="single" w:sz="4" w:space="0" w:color="auto"/>
            </w:tcBorders>
            <w:shd w:val="clear" w:color="auto" w:fill="FFFFFF"/>
            <w:vAlign w:val="center"/>
          </w:tcPr>
          <w:p w:rsidR="001D2D85" w:rsidRDefault="004D291B" w:rsidP="009E1423">
            <w:pPr>
              <w:jc w:val="center"/>
              <w:rPr>
                <w:color w:val="000000"/>
                <w:lang w:bidi="ru-RU"/>
              </w:rPr>
            </w:pPr>
            <w:r>
              <w:rPr>
                <w:color w:val="000000"/>
                <w:lang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1D2D85" w:rsidRDefault="004D291B"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1D2D85" w:rsidRDefault="004D291B"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1D2D85" w:rsidRDefault="004D291B" w:rsidP="009E1423">
            <w:pPr>
              <w:jc w:val="center"/>
              <w:rPr>
                <w:color w:val="000000"/>
                <w:lang w:bidi="ru-RU"/>
              </w:rPr>
            </w:pPr>
            <w:r>
              <w:rPr>
                <w:color w:val="000000"/>
                <w:lang w:bidi="ru-RU"/>
              </w:rPr>
              <w:t>0</w:t>
            </w:r>
          </w:p>
        </w:tc>
      </w:tr>
      <w:tr w:rsidR="004D291B" w:rsidRPr="002E437A" w:rsidTr="001D2D85">
        <w:trPr>
          <w:trHeight w:hRule="exact" w:val="1416"/>
        </w:trPr>
        <w:tc>
          <w:tcPr>
            <w:tcW w:w="436"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widowControl w:val="0"/>
              <w:spacing w:line="240" w:lineRule="exact"/>
              <w:jc w:val="center"/>
              <w:rPr>
                <w:color w:val="000000"/>
                <w:lang w:bidi="ru-RU"/>
              </w:rPr>
            </w:pPr>
            <w:r>
              <w:rPr>
                <w:color w:val="000000"/>
                <w:lang w:bidi="ru-RU"/>
              </w:rPr>
              <w:lastRenderedPageBreak/>
              <w:t>9</w:t>
            </w:r>
          </w:p>
        </w:tc>
        <w:tc>
          <w:tcPr>
            <w:tcW w:w="6378" w:type="dxa"/>
            <w:tcBorders>
              <w:top w:val="single" w:sz="4" w:space="0" w:color="auto"/>
              <w:left w:val="single" w:sz="4" w:space="0" w:color="auto"/>
              <w:bottom w:val="single" w:sz="4" w:space="0" w:color="auto"/>
            </w:tcBorders>
            <w:shd w:val="clear" w:color="auto" w:fill="FFFFFF"/>
            <w:vAlign w:val="center"/>
          </w:tcPr>
          <w:p w:rsidR="004D291B" w:rsidRPr="003C51AD" w:rsidRDefault="004D291B" w:rsidP="00816CC3">
            <w:pPr>
              <w:spacing w:line="288" w:lineRule="exact"/>
              <w:rPr>
                <w:lang w:bidi="ru-RU"/>
              </w:rPr>
            </w:pPr>
            <w:r w:rsidRPr="003C51AD">
              <w:rPr>
                <w:lang w:bidi="ru-RU"/>
              </w:rPr>
              <w:t xml:space="preserve">Количество </w:t>
            </w:r>
            <w:r w:rsidR="00816CC3" w:rsidRPr="003C51AD">
              <w:rPr>
                <w:rFonts w:eastAsiaTheme="minorHAnsi"/>
                <w:lang w:eastAsia="en-US"/>
              </w:rPr>
              <w:t>восстановленных (ремонт, реставрация, благоустройство) воинских захоронений.</w:t>
            </w:r>
          </w:p>
        </w:tc>
        <w:tc>
          <w:tcPr>
            <w:tcW w:w="1134" w:type="dxa"/>
            <w:tcBorders>
              <w:top w:val="single" w:sz="4" w:space="0" w:color="auto"/>
              <w:left w:val="single" w:sz="4" w:space="0" w:color="auto"/>
              <w:bottom w:val="single" w:sz="4" w:space="0" w:color="auto"/>
            </w:tcBorders>
            <w:shd w:val="clear" w:color="auto" w:fill="FFFFFF"/>
            <w:vAlign w:val="center"/>
          </w:tcPr>
          <w:p w:rsidR="004D291B" w:rsidRDefault="004D291B" w:rsidP="00816CC3">
            <w:pPr>
              <w:widowControl w:val="0"/>
              <w:spacing w:line="240" w:lineRule="exact"/>
              <w:jc w:val="center"/>
            </w:pPr>
            <w:r>
              <w:t>Единиц</w:t>
            </w:r>
          </w:p>
        </w:tc>
        <w:tc>
          <w:tcPr>
            <w:tcW w:w="1134" w:type="dxa"/>
            <w:tcBorders>
              <w:top w:val="single" w:sz="4" w:space="0" w:color="auto"/>
              <w:left w:val="single" w:sz="4" w:space="0" w:color="auto"/>
              <w:bottom w:val="single" w:sz="4" w:space="0" w:color="auto"/>
            </w:tcBorders>
            <w:shd w:val="clear" w:color="auto" w:fill="FFFFFF"/>
            <w:vAlign w:val="center"/>
          </w:tcPr>
          <w:p w:rsidR="004D291B" w:rsidRDefault="003841D3" w:rsidP="00816CC3">
            <w:pPr>
              <w:widowControl w:val="0"/>
              <w:spacing w:line="240" w:lineRule="exact"/>
              <w:ind w:left="340"/>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r>
      <w:tr w:rsidR="004D291B" w:rsidRPr="002E437A" w:rsidTr="001D2D85">
        <w:trPr>
          <w:trHeight w:hRule="exact" w:val="1416"/>
        </w:trPr>
        <w:tc>
          <w:tcPr>
            <w:tcW w:w="436"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widowControl w:val="0"/>
              <w:spacing w:line="240" w:lineRule="exact"/>
              <w:jc w:val="center"/>
              <w:rPr>
                <w:color w:val="000000"/>
                <w:lang w:bidi="ru-RU"/>
              </w:rPr>
            </w:pPr>
            <w:r>
              <w:rPr>
                <w:color w:val="000000"/>
                <w:lang w:bidi="ru-RU"/>
              </w:rPr>
              <w:t>10</w:t>
            </w:r>
          </w:p>
        </w:tc>
        <w:tc>
          <w:tcPr>
            <w:tcW w:w="6378" w:type="dxa"/>
            <w:tcBorders>
              <w:top w:val="single" w:sz="4" w:space="0" w:color="auto"/>
              <w:left w:val="single" w:sz="4" w:space="0" w:color="auto"/>
              <w:bottom w:val="single" w:sz="4" w:space="0" w:color="auto"/>
            </w:tcBorders>
            <w:shd w:val="clear" w:color="auto" w:fill="FFFFFF"/>
            <w:vAlign w:val="center"/>
          </w:tcPr>
          <w:p w:rsidR="004D291B" w:rsidRPr="003C51AD" w:rsidRDefault="004D291B" w:rsidP="004D291B">
            <w:pPr>
              <w:widowControl w:val="0"/>
              <w:spacing w:line="276" w:lineRule="auto"/>
              <w:jc w:val="both"/>
              <w:rPr>
                <w:lang w:bidi="ru-RU"/>
              </w:rPr>
            </w:pPr>
            <w:r w:rsidRPr="003C51AD">
              <w:rPr>
                <w:lang w:bidi="ru-RU"/>
              </w:rPr>
              <w:t xml:space="preserve">Количество установленных мемориальных знаков.  </w:t>
            </w:r>
          </w:p>
          <w:p w:rsidR="004D291B" w:rsidRPr="003C51AD" w:rsidRDefault="004D291B" w:rsidP="004D291B">
            <w:pPr>
              <w:widowControl w:val="0"/>
              <w:spacing w:line="276" w:lineRule="auto"/>
              <w:ind w:left="567" w:firstLine="600"/>
              <w:jc w:val="both"/>
              <w:rPr>
                <w:lang w:bidi="ru-RU"/>
              </w:rPr>
            </w:pPr>
          </w:p>
          <w:p w:rsidR="004D291B" w:rsidRPr="003C51AD" w:rsidRDefault="004D291B" w:rsidP="004D291B">
            <w:pPr>
              <w:jc w:val="both"/>
              <w:rPr>
                <w:lang w:bidi="ru-RU"/>
              </w:rPr>
            </w:pPr>
          </w:p>
        </w:tc>
        <w:tc>
          <w:tcPr>
            <w:tcW w:w="1134" w:type="dxa"/>
            <w:tcBorders>
              <w:top w:val="single" w:sz="4" w:space="0" w:color="auto"/>
              <w:left w:val="single" w:sz="4" w:space="0" w:color="auto"/>
              <w:bottom w:val="single" w:sz="4" w:space="0" w:color="auto"/>
            </w:tcBorders>
            <w:shd w:val="clear" w:color="auto" w:fill="FFFFFF"/>
            <w:vAlign w:val="center"/>
          </w:tcPr>
          <w:p w:rsidR="004D291B" w:rsidRDefault="004D291B" w:rsidP="00816CC3">
            <w:pPr>
              <w:widowControl w:val="0"/>
              <w:spacing w:line="240" w:lineRule="exact"/>
              <w:jc w:val="center"/>
            </w:pPr>
            <w:r>
              <w:t>Единиц</w:t>
            </w:r>
          </w:p>
        </w:tc>
        <w:tc>
          <w:tcPr>
            <w:tcW w:w="1134" w:type="dxa"/>
            <w:tcBorders>
              <w:top w:val="single" w:sz="4" w:space="0" w:color="auto"/>
              <w:left w:val="single" w:sz="4" w:space="0" w:color="auto"/>
              <w:bottom w:val="single" w:sz="4" w:space="0" w:color="auto"/>
            </w:tcBorders>
            <w:shd w:val="clear" w:color="auto" w:fill="FFFFFF"/>
            <w:vAlign w:val="center"/>
          </w:tcPr>
          <w:p w:rsidR="004D291B" w:rsidRDefault="004D291B" w:rsidP="00816CC3">
            <w:pPr>
              <w:widowControl w:val="0"/>
              <w:spacing w:line="240" w:lineRule="exact"/>
              <w:ind w:left="340"/>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r>
    </w:tbl>
    <w:p w:rsidR="002E437A" w:rsidRDefault="002E437A" w:rsidP="00D911EF">
      <w:pPr>
        <w:widowControl w:val="0"/>
        <w:spacing w:line="240" w:lineRule="exact"/>
        <w:jc w:val="center"/>
        <w:rPr>
          <w:color w:val="000000"/>
          <w:spacing w:val="50"/>
          <w:lang w:bidi="ru-RU"/>
        </w:rPr>
      </w:pPr>
    </w:p>
    <w:p w:rsidR="002E437A" w:rsidRDefault="002E437A" w:rsidP="00D911EF">
      <w:pPr>
        <w:widowControl w:val="0"/>
        <w:tabs>
          <w:tab w:val="left" w:pos="0"/>
        </w:tabs>
        <w:spacing w:after="492" w:line="240" w:lineRule="exact"/>
        <w:rPr>
          <w:color w:val="000000"/>
          <w:lang w:bidi="ru-RU"/>
        </w:rPr>
      </w:pPr>
    </w:p>
    <w:p w:rsidR="00435E9F" w:rsidRPr="002E437A" w:rsidRDefault="00435E9F" w:rsidP="00D911EF">
      <w:pPr>
        <w:widowControl w:val="0"/>
        <w:tabs>
          <w:tab w:val="left" w:pos="0"/>
        </w:tabs>
        <w:spacing w:after="492" w:line="240" w:lineRule="exact"/>
        <w:rPr>
          <w:color w:val="000000"/>
          <w:lang w:bidi="ru-RU"/>
        </w:rPr>
      </w:pPr>
    </w:p>
    <w:p w:rsidR="00FB0563" w:rsidRPr="00FF03B1" w:rsidRDefault="00FB0563" w:rsidP="00163201">
      <w:pPr>
        <w:sectPr w:rsidR="00FB0563" w:rsidRPr="00FF03B1" w:rsidSect="006E247B">
          <w:pgSz w:w="16838" w:h="11906" w:orient="landscape"/>
          <w:pgMar w:top="1701" w:right="426" w:bottom="1133" w:left="1134" w:header="709" w:footer="709" w:gutter="0"/>
          <w:cols w:space="708"/>
          <w:docGrid w:linePitch="360"/>
        </w:sectPr>
      </w:pPr>
    </w:p>
    <w:p w:rsidR="00FB0563" w:rsidRPr="006E247B" w:rsidRDefault="00FB0563" w:rsidP="006E247B">
      <w:pPr>
        <w:widowControl w:val="0"/>
        <w:autoSpaceDE w:val="0"/>
        <w:autoSpaceDN w:val="0"/>
        <w:adjustRightInd w:val="0"/>
        <w:ind w:left="8505"/>
      </w:pPr>
      <w:r>
        <w:lastRenderedPageBreak/>
        <w:t xml:space="preserve">Приложение №2 </w:t>
      </w:r>
      <w:r w:rsidRPr="00185CA9">
        <w:t xml:space="preserve">к муниципальной программе </w:t>
      </w:r>
      <w:r w:rsidRPr="00185CA9">
        <w:rPr>
          <w:spacing w:val="-2"/>
        </w:rPr>
        <w:t xml:space="preserve">«Формирование современной городской среды на территории </w:t>
      </w:r>
      <w:r w:rsidR="00EB2822">
        <w:rPr>
          <w:spacing w:val="-2"/>
        </w:rPr>
        <w:t>муниципального образования</w:t>
      </w:r>
      <w:r w:rsidRPr="00185CA9">
        <w:rPr>
          <w:spacing w:val="-2"/>
        </w:rPr>
        <w:t xml:space="preserve"> </w:t>
      </w:r>
      <w:r w:rsidRPr="00185CA9">
        <w:rPr>
          <w:szCs w:val="28"/>
        </w:rPr>
        <w:t>«</w:t>
      </w:r>
      <w:r w:rsidR="00EB2822">
        <w:rPr>
          <w:szCs w:val="28"/>
        </w:rPr>
        <w:t>г</w:t>
      </w:r>
      <w:r w:rsidRPr="00185CA9">
        <w:rPr>
          <w:szCs w:val="28"/>
        </w:rPr>
        <w:t xml:space="preserve">ород Дмитриев» Курской области </w:t>
      </w:r>
      <w:r w:rsidRPr="00185CA9">
        <w:rPr>
          <w:spacing w:val="-2"/>
        </w:rPr>
        <w:t>на 201</w:t>
      </w:r>
      <w:r w:rsidR="00EB2822">
        <w:rPr>
          <w:spacing w:val="-2"/>
        </w:rPr>
        <w:t>8-2024</w:t>
      </w:r>
      <w:r w:rsidRPr="00185CA9">
        <w:rPr>
          <w:spacing w:val="-2"/>
        </w:rPr>
        <w:t xml:space="preserve"> год</w:t>
      </w:r>
      <w:r>
        <w:rPr>
          <w:spacing w:val="-2"/>
        </w:rPr>
        <w:t>ы»</w:t>
      </w:r>
    </w:p>
    <w:p w:rsidR="004D291B" w:rsidRDefault="004D291B" w:rsidP="00FB0563">
      <w:pPr>
        <w:jc w:val="center"/>
        <w:rPr>
          <w:b/>
        </w:rPr>
      </w:pPr>
    </w:p>
    <w:p w:rsidR="004D291B" w:rsidRDefault="004D291B" w:rsidP="00FB0563">
      <w:pPr>
        <w:jc w:val="center"/>
        <w:rPr>
          <w:b/>
        </w:rPr>
      </w:pPr>
    </w:p>
    <w:p w:rsidR="00FB0563" w:rsidRPr="00185CA9" w:rsidRDefault="00FB0563" w:rsidP="00FB0563">
      <w:pPr>
        <w:jc w:val="center"/>
        <w:rPr>
          <w:b/>
        </w:rPr>
      </w:pPr>
      <w:r w:rsidRPr="00185CA9">
        <w:rPr>
          <w:b/>
        </w:rPr>
        <w:t>Перечень</w:t>
      </w:r>
    </w:p>
    <w:p w:rsidR="00FB0563" w:rsidRDefault="00FB0563" w:rsidP="005B4542">
      <w:pPr>
        <w:widowControl w:val="0"/>
        <w:autoSpaceDE w:val="0"/>
        <w:autoSpaceDN w:val="0"/>
        <w:adjustRightInd w:val="0"/>
        <w:jc w:val="center"/>
        <w:rPr>
          <w:b/>
          <w:spacing w:val="-2"/>
        </w:rPr>
      </w:pPr>
      <w:r w:rsidRPr="00185CA9">
        <w:rPr>
          <w:b/>
        </w:rPr>
        <w:t xml:space="preserve">основных мероприятий муниципальной программы </w:t>
      </w:r>
      <w:r w:rsidRPr="00185CA9">
        <w:rPr>
          <w:b/>
          <w:spacing w:val="-2"/>
        </w:rPr>
        <w:t xml:space="preserve">«Формирование современной городской среды на территории </w:t>
      </w:r>
      <w:r w:rsidR="00EB2822">
        <w:rPr>
          <w:b/>
          <w:spacing w:val="-2"/>
        </w:rPr>
        <w:t>муниципального образования</w:t>
      </w:r>
      <w:r w:rsidRPr="00185CA9">
        <w:rPr>
          <w:b/>
          <w:spacing w:val="-2"/>
        </w:rPr>
        <w:t xml:space="preserve"> </w:t>
      </w:r>
      <w:r w:rsidRPr="00185CA9">
        <w:rPr>
          <w:b/>
          <w:szCs w:val="28"/>
        </w:rPr>
        <w:t>«</w:t>
      </w:r>
      <w:r w:rsidR="00EB2822">
        <w:rPr>
          <w:b/>
          <w:szCs w:val="28"/>
        </w:rPr>
        <w:t>г</w:t>
      </w:r>
      <w:r w:rsidRPr="00185CA9">
        <w:rPr>
          <w:b/>
          <w:szCs w:val="28"/>
        </w:rPr>
        <w:t xml:space="preserve">ород Дмитриев» Курской области </w:t>
      </w:r>
      <w:r w:rsidRPr="00185CA9">
        <w:rPr>
          <w:b/>
          <w:spacing w:val="-2"/>
        </w:rPr>
        <w:t>на 201</w:t>
      </w:r>
      <w:r w:rsidR="00EB2822">
        <w:rPr>
          <w:b/>
          <w:spacing w:val="-2"/>
        </w:rPr>
        <w:t>8-2024</w:t>
      </w:r>
      <w:r w:rsidRPr="00185CA9">
        <w:rPr>
          <w:b/>
          <w:spacing w:val="-2"/>
        </w:rPr>
        <w:t xml:space="preserve"> год</w:t>
      </w:r>
      <w:r>
        <w:rPr>
          <w:b/>
          <w:spacing w:val="-2"/>
        </w:rPr>
        <w:t>ы</w:t>
      </w:r>
      <w:r w:rsidRPr="00185CA9">
        <w:rPr>
          <w:b/>
          <w:spacing w:val="-2"/>
        </w:rPr>
        <w:t>»</w:t>
      </w:r>
    </w:p>
    <w:p w:rsidR="004D291B" w:rsidRDefault="004D291B" w:rsidP="005B4542">
      <w:pPr>
        <w:widowControl w:val="0"/>
        <w:autoSpaceDE w:val="0"/>
        <w:autoSpaceDN w:val="0"/>
        <w:adjustRightInd w:val="0"/>
        <w:jc w:val="center"/>
        <w:rPr>
          <w:b/>
          <w:spacing w:val="-2"/>
        </w:rPr>
      </w:pPr>
    </w:p>
    <w:p w:rsidR="004D291B" w:rsidRDefault="004D291B" w:rsidP="005B4542">
      <w:pPr>
        <w:widowControl w:val="0"/>
        <w:autoSpaceDE w:val="0"/>
        <w:autoSpaceDN w:val="0"/>
        <w:adjustRightInd w:val="0"/>
        <w:jc w:val="center"/>
        <w:rPr>
          <w:b/>
          <w:spacing w:val="-2"/>
        </w:rPr>
      </w:pPr>
    </w:p>
    <w:p w:rsidR="001D680B" w:rsidRPr="000405AA" w:rsidRDefault="001D680B" w:rsidP="005B4542">
      <w:pPr>
        <w:widowControl w:val="0"/>
        <w:autoSpaceDE w:val="0"/>
        <w:autoSpaceDN w:val="0"/>
        <w:adjustRightInd w:val="0"/>
        <w:jc w:val="center"/>
        <w:rPr>
          <w:b/>
        </w:rPr>
      </w:pPr>
    </w:p>
    <w:tbl>
      <w:tblPr>
        <w:tblW w:w="15026" w:type="dxa"/>
        <w:tblCellSpacing w:w="5" w:type="nil"/>
        <w:tblInd w:w="75" w:type="dxa"/>
        <w:tblLayout w:type="fixed"/>
        <w:tblCellMar>
          <w:left w:w="75" w:type="dxa"/>
          <w:right w:w="75" w:type="dxa"/>
        </w:tblCellMar>
        <w:tblLook w:val="0000" w:firstRow="0" w:lastRow="0" w:firstColumn="0" w:lastColumn="0" w:noHBand="0" w:noVBand="0"/>
      </w:tblPr>
      <w:tblGrid>
        <w:gridCol w:w="680"/>
        <w:gridCol w:w="2722"/>
        <w:gridCol w:w="1559"/>
        <w:gridCol w:w="780"/>
        <w:gridCol w:w="733"/>
        <w:gridCol w:w="3828"/>
        <w:gridCol w:w="4724"/>
      </w:tblGrid>
      <w:tr w:rsidR="00FB0563" w:rsidTr="001D680B">
        <w:trPr>
          <w:trHeight w:val="348"/>
          <w:tblCellSpacing w:w="5" w:type="nil"/>
        </w:trPr>
        <w:tc>
          <w:tcPr>
            <w:tcW w:w="680" w:type="dxa"/>
            <w:vMerge w:val="restart"/>
            <w:tcBorders>
              <w:top w:val="single" w:sz="4" w:space="0" w:color="auto"/>
              <w:left w:val="single" w:sz="4" w:space="0" w:color="auto"/>
              <w:bottom w:val="single" w:sz="4" w:space="0" w:color="auto"/>
              <w:right w:val="single" w:sz="4" w:space="0" w:color="auto"/>
            </w:tcBorders>
            <w:vAlign w:val="center"/>
          </w:tcPr>
          <w:p w:rsidR="00FB0563" w:rsidRDefault="00FB0563" w:rsidP="001D680B">
            <w:pPr>
              <w:pStyle w:val="ConsPlusCell"/>
              <w:jc w:val="center"/>
              <w:rPr>
                <w:rFonts w:ascii="Times New Roman" w:hAnsi="Times New Roman" w:cs="Times New Roman"/>
                <w:sz w:val="18"/>
                <w:szCs w:val="18"/>
              </w:rPr>
            </w:pPr>
            <w:r w:rsidRPr="00552CA1">
              <w:rPr>
                <w:rFonts w:ascii="Times New Roman" w:hAnsi="Times New Roman" w:cs="Times New Roman"/>
                <w:sz w:val="18"/>
                <w:szCs w:val="18"/>
              </w:rPr>
              <w:t>N</w:t>
            </w:r>
          </w:p>
          <w:p w:rsidR="00FB0563" w:rsidRPr="00552CA1" w:rsidRDefault="00FB0563" w:rsidP="001D680B">
            <w:pPr>
              <w:pStyle w:val="ConsPlusCell"/>
              <w:jc w:val="center"/>
              <w:rPr>
                <w:rFonts w:ascii="Times New Roman" w:hAnsi="Times New Roman" w:cs="Times New Roman"/>
                <w:sz w:val="18"/>
                <w:szCs w:val="18"/>
              </w:rPr>
            </w:pPr>
            <w:proofErr w:type="gramStart"/>
            <w:r w:rsidRPr="00552CA1">
              <w:rPr>
                <w:rFonts w:ascii="Times New Roman" w:hAnsi="Times New Roman" w:cs="Times New Roman"/>
                <w:sz w:val="18"/>
                <w:szCs w:val="18"/>
              </w:rPr>
              <w:t>п</w:t>
            </w:r>
            <w:proofErr w:type="gramEnd"/>
            <w:r w:rsidRPr="00552CA1">
              <w:rPr>
                <w:rFonts w:ascii="Times New Roman" w:hAnsi="Times New Roman" w:cs="Times New Roman"/>
                <w:sz w:val="18"/>
                <w:szCs w:val="18"/>
              </w:rPr>
              <w:t>/п</w:t>
            </w:r>
          </w:p>
        </w:tc>
        <w:tc>
          <w:tcPr>
            <w:tcW w:w="2722" w:type="dxa"/>
            <w:vMerge w:val="restart"/>
            <w:tcBorders>
              <w:top w:val="single" w:sz="4" w:space="0" w:color="auto"/>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Номер и наименование основного мероприятия</w:t>
            </w:r>
          </w:p>
        </w:tc>
        <w:tc>
          <w:tcPr>
            <w:tcW w:w="1559" w:type="dxa"/>
            <w:vMerge w:val="restart"/>
            <w:tcBorders>
              <w:top w:val="single" w:sz="4" w:space="0" w:color="auto"/>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Ответственный исполнитель</w:t>
            </w:r>
          </w:p>
        </w:tc>
        <w:tc>
          <w:tcPr>
            <w:tcW w:w="1513" w:type="dxa"/>
            <w:gridSpan w:val="2"/>
            <w:tcBorders>
              <w:top w:val="single" w:sz="4" w:space="0" w:color="auto"/>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Срок</w:t>
            </w:r>
          </w:p>
        </w:tc>
        <w:tc>
          <w:tcPr>
            <w:tcW w:w="3828" w:type="dxa"/>
            <w:vMerge w:val="restart"/>
            <w:tcBorders>
              <w:top w:val="single" w:sz="4" w:space="0" w:color="auto"/>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Ожидаемый непосредственный результат (краткое описание)</w:t>
            </w:r>
          </w:p>
        </w:tc>
        <w:tc>
          <w:tcPr>
            <w:tcW w:w="4724" w:type="dxa"/>
            <w:vMerge w:val="restart"/>
            <w:tcBorders>
              <w:top w:val="single" w:sz="4" w:space="0" w:color="auto"/>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Связь с показателями муниципальной программы</w:t>
            </w:r>
          </w:p>
        </w:tc>
      </w:tr>
      <w:tr w:rsidR="00FB0563" w:rsidTr="001D680B">
        <w:trPr>
          <w:trHeight w:val="843"/>
          <w:tblCellSpacing w:w="5" w:type="nil"/>
        </w:trPr>
        <w:tc>
          <w:tcPr>
            <w:tcW w:w="680" w:type="dxa"/>
            <w:vMerge/>
            <w:tcBorders>
              <w:left w:val="single" w:sz="4" w:space="0" w:color="auto"/>
              <w:bottom w:val="single" w:sz="4" w:space="0" w:color="auto"/>
              <w:right w:val="single" w:sz="4" w:space="0" w:color="auto"/>
            </w:tcBorders>
            <w:vAlign w:val="center"/>
          </w:tcPr>
          <w:p w:rsidR="00FB0563" w:rsidRPr="00552CA1" w:rsidRDefault="00FB0563" w:rsidP="001D680B">
            <w:pPr>
              <w:pStyle w:val="ConsPlusCell"/>
              <w:jc w:val="center"/>
              <w:rPr>
                <w:rFonts w:ascii="Times New Roman" w:hAnsi="Times New Roman" w:cs="Times New Roman"/>
                <w:sz w:val="18"/>
                <w:szCs w:val="18"/>
              </w:rPr>
            </w:pPr>
          </w:p>
        </w:tc>
        <w:tc>
          <w:tcPr>
            <w:tcW w:w="2722" w:type="dxa"/>
            <w:vMerge/>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p>
        </w:tc>
        <w:tc>
          <w:tcPr>
            <w:tcW w:w="1559" w:type="dxa"/>
            <w:vMerge/>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p>
        </w:tc>
        <w:tc>
          <w:tcPr>
            <w:tcW w:w="780" w:type="dxa"/>
            <w:tcBorders>
              <w:left w:val="single" w:sz="4" w:space="0" w:color="auto"/>
              <w:bottom w:val="single" w:sz="4" w:space="0" w:color="auto"/>
              <w:right w:val="single" w:sz="4" w:space="0" w:color="auto"/>
            </w:tcBorders>
            <w:vAlign w:val="center"/>
          </w:tcPr>
          <w:p w:rsidR="00672189" w:rsidRDefault="00FB0563" w:rsidP="004D291B">
            <w:pPr>
              <w:pStyle w:val="ConsPlusCell"/>
              <w:rPr>
                <w:rFonts w:ascii="Times New Roman" w:hAnsi="Times New Roman" w:cs="Times New Roman"/>
              </w:rPr>
            </w:pPr>
            <w:r w:rsidRPr="001D680B">
              <w:rPr>
                <w:rFonts w:ascii="Times New Roman" w:hAnsi="Times New Roman" w:cs="Times New Roman"/>
              </w:rPr>
              <w:t>Начала реализации</w:t>
            </w:r>
          </w:p>
          <w:p w:rsidR="00FB0563" w:rsidRPr="00672189" w:rsidRDefault="00FB0563" w:rsidP="00672189"/>
        </w:tc>
        <w:tc>
          <w:tcPr>
            <w:tcW w:w="733" w:type="dxa"/>
            <w:tcBorders>
              <w:left w:val="single" w:sz="4" w:space="0" w:color="auto"/>
              <w:bottom w:val="single" w:sz="4" w:space="0" w:color="auto"/>
              <w:right w:val="single" w:sz="4" w:space="0" w:color="auto"/>
            </w:tcBorders>
            <w:vAlign w:val="center"/>
          </w:tcPr>
          <w:p w:rsidR="004D291B" w:rsidRDefault="004D291B" w:rsidP="001D680B">
            <w:pPr>
              <w:pStyle w:val="ConsPlusCell"/>
              <w:jc w:val="center"/>
              <w:rPr>
                <w:rFonts w:ascii="Times New Roman" w:hAnsi="Times New Roman" w:cs="Times New Roman"/>
              </w:rPr>
            </w:pPr>
          </w:p>
          <w:p w:rsidR="004D291B" w:rsidRDefault="004D291B" w:rsidP="001D680B">
            <w:pPr>
              <w:pStyle w:val="ConsPlusCell"/>
              <w:jc w:val="center"/>
              <w:rPr>
                <w:rFonts w:ascii="Times New Roman" w:hAnsi="Times New Roman" w:cs="Times New Roman"/>
              </w:rPr>
            </w:pPr>
          </w:p>
          <w:p w:rsidR="00FB0563" w:rsidRPr="001D680B" w:rsidRDefault="00FB0563" w:rsidP="004D291B">
            <w:pPr>
              <w:pStyle w:val="ConsPlusCell"/>
              <w:rPr>
                <w:rFonts w:ascii="Times New Roman" w:hAnsi="Times New Roman" w:cs="Times New Roman"/>
              </w:rPr>
            </w:pPr>
            <w:r w:rsidRPr="001D680B">
              <w:rPr>
                <w:rFonts w:ascii="Times New Roman" w:hAnsi="Times New Roman" w:cs="Times New Roman"/>
              </w:rPr>
              <w:t>Окончания</w:t>
            </w:r>
          </w:p>
          <w:p w:rsidR="004D291B" w:rsidRDefault="004D291B" w:rsidP="00672189">
            <w:pPr>
              <w:pStyle w:val="ConsPlusCell"/>
              <w:jc w:val="center"/>
              <w:rPr>
                <w:rFonts w:ascii="Times New Roman" w:hAnsi="Times New Roman" w:cs="Times New Roman"/>
              </w:rPr>
            </w:pPr>
            <w:r>
              <w:rPr>
                <w:rFonts w:ascii="Times New Roman" w:hAnsi="Times New Roman" w:cs="Times New Roman"/>
              </w:rPr>
              <w:t>р</w:t>
            </w:r>
            <w:r w:rsidR="00FB0563" w:rsidRPr="001D680B">
              <w:rPr>
                <w:rFonts w:ascii="Times New Roman" w:hAnsi="Times New Roman" w:cs="Times New Roman"/>
              </w:rPr>
              <w:t>еализации</w:t>
            </w:r>
          </w:p>
          <w:p w:rsidR="004D291B" w:rsidRPr="001D680B" w:rsidRDefault="004D291B" w:rsidP="001D680B">
            <w:pPr>
              <w:pStyle w:val="ConsPlusCell"/>
              <w:jc w:val="center"/>
              <w:rPr>
                <w:rFonts w:ascii="Times New Roman" w:hAnsi="Times New Roman" w:cs="Times New Roman"/>
              </w:rPr>
            </w:pPr>
          </w:p>
        </w:tc>
        <w:tc>
          <w:tcPr>
            <w:tcW w:w="3828" w:type="dxa"/>
            <w:vMerge/>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p>
        </w:tc>
        <w:tc>
          <w:tcPr>
            <w:tcW w:w="4724" w:type="dxa"/>
            <w:vMerge/>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p>
        </w:tc>
      </w:tr>
      <w:tr w:rsidR="00FB0563" w:rsidTr="001D680B">
        <w:trPr>
          <w:trHeight w:val="139"/>
          <w:tblCellSpacing w:w="5" w:type="nil"/>
        </w:trPr>
        <w:tc>
          <w:tcPr>
            <w:tcW w:w="680" w:type="dxa"/>
            <w:tcBorders>
              <w:left w:val="single" w:sz="4" w:space="0" w:color="auto"/>
              <w:bottom w:val="single" w:sz="4" w:space="0" w:color="auto"/>
              <w:right w:val="single" w:sz="4" w:space="0" w:color="auto"/>
            </w:tcBorders>
            <w:vAlign w:val="center"/>
          </w:tcPr>
          <w:p w:rsidR="00FB0563" w:rsidRPr="00552CA1" w:rsidRDefault="00FB0563" w:rsidP="001D680B">
            <w:pPr>
              <w:pStyle w:val="ConsPlusCell"/>
              <w:jc w:val="center"/>
              <w:rPr>
                <w:rFonts w:ascii="Times New Roman" w:hAnsi="Times New Roman" w:cs="Times New Roman"/>
                <w:sz w:val="18"/>
                <w:szCs w:val="18"/>
              </w:rPr>
            </w:pPr>
            <w:r w:rsidRPr="00552CA1">
              <w:rPr>
                <w:rFonts w:ascii="Times New Roman" w:hAnsi="Times New Roman" w:cs="Times New Roman"/>
                <w:sz w:val="18"/>
                <w:szCs w:val="18"/>
              </w:rPr>
              <w:t>1</w:t>
            </w:r>
          </w:p>
        </w:tc>
        <w:tc>
          <w:tcPr>
            <w:tcW w:w="2722" w:type="dxa"/>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2</w:t>
            </w:r>
          </w:p>
        </w:tc>
        <w:tc>
          <w:tcPr>
            <w:tcW w:w="1559" w:type="dxa"/>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3</w:t>
            </w:r>
          </w:p>
        </w:tc>
        <w:tc>
          <w:tcPr>
            <w:tcW w:w="780" w:type="dxa"/>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4</w:t>
            </w:r>
          </w:p>
        </w:tc>
        <w:tc>
          <w:tcPr>
            <w:tcW w:w="733" w:type="dxa"/>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5</w:t>
            </w:r>
          </w:p>
        </w:tc>
        <w:tc>
          <w:tcPr>
            <w:tcW w:w="3828" w:type="dxa"/>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6</w:t>
            </w:r>
          </w:p>
        </w:tc>
        <w:tc>
          <w:tcPr>
            <w:tcW w:w="4724" w:type="dxa"/>
            <w:tcBorders>
              <w:left w:val="single" w:sz="4" w:space="0" w:color="auto"/>
              <w:bottom w:val="single" w:sz="4" w:space="0" w:color="auto"/>
              <w:right w:val="single" w:sz="4" w:space="0" w:color="auto"/>
            </w:tcBorders>
            <w:vAlign w:val="center"/>
          </w:tcPr>
          <w:p w:rsidR="00FB0563" w:rsidRDefault="00FB0563" w:rsidP="001D680B">
            <w:pPr>
              <w:pStyle w:val="ConsPlusCell"/>
              <w:jc w:val="center"/>
              <w:rPr>
                <w:rFonts w:ascii="Times New Roman" w:hAnsi="Times New Roman" w:cs="Times New Roman"/>
              </w:rPr>
            </w:pPr>
            <w:r w:rsidRPr="001D680B">
              <w:rPr>
                <w:rFonts w:ascii="Times New Roman" w:hAnsi="Times New Roman" w:cs="Times New Roman"/>
              </w:rPr>
              <w:t>8</w:t>
            </w:r>
          </w:p>
          <w:p w:rsidR="00D33E9A" w:rsidRPr="001D680B" w:rsidRDefault="00D33E9A" w:rsidP="001D680B">
            <w:pPr>
              <w:pStyle w:val="ConsPlusCell"/>
              <w:jc w:val="center"/>
              <w:rPr>
                <w:rFonts w:ascii="Times New Roman" w:hAnsi="Times New Roman" w:cs="Times New Roman"/>
              </w:rPr>
            </w:pPr>
          </w:p>
        </w:tc>
      </w:tr>
      <w:tr w:rsidR="00DB7DAB" w:rsidRPr="00DB7DAB" w:rsidTr="001D680B">
        <w:trPr>
          <w:trHeight w:val="139"/>
          <w:tblCellSpacing w:w="5" w:type="nil"/>
        </w:trPr>
        <w:tc>
          <w:tcPr>
            <w:tcW w:w="680" w:type="dxa"/>
            <w:tcBorders>
              <w:left w:val="single" w:sz="4" w:space="0" w:color="auto"/>
              <w:bottom w:val="single" w:sz="4" w:space="0" w:color="auto"/>
              <w:right w:val="single" w:sz="4" w:space="0" w:color="auto"/>
            </w:tcBorders>
            <w:vAlign w:val="center"/>
          </w:tcPr>
          <w:p w:rsidR="002B05C6" w:rsidRPr="003849D1" w:rsidRDefault="003849D1" w:rsidP="001D680B">
            <w:pPr>
              <w:pStyle w:val="ConsPlusCell"/>
              <w:jc w:val="center"/>
              <w:rPr>
                <w:rFonts w:ascii="Times New Roman" w:hAnsi="Times New Roman" w:cs="Times New Roman"/>
              </w:rPr>
            </w:pPr>
            <w:r w:rsidRPr="003849D1">
              <w:rPr>
                <w:rFonts w:ascii="Times New Roman" w:hAnsi="Times New Roman" w:cs="Times New Roman"/>
              </w:rPr>
              <w:t>1.</w:t>
            </w:r>
          </w:p>
        </w:tc>
        <w:tc>
          <w:tcPr>
            <w:tcW w:w="2722" w:type="dxa"/>
            <w:tcBorders>
              <w:left w:val="single" w:sz="4" w:space="0" w:color="auto"/>
              <w:bottom w:val="single" w:sz="4" w:space="0" w:color="auto"/>
              <w:right w:val="single" w:sz="4" w:space="0" w:color="auto"/>
            </w:tcBorders>
            <w:vAlign w:val="center"/>
          </w:tcPr>
          <w:p w:rsidR="002B05C6" w:rsidRPr="001D680B" w:rsidRDefault="002B05C6" w:rsidP="001D680B">
            <w:pPr>
              <w:pStyle w:val="ConsPlusCell"/>
              <w:jc w:val="center"/>
              <w:rPr>
                <w:rFonts w:ascii="Times New Roman" w:hAnsi="Times New Roman" w:cs="Times New Roman"/>
                <w:b/>
              </w:rPr>
            </w:pPr>
            <w:r w:rsidRPr="001D680B">
              <w:rPr>
                <w:rFonts w:ascii="Times New Roman" w:hAnsi="Times New Roman" w:cs="Times New Roman"/>
                <w:b/>
              </w:rPr>
              <w:t xml:space="preserve">Основное мероприятие </w:t>
            </w:r>
            <w:r w:rsidR="003849D1" w:rsidRPr="001D680B">
              <w:rPr>
                <w:rFonts w:ascii="Times New Roman" w:hAnsi="Times New Roman" w:cs="Times New Roman"/>
                <w:b/>
              </w:rPr>
              <w:t>1.</w:t>
            </w:r>
            <w:r w:rsidRPr="001D680B">
              <w:rPr>
                <w:rFonts w:ascii="Times New Roman" w:hAnsi="Times New Roman" w:cs="Times New Roman"/>
                <w:b/>
              </w:rPr>
              <w:t>1.</w:t>
            </w:r>
          </w:p>
          <w:p w:rsidR="002B05C6" w:rsidRPr="001D680B" w:rsidRDefault="00367150" w:rsidP="001D680B">
            <w:pPr>
              <w:pStyle w:val="ConsPlusCell"/>
              <w:jc w:val="center"/>
              <w:rPr>
                <w:rFonts w:ascii="Times New Roman" w:hAnsi="Times New Roman" w:cs="Times New Roman"/>
                <w:b/>
              </w:rPr>
            </w:pPr>
            <w:r w:rsidRPr="001D680B">
              <w:rPr>
                <w:rFonts w:ascii="Times New Roman" w:hAnsi="Times New Roman" w:cs="Times New Roman"/>
              </w:rPr>
              <w:t>Благоустройство общественных территорий</w:t>
            </w:r>
          </w:p>
        </w:tc>
        <w:tc>
          <w:tcPr>
            <w:tcW w:w="1559" w:type="dxa"/>
            <w:tcBorders>
              <w:left w:val="single" w:sz="4" w:space="0" w:color="auto"/>
              <w:bottom w:val="single" w:sz="4" w:space="0" w:color="auto"/>
              <w:right w:val="single" w:sz="4" w:space="0" w:color="auto"/>
            </w:tcBorders>
            <w:vAlign w:val="center"/>
          </w:tcPr>
          <w:p w:rsidR="001D680B" w:rsidRPr="001D680B" w:rsidRDefault="001D680B" w:rsidP="001D680B">
            <w:pPr>
              <w:pStyle w:val="ConsPlusCell"/>
              <w:jc w:val="center"/>
              <w:rPr>
                <w:rFonts w:ascii="Times New Roman" w:hAnsi="Times New Roman" w:cs="Times New Roman"/>
              </w:rPr>
            </w:pPr>
          </w:p>
          <w:p w:rsidR="002B05C6" w:rsidRPr="001D680B" w:rsidRDefault="002B05C6" w:rsidP="001D680B">
            <w:pPr>
              <w:pStyle w:val="ConsPlusCell"/>
              <w:jc w:val="center"/>
              <w:rPr>
                <w:rFonts w:ascii="Times New Roman" w:hAnsi="Times New Roman" w:cs="Times New Roman"/>
                <w:color w:val="0070C0"/>
              </w:rPr>
            </w:pPr>
            <w:r w:rsidRPr="001D680B">
              <w:rPr>
                <w:rFonts w:ascii="Times New Roman" w:hAnsi="Times New Roman" w:cs="Times New Roman"/>
              </w:rPr>
              <w:t>Администрация города Дмитриева</w:t>
            </w:r>
          </w:p>
        </w:tc>
        <w:tc>
          <w:tcPr>
            <w:tcW w:w="780" w:type="dxa"/>
            <w:tcBorders>
              <w:left w:val="single" w:sz="4" w:space="0" w:color="auto"/>
              <w:bottom w:val="single" w:sz="4" w:space="0" w:color="auto"/>
              <w:right w:val="single" w:sz="4" w:space="0" w:color="auto"/>
            </w:tcBorders>
            <w:vAlign w:val="center"/>
          </w:tcPr>
          <w:p w:rsidR="002B05C6" w:rsidRPr="001D680B" w:rsidRDefault="003849D1" w:rsidP="001D680B">
            <w:pPr>
              <w:pStyle w:val="ConsPlusCell"/>
              <w:jc w:val="center"/>
              <w:rPr>
                <w:rFonts w:ascii="Times New Roman" w:hAnsi="Times New Roman" w:cs="Times New Roman"/>
              </w:rPr>
            </w:pPr>
            <w:r w:rsidRPr="001D680B">
              <w:rPr>
                <w:rFonts w:ascii="Times New Roman" w:hAnsi="Times New Roman" w:cs="Times New Roman"/>
              </w:rPr>
              <w:t>2018</w:t>
            </w:r>
          </w:p>
        </w:tc>
        <w:tc>
          <w:tcPr>
            <w:tcW w:w="733" w:type="dxa"/>
            <w:tcBorders>
              <w:left w:val="single" w:sz="4" w:space="0" w:color="auto"/>
              <w:bottom w:val="single" w:sz="4" w:space="0" w:color="auto"/>
              <w:right w:val="single" w:sz="4" w:space="0" w:color="auto"/>
            </w:tcBorders>
            <w:vAlign w:val="center"/>
          </w:tcPr>
          <w:p w:rsidR="002B05C6" w:rsidRPr="001D680B" w:rsidRDefault="003849D1" w:rsidP="001D680B">
            <w:pPr>
              <w:pStyle w:val="ConsPlusCell"/>
              <w:jc w:val="center"/>
              <w:rPr>
                <w:rFonts w:ascii="Times New Roman" w:hAnsi="Times New Roman" w:cs="Times New Roman"/>
              </w:rPr>
            </w:pPr>
            <w:r w:rsidRPr="001D680B">
              <w:rPr>
                <w:rFonts w:ascii="Times New Roman" w:hAnsi="Times New Roman" w:cs="Times New Roman"/>
              </w:rPr>
              <w:t>2024</w:t>
            </w:r>
          </w:p>
        </w:tc>
        <w:tc>
          <w:tcPr>
            <w:tcW w:w="3828" w:type="dxa"/>
            <w:tcBorders>
              <w:left w:val="single" w:sz="4" w:space="0" w:color="auto"/>
              <w:bottom w:val="single" w:sz="4" w:space="0" w:color="auto"/>
              <w:right w:val="single" w:sz="4" w:space="0" w:color="auto"/>
            </w:tcBorders>
            <w:vAlign w:val="center"/>
          </w:tcPr>
          <w:p w:rsidR="002B05C6" w:rsidRPr="001D680B" w:rsidRDefault="00504030" w:rsidP="001D680B">
            <w:pPr>
              <w:pStyle w:val="ConsPlusCell"/>
              <w:jc w:val="center"/>
              <w:rPr>
                <w:rFonts w:ascii="Times New Roman" w:hAnsi="Times New Roman" w:cs="Times New Roman"/>
              </w:rPr>
            </w:pPr>
            <w:r w:rsidRPr="001D680B">
              <w:rPr>
                <w:rFonts w:ascii="Times New Roman" w:hAnsi="Times New Roman" w:cs="Times New Roman"/>
              </w:rPr>
              <w:t xml:space="preserve">Реализация мероприятий по благоустройству  </w:t>
            </w:r>
            <w:r w:rsidR="00470AAC" w:rsidRPr="001D680B">
              <w:rPr>
                <w:rFonts w:ascii="Times New Roman" w:hAnsi="Times New Roman" w:cs="Times New Roman"/>
              </w:rPr>
              <w:t>благоустройства общественных территорий</w:t>
            </w:r>
          </w:p>
          <w:p w:rsidR="001D680B" w:rsidRPr="001D680B" w:rsidRDefault="001D680B" w:rsidP="001D680B">
            <w:pPr>
              <w:pStyle w:val="ConsPlusCell"/>
              <w:jc w:val="center"/>
              <w:rPr>
                <w:rFonts w:ascii="Times New Roman" w:hAnsi="Times New Roman" w:cs="Times New Roman"/>
              </w:rPr>
            </w:pPr>
          </w:p>
        </w:tc>
        <w:tc>
          <w:tcPr>
            <w:tcW w:w="4724" w:type="dxa"/>
            <w:tcBorders>
              <w:left w:val="single" w:sz="4" w:space="0" w:color="auto"/>
              <w:bottom w:val="single" w:sz="4" w:space="0" w:color="auto"/>
              <w:right w:val="single" w:sz="4" w:space="0" w:color="auto"/>
            </w:tcBorders>
            <w:vAlign w:val="center"/>
          </w:tcPr>
          <w:p w:rsidR="002B05C6" w:rsidRPr="001D680B" w:rsidRDefault="00DB7DAB" w:rsidP="001D680B">
            <w:pPr>
              <w:pStyle w:val="ConsPlusCell"/>
              <w:jc w:val="center"/>
              <w:rPr>
                <w:rFonts w:ascii="Times New Roman" w:hAnsi="Times New Roman" w:cs="Times New Roman"/>
              </w:rPr>
            </w:pPr>
            <w:r w:rsidRPr="001D680B">
              <w:rPr>
                <w:rFonts w:ascii="Times New Roman" w:hAnsi="Times New Roman" w:cs="Times New Roman"/>
              </w:rPr>
              <w:t>Количество благоустроенных общественных территорий; доля благоустроенных общественных территорий от общего количества</w:t>
            </w:r>
          </w:p>
        </w:tc>
      </w:tr>
      <w:tr w:rsidR="00DB7DAB" w:rsidRPr="00DB7DAB" w:rsidTr="00D33E9A">
        <w:trPr>
          <w:trHeight w:val="1180"/>
          <w:tblCellSpacing w:w="5" w:type="nil"/>
        </w:trPr>
        <w:tc>
          <w:tcPr>
            <w:tcW w:w="680" w:type="dxa"/>
            <w:tcBorders>
              <w:left w:val="single" w:sz="4" w:space="0" w:color="auto"/>
              <w:bottom w:val="single" w:sz="4" w:space="0" w:color="auto"/>
              <w:right w:val="single" w:sz="4" w:space="0" w:color="auto"/>
            </w:tcBorders>
            <w:vAlign w:val="center"/>
          </w:tcPr>
          <w:p w:rsidR="00FB0563" w:rsidRPr="003849D1" w:rsidRDefault="003849D1" w:rsidP="001D680B">
            <w:pPr>
              <w:pStyle w:val="ConsPlusCell"/>
              <w:jc w:val="center"/>
              <w:rPr>
                <w:rFonts w:ascii="Times New Roman" w:hAnsi="Times New Roman" w:cs="Times New Roman"/>
              </w:rPr>
            </w:pPr>
            <w:r w:rsidRPr="003849D1">
              <w:rPr>
                <w:rFonts w:ascii="Times New Roman" w:hAnsi="Times New Roman" w:cs="Times New Roman"/>
              </w:rPr>
              <w:t>2.</w:t>
            </w:r>
          </w:p>
        </w:tc>
        <w:tc>
          <w:tcPr>
            <w:tcW w:w="2722" w:type="dxa"/>
            <w:tcBorders>
              <w:left w:val="single" w:sz="4" w:space="0" w:color="auto"/>
              <w:bottom w:val="single" w:sz="4" w:space="0" w:color="auto"/>
              <w:right w:val="single" w:sz="4" w:space="0" w:color="auto"/>
            </w:tcBorders>
            <w:vAlign w:val="center"/>
          </w:tcPr>
          <w:p w:rsidR="00672189" w:rsidRDefault="00672189" w:rsidP="001D680B">
            <w:pPr>
              <w:pStyle w:val="ConsPlusCell"/>
              <w:jc w:val="center"/>
              <w:rPr>
                <w:rFonts w:ascii="Times New Roman" w:hAnsi="Times New Roman" w:cs="Times New Roman"/>
                <w:b/>
              </w:rPr>
            </w:pPr>
          </w:p>
          <w:p w:rsidR="00FB0563" w:rsidRPr="001D680B" w:rsidRDefault="007B2D53" w:rsidP="001D680B">
            <w:pPr>
              <w:pStyle w:val="ConsPlusCell"/>
              <w:jc w:val="center"/>
              <w:rPr>
                <w:rFonts w:ascii="Times New Roman" w:hAnsi="Times New Roman" w:cs="Times New Roman"/>
                <w:b/>
              </w:rPr>
            </w:pPr>
            <w:r w:rsidRPr="001D680B">
              <w:rPr>
                <w:rFonts w:ascii="Times New Roman" w:hAnsi="Times New Roman" w:cs="Times New Roman"/>
                <w:b/>
              </w:rPr>
              <w:t xml:space="preserve">Основное мероприятие </w:t>
            </w:r>
            <w:r w:rsidR="003849D1" w:rsidRPr="001D680B">
              <w:rPr>
                <w:rFonts w:ascii="Times New Roman" w:hAnsi="Times New Roman" w:cs="Times New Roman"/>
                <w:b/>
              </w:rPr>
              <w:t>1.</w:t>
            </w:r>
            <w:r w:rsidRPr="001D680B">
              <w:rPr>
                <w:rFonts w:ascii="Times New Roman" w:hAnsi="Times New Roman" w:cs="Times New Roman"/>
                <w:b/>
              </w:rPr>
              <w:t>2</w:t>
            </w:r>
            <w:r w:rsidR="00FB0563" w:rsidRPr="001D680B">
              <w:rPr>
                <w:rFonts w:ascii="Times New Roman" w:hAnsi="Times New Roman" w:cs="Times New Roman"/>
                <w:b/>
              </w:rPr>
              <w:t>.</w:t>
            </w:r>
            <w:r w:rsidR="00367150" w:rsidRPr="001D680B">
              <w:rPr>
                <w:rFonts w:ascii="Times New Roman" w:hAnsi="Times New Roman" w:cs="Times New Roman"/>
                <w:lang w:bidi="ru-RU"/>
              </w:rPr>
              <w:t xml:space="preserve"> Реализация регионального проекта «Формирование комфортной городской среды»</w:t>
            </w:r>
          </w:p>
          <w:p w:rsidR="00FB0563" w:rsidRPr="001D680B" w:rsidRDefault="00FB0563" w:rsidP="001D680B">
            <w:pPr>
              <w:pStyle w:val="ConsPlusCell"/>
              <w:jc w:val="center"/>
              <w:rPr>
                <w:rFonts w:ascii="Times New Roman" w:hAnsi="Times New Roman" w:cs="Times New Roman"/>
              </w:rPr>
            </w:pPr>
          </w:p>
        </w:tc>
        <w:tc>
          <w:tcPr>
            <w:tcW w:w="1559" w:type="dxa"/>
            <w:tcBorders>
              <w:left w:val="single" w:sz="4" w:space="0" w:color="auto"/>
              <w:bottom w:val="single" w:sz="4" w:space="0" w:color="auto"/>
              <w:right w:val="single" w:sz="4" w:space="0" w:color="auto"/>
            </w:tcBorders>
            <w:vAlign w:val="center"/>
          </w:tcPr>
          <w:p w:rsidR="001D680B" w:rsidRPr="001D680B" w:rsidRDefault="001D680B" w:rsidP="001D680B">
            <w:pPr>
              <w:pStyle w:val="ConsPlusCell"/>
              <w:jc w:val="center"/>
              <w:rPr>
                <w:rFonts w:ascii="Times New Roman" w:hAnsi="Times New Roman" w:cs="Times New Roman"/>
              </w:rPr>
            </w:pPr>
          </w:p>
          <w:p w:rsidR="00FB0563" w:rsidRPr="001D680B" w:rsidRDefault="009E5372" w:rsidP="001D680B">
            <w:pPr>
              <w:pStyle w:val="ConsPlusCell"/>
              <w:jc w:val="center"/>
              <w:rPr>
                <w:rFonts w:ascii="Times New Roman" w:hAnsi="Times New Roman" w:cs="Times New Roman"/>
              </w:rPr>
            </w:pPr>
            <w:r w:rsidRPr="001D680B">
              <w:rPr>
                <w:rFonts w:ascii="Times New Roman" w:hAnsi="Times New Roman" w:cs="Times New Roman"/>
              </w:rPr>
              <w:t>Администрация города  Д</w:t>
            </w:r>
            <w:r w:rsidR="00FB0563" w:rsidRPr="001D680B">
              <w:rPr>
                <w:rFonts w:ascii="Times New Roman" w:hAnsi="Times New Roman" w:cs="Times New Roman"/>
              </w:rPr>
              <w:t>митриева</w:t>
            </w:r>
          </w:p>
        </w:tc>
        <w:tc>
          <w:tcPr>
            <w:tcW w:w="780" w:type="dxa"/>
            <w:tcBorders>
              <w:left w:val="single" w:sz="4" w:space="0" w:color="auto"/>
              <w:bottom w:val="single" w:sz="4" w:space="0" w:color="auto"/>
              <w:right w:val="single" w:sz="4" w:space="0" w:color="auto"/>
            </w:tcBorders>
            <w:vAlign w:val="center"/>
          </w:tcPr>
          <w:p w:rsidR="001D680B" w:rsidRPr="001D680B" w:rsidRDefault="001D680B" w:rsidP="001D680B">
            <w:pPr>
              <w:pStyle w:val="ConsPlusCell"/>
              <w:jc w:val="center"/>
              <w:rPr>
                <w:rFonts w:ascii="Times New Roman" w:hAnsi="Times New Roman" w:cs="Times New Roman"/>
              </w:rPr>
            </w:pPr>
          </w:p>
          <w:p w:rsidR="00FB0563" w:rsidRPr="001D680B" w:rsidRDefault="003849D1" w:rsidP="001D680B">
            <w:pPr>
              <w:pStyle w:val="ConsPlusCell"/>
              <w:jc w:val="center"/>
              <w:rPr>
                <w:rFonts w:ascii="Times New Roman" w:hAnsi="Times New Roman" w:cs="Times New Roman"/>
              </w:rPr>
            </w:pPr>
            <w:r w:rsidRPr="001D680B">
              <w:rPr>
                <w:rFonts w:ascii="Times New Roman" w:hAnsi="Times New Roman" w:cs="Times New Roman"/>
              </w:rPr>
              <w:t>2018</w:t>
            </w:r>
          </w:p>
        </w:tc>
        <w:tc>
          <w:tcPr>
            <w:tcW w:w="733" w:type="dxa"/>
            <w:tcBorders>
              <w:left w:val="single" w:sz="4" w:space="0" w:color="auto"/>
              <w:bottom w:val="single" w:sz="4" w:space="0" w:color="auto"/>
              <w:right w:val="single" w:sz="4" w:space="0" w:color="auto"/>
            </w:tcBorders>
            <w:vAlign w:val="center"/>
          </w:tcPr>
          <w:p w:rsidR="00FB0563" w:rsidRPr="001D680B" w:rsidRDefault="003849D1" w:rsidP="001D680B">
            <w:pPr>
              <w:pStyle w:val="ConsPlusCell"/>
              <w:jc w:val="center"/>
              <w:rPr>
                <w:rFonts w:ascii="Times New Roman" w:hAnsi="Times New Roman" w:cs="Times New Roman"/>
              </w:rPr>
            </w:pPr>
            <w:r w:rsidRPr="001D680B">
              <w:rPr>
                <w:rFonts w:ascii="Times New Roman" w:hAnsi="Times New Roman" w:cs="Times New Roman"/>
              </w:rPr>
              <w:t>2024</w:t>
            </w:r>
          </w:p>
        </w:tc>
        <w:tc>
          <w:tcPr>
            <w:tcW w:w="3828" w:type="dxa"/>
            <w:tcBorders>
              <w:left w:val="single" w:sz="4" w:space="0" w:color="auto"/>
              <w:bottom w:val="single" w:sz="4" w:space="0" w:color="auto"/>
              <w:right w:val="single" w:sz="4" w:space="0" w:color="auto"/>
            </w:tcBorders>
            <w:vAlign w:val="center"/>
          </w:tcPr>
          <w:p w:rsidR="001D680B" w:rsidRPr="001D680B" w:rsidRDefault="001D680B" w:rsidP="001D680B">
            <w:pPr>
              <w:pStyle w:val="ConsPlusCell"/>
              <w:jc w:val="center"/>
              <w:rPr>
                <w:rFonts w:ascii="Times New Roman" w:hAnsi="Times New Roman" w:cs="Times New Roman"/>
                <w:lang w:bidi="ru-RU"/>
              </w:rPr>
            </w:pPr>
          </w:p>
          <w:p w:rsidR="00FB0563" w:rsidRPr="001D680B" w:rsidRDefault="00504030" w:rsidP="001D680B">
            <w:pPr>
              <w:pStyle w:val="ConsPlusCell"/>
              <w:jc w:val="center"/>
              <w:rPr>
                <w:rFonts w:ascii="Times New Roman" w:hAnsi="Times New Roman" w:cs="Times New Roman"/>
                <w:b/>
              </w:rPr>
            </w:pPr>
            <w:r w:rsidRPr="001D680B">
              <w:rPr>
                <w:rFonts w:ascii="Times New Roman" w:hAnsi="Times New Roman" w:cs="Times New Roman"/>
                <w:lang w:bidi="ru-RU"/>
              </w:rPr>
              <w:t>Реализация регионального проекта «Формиров</w:t>
            </w:r>
            <w:r w:rsidR="00470AAC" w:rsidRPr="001D680B">
              <w:rPr>
                <w:rFonts w:ascii="Times New Roman" w:hAnsi="Times New Roman" w:cs="Times New Roman"/>
                <w:lang w:bidi="ru-RU"/>
              </w:rPr>
              <w:t>ание комфортной городской среды</w:t>
            </w:r>
          </w:p>
        </w:tc>
        <w:tc>
          <w:tcPr>
            <w:tcW w:w="4724" w:type="dxa"/>
            <w:tcBorders>
              <w:left w:val="single" w:sz="4" w:space="0" w:color="auto"/>
              <w:bottom w:val="single" w:sz="4" w:space="0" w:color="auto"/>
              <w:right w:val="single" w:sz="4" w:space="0" w:color="auto"/>
            </w:tcBorders>
            <w:vAlign w:val="center"/>
          </w:tcPr>
          <w:p w:rsidR="00FB0563" w:rsidRPr="001D680B" w:rsidRDefault="00DB7DAB" w:rsidP="001D680B">
            <w:pPr>
              <w:pStyle w:val="ConsPlusCell"/>
              <w:jc w:val="center"/>
              <w:rPr>
                <w:rFonts w:ascii="Times New Roman" w:hAnsi="Times New Roman" w:cs="Times New Roman"/>
              </w:rPr>
            </w:pPr>
            <w:r w:rsidRPr="001D680B">
              <w:rPr>
                <w:rFonts w:ascii="Times New Roman" w:hAnsi="Times New Roman" w:cs="Times New Roman"/>
              </w:rPr>
              <w:t>Количество реализованных проектов «Формирование комфортной городской среды»</w:t>
            </w:r>
          </w:p>
        </w:tc>
      </w:tr>
      <w:tr w:rsidR="005B4542" w:rsidRPr="00DB7DAB" w:rsidTr="00D33E9A">
        <w:trPr>
          <w:trHeight w:val="139"/>
          <w:tblCellSpacing w:w="5" w:type="nil"/>
        </w:trPr>
        <w:tc>
          <w:tcPr>
            <w:tcW w:w="680" w:type="dxa"/>
            <w:tcBorders>
              <w:top w:val="single" w:sz="4" w:space="0" w:color="auto"/>
              <w:left w:val="single" w:sz="4" w:space="0" w:color="auto"/>
              <w:bottom w:val="single" w:sz="4" w:space="0" w:color="auto"/>
              <w:right w:val="single" w:sz="4" w:space="0" w:color="auto"/>
            </w:tcBorders>
            <w:vAlign w:val="center"/>
          </w:tcPr>
          <w:p w:rsidR="005B4542" w:rsidRPr="003849D1" w:rsidRDefault="005B4542" w:rsidP="001D680B">
            <w:pPr>
              <w:pStyle w:val="ConsPlusCell"/>
              <w:jc w:val="center"/>
              <w:rPr>
                <w:rFonts w:ascii="Times New Roman" w:hAnsi="Times New Roman" w:cs="Times New Roman"/>
              </w:rPr>
            </w:pPr>
            <w:r w:rsidRPr="003849D1">
              <w:rPr>
                <w:rFonts w:ascii="Times New Roman" w:hAnsi="Times New Roman" w:cs="Times New Roman"/>
              </w:rPr>
              <w:t>3.</w:t>
            </w:r>
          </w:p>
        </w:tc>
        <w:tc>
          <w:tcPr>
            <w:tcW w:w="2722" w:type="dxa"/>
            <w:tcBorders>
              <w:top w:val="single" w:sz="4" w:space="0" w:color="auto"/>
              <w:left w:val="single" w:sz="4" w:space="0" w:color="auto"/>
              <w:bottom w:val="single" w:sz="4" w:space="0" w:color="auto"/>
              <w:right w:val="single" w:sz="4" w:space="0" w:color="auto"/>
            </w:tcBorders>
            <w:vAlign w:val="center"/>
          </w:tcPr>
          <w:p w:rsidR="005B4542" w:rsidRPr="001D680B" w:rsidRDefault="005B4542" w:rsidP="001D680B">
            <w:pPr>
              <w:pStyle w:val="ConsPlusCell"/>
              <w:jc w:val="center"/>
              <w:rPr>
                <w:rFonts w:ascii="Times New Roman" w:hAnsi="Times New Roman" w:cs="Times New Roman"/>
                <w:b/>
              </w:rPr>
            </w:pPr>
            <w:r w:rsidRPr="001D680B">
              <w:rPr>
                <w:rFonts w:ascii="Times New Roman" w:hAnsi="Times New Roman" w:cs="Times New Roman"/>
                <w:b/>
              </w:rPr>
              <w:t>Основное мероприятие 1.3.</w:t>
            </w:r>
          </w:p>
          <w:p w:rsidR="005B4542" w:rsidRPr="001D680B" w:rsidRDefault="005B4542" w:rsidP="001D680B">
            <w:pPr>
              <w:pStyle w:val="ConsPlusCell"/>
              <w:jc w:val="center"/>
              <w:rPr>
                <w:rFonts w:ascii="Times New Roman" w:hAnsi="Times New Roman" w:cs="Times New Roman"/>
              </w:rPr>
            </w:pPr>
            <w:r w:rsidRPr="001D680B">
              <w:rPr>
                <w:rFonts w:ascii="Times New Roman" w:hAnsi="Times New Roman" w:cs="Times New Roman"/>
              </w:rPr>
              <w:t>Благоустройство придомовых территорий жилых домов</w:t>
            </w:r>
          </w:p>
        </w:tc>
        <w:tc>
          <w:tcPr>
            <w:tcW w:w="1559" w:type="dxa"/>
            <w:tcBorders>
              <w:top w:val="single" w:sz="4" w:space="0" w:color="auto"/>
              <w:left w:val="single" w:sz="4" w:space="0" w:color="auto"/>
              <w:bottom w:val="single" w:sz="4" w:space="0" w:color="auto"/>
              <w:right w:val="single" w:sz="4" w:space="0" w:color="auto"/>
            </w:tcBorders>
            <w:vAlign w:val="center"/>
          </w:tcPr>
          <w:p w:rsidR="001D680B" w:rsidRPr="001D680B" w:rsidRDefault="001D680B" w:rsidP="001D680B">
            <w:pPr>
              <w:pStyle w:val="ConsPlusCell"/>
              <w:jc w:val="center"/>
              <w:rPr>
                <w:rFonts w:ascii="Times New Roman" w:hAnsi="Times New Roman" w:cs="Times New Roman"/>
              </w:rPr>
            </w:pPr>
          </w:p>
          <w:p w:rsidR="005B4542" w:rsidRPr="001D680B" w:rsidRDefault="005B4542" w:rsidP="001D680B">
            <w:pPr>
              <w:pStyle w:val="ConsPlusCell"/>
              <w:jc w:val="center"/>
              <w:rPr>
                <w:rFonts w:ascii="Times New Roman" w:hAnsi="Times New Roman" w:cs="Times New Roman"/>
              </w:rPr>
            </w:pPr>
            <w:r w:rsidRPr="001D680B">
              <w:rPr>
                <w:rFonts w:ascii="Times New Roman" w:hAnsi="Times New Roman" w:cs="Times New Roman"/>
              </w:rPr>
              <w:t>Администрация города Дмитриева</w:t>
            </w:r>
          </w:p>
        </w:tc>
        <w:tc>
          <w:tcPr>
            <w:tcW w:w="780" w:type="dxa"/>
            <w:tcBorders>
              <w:top w:val="single" w:sz="4" w:space="0" w:color="auto"/>
              <w:left w:val="single" w:sz="4" w:space="0" w:color="auto"/>
              <w:bottom w:val="single" w:sz="4" w:space="0" w:color="auto"/>
              <w:right w:val="single" w:sz="4" w:space="0" w:color="auto"/>
            </w:tcBorders>
            <w:vAlign w:val="center"/>
          </w:tcPr>
          <w:p w:rsidR="005B4542" w:rsidRPr="001D680B" w:rsidRDefault="005B4542" w:rsidP="001D680B">
            <w:pPr>
              <w:pStyle w:val="ConsPlusCell"/>
              <w:jc w:val="center"/>
              <w:rPr>
                <w:rFonts w:ascii="Times New Roman" w:hAnsi="Times New Roman" w:cs="Times New Roman"/>
              </w:rPr>
            </w:pPr>
            <w:r w:rsidRPr="001D680B">
              <w:rPr>
                <w:rFonts w:ascii="Times New Roman" w:hAnsi="Times New Roman" w:cs="Times New Roman"/>
              </w:rPr>
              <w:t>2018</w:t>
            </w:r>
          </w:p>
        </w:tc>
        <w:tc>
          <w:tcPr>
            <w:tcW w:w="733" w:type="dxa"/>
            <w:tcBorders>
              <w:top w:val="single" w:sz="4" w:space="0" w:color="auto"/>
              <w:left w:val="single" w:sz="4" w:space="0" w:color="auto"/>
              <w:bottom w:val="single" w:sz="4" w:space="0" w:color="auto"/>
              <w:right w:val="single" w:sz="4" w:space="0" w:color="auto"/>
            </w:tcBorders>
            <w:vAlign w:val="center"/>
          </w:tcPr>
          <w:p w:rsidR="005B4542" w:rsidRPr="001D680B" w:rsidRDefault="005B4542" w:rsidP="001D680B">
            <w:pPr>
              <w:pStyle w:val="ConsPlusCell"/>
              <w:jc w:val="center"/>
              <w:rPr>
                <w:rFonts w:ascii="Times New Roman" w:hAnsi="Times New Roman" w:cs="Times New Roman"/>
              </w:rPr>
            </w:pPr>
            <w:r w:rsidRPr="001D680B">
              <w:rPr>
                <w:rFonts w:ascii="Times New Roman" w:hAnsi="Times New Roman" w:cs="Times New Roman"/>
              </w:rPr>
              <w:t>2024</w:t>
            </w:r>
          </w:p>
        </w:tc>
        <w:tc>
          <w:tcPr>
            <w:tcW w:w="3828" w:type="dxa"/>
            <w:tcBorders>
              <w:top w:val="single" w:sz="4" w:space="0" w:color="auto"/>
              <w:left w:val="single" w:sz="4" w:space="0" w:color="auto"/>
              <w:bottom w:val="single" w:sz="4" w:space="0" w:color="auto"/>
              <w:right w:val="single" w:sz="4" w:space="0" w:color="auto"/>
            </w:tcBorders>
            <w:vAlign w:val="center"/>
          </w:tcPr>
          <w:p w:rsidR="005B4542" w:rsidRPr="001D680B" w:rsidRDefault="005B4542" w:rsidP="001D680B">
            <w:pPr>
              <w:pStyle w:val="ConsPlusCell"/>
              <w:jc w:val="center"/>
              <w:rPr>
                <w:rFonts w:ascii="Times New Roman" w:hAnsi="Times New Roman" w:cs="Times New Roman"/>
                <w:color w:val="FF0000"/>
              </w:rPr>
            </w:pPr>
            <w:r w:rsidRPr="001D680B">
              <w:rPr>
                <w:rFonts w:ascii="Times New Roman" w:hAnsi="Times New Roman" w:cs="Times New Roman"/>
              </w:rPr>
              <w:t>Реализация мероприятий по благоустройству  придомовых территорий жилых домов, предусмотренных муниципальной программой</w:t>
            </w:r>
          </w:p>
        </w:tc>
        <w:tc>
          <w:tcPr>
            <w:tcW w:w="4724" w:type="dxa"/>
            <w:tcBorders>
              <w:top w:val="single" w:sz="4" w:space="0" w:color="auto"/>
              <w:left w:val="single" w:sz="4" w:space="0" w:color="auto"/>
              <w:bottom w:val="single" w:sz="4" w:space="0" w:color="auto"/>
              <w:right w:val="single" w:sz="4" w:space="0" w:color="auto"/>
            </w:tcBorders>
            <w:vAlign w:val="center"/>
          </w:tcPr>
          <w:p w:rsidR="005B4542" w:rsidRPr="001D680B" w:rsidRDefault="005B4542" w:rsidP="001D680B">
            <w:pPr>
              <w:pStyle w:val="ConsPlusCell"/>
              <w:jc w:val="center"/>
              <w:rPr>
                <w:rFonts w:ascii="Times New Roman" w:hAnsi="Times New Roman" w:cs="Times New Roman"/>
              </w:rPr>
            </w:pPr>
            <w:r w:rsidRPr="001D680B">
              <w:rPr>
                <w:rFonts w:ascii="Times New Roman" w:hAnsi="Times New Roman" w:cs="Times New Roman"/>
              </w:rPr>
              <w:t>Количество благоустроенных  придомовых территорий жилых домов; доля благоустроенных придомовых территорий жилых домов от общего количества</w:t>
            </w:r>
          </w:p>
        </w:tc>
      </w:tr>
      <w:tr w:rsidR="004D291B" w:rsidRPr="00DB7DAB" w:rsidTr="00D33E9A">
        <w:trPr>
          <w:trHeight w:val="139"/>
          <w:tblCellSpacing w:w="5" w:type="nil"/>
        </w:trPr>
        <w:tc>
          <w:tcPr>
            <w:tcW w:w="680" w:type="dxa"/>
            <w:tcBorders>
              <w:top w:val="single" w:sz="4" w:space="0" w:color="auto"/>
              <w:left w:val="single" w:sz="4" w:space="0" w:color="auto"/>
              <w:bottom w:val="single" w:sz="4" w:space="0" w:color="auto"/>
              <w:right w:val="single" w:sz="4" w:space="0" w:color="auto"/>
            </w:tcBorders>
            <w:vAlign w:val="center"/>
          </w:tcPr>
          <w:p w:rsidR="004D291B" w:rsidRPr="003C51AD" w:rsidRDefault="003C51AD" w:rsidP="001D680B">
            <w:pPr>
              <w:pStyle w:val="ConsPlusCell"/>
              <w:jc w:val="center"/>
              <w:rPr>
                <w:rFonts w:ascii="Times New Roman" w:hAnsi="Times New Roman" w:cs="Times New Roman"/>
              </w:rPr>
            </w:pPr>
            <w:r w:rsidRPr="003C51AD">
              <w:rPr>
                <w:rFonts w:ascii="Times New Roman" w:hAnsi="Times New Roman" w:cs="Times New Roman"/>
              </w:rPr>
              <w:lastRenderedPageBreak/>
              <w:t>4.</w:t>
            </w:r>
          </w:p>
        </w:tc>
        <w:tc>
          <w:tcPr>
            <w:tcW w:w="2722" w:type="dxa"/>
            <w:tcBorders>
              <w:top w:val="single" w:sz="4" w:space="0" w:color="auto"/>
              <w:left w:val="single" w:sz="4" w:space="0" w:color="auto"/>
              <w:bottom w:val="single" w:sz="4" w:space="0" w:color="auto"/>
              <w:right w:val="single" w:sz="4" w:space="0" w:color="auto"/>
            </w:tcBorders>
            <w:vAlign w:val="center"/>
          </w:tcPr>
          <w:p w:rsidR="00D33E9A" w:rsidRPr="003C51AD" w:rsidRDefault="00D33E9A" w:rsidP="00D33E9A">
            <w:pPr>
              <w:pStyle w:val="ConsPlusCell"/>
              <w:jc w:val="center"/>
              <w:rPr>
                <w:rFonts w:ascii="Times New Roman" w:hAnsi="Times New Roman" w:cs="Times New Roman"/>
                <w:b/>
              </w:rPr>
            </w:pPr>
            <w:r w:rsidRPr="003C51AD">
              <w:rPr>
                <w:rFonts w:ascii="Times New Roman" w:hAnsi="Times New Roman" w:cs="Times New Roman"/>
                <w:b/>
              </w:rPr>
              <w:t>Основное мероприятие 1.4.</w:t>
            </w:r>
          </w:p>
          <w:p w:rsidR="00D33E9A" w:rsidRPr="003C51AD" w:rsidRDefault="00D33E9A" w:rsidP="00D33E9A">
            <w:pPr>
              <w:rPr>
                <w:sz w:val="20"/>
                <w:szCs w:val="20"/>
              </w:rPr>
            </w:pPr>
            <w:r w:rsidRPr="003C51AD">
              <w:rPr>
                <w:sz w:val="20"/>
                <w:szCs w:val="20"/>
              </w:rPr>
              <w:t>«Увековечение памяти погибших на территории города Дмитриева Курской области при защите Отечества на 2019-2024 годы»</w:t>
            </w:r>
          </w:p>
          <w:p w:rsidR="00D33E9A" w:rsidRPr="003C51AD" w:rsidRDefault="00D33E9A" w:rsidP="00D33E9A">
            <w:pPr>
              <w:ind w:left="708"/>
              <w:rPr>
                <w:sz w:val="20"/>
                <w:szCs w:val="20"/>
              </w:rPr>
            </w:pPr>
          </w:p>
          <w:p w:rsidR="004D291B" w:rsidRPr="003C51AD" w:rsidRDefault="004D291B" w:rsidP="001D680B">
            <w:pPr>
              <w:pStyle w:val="ConsPlusCell"/>
              <w:jc w:val="center"/>
              <w:rPr>
                <w:rFonts w:ascii="Times New Roman" w:hAnsi="Times New Roman" w:cs="Times New Roman"/>
                <w:b/>
              </w:rPr>
            </w:pPr>
          </w:p>
        </w:tc>
        <w:tc>
          <w:tcPr>
            <w:tcW w:w="1559" w:type="dxa"/>
            <w:tcBorders>
              <w:top w:val="single" w:sz="4" w:space="0" w:color="auto"/>
              <w:left w:val="single" w:sz="4" w:space="0" w:color="auto"/>
              <w:bottom w:val="single" w:sz="4" w:space="0" w:color="auto"/>
              <w:right w:val="single" w:sz="4" w:space="0" w:color="auto"/>
            </w:tcBorders>
            <w:vAlign w:val="center"/>
          </w:tcPr>
          <w:p w:rsidR="00D33E9A" w:rsidRPr="003C51AD" w:rsidRDefault="00D33E9A" w:rsidP="00D33E9A">
            <w:pPr>
              <w:jc w:val="center"/>
              <w:rPr>
                <w:sz w:val="20"/>
                <w:szCs w:val="20"/>
              </w:rPr>
            </w:pPr>
            <w:r w:rsidRPr="003C51AD">
              <w:rPr>
                <w:sz w:val="20"/>
                <w:szCs w:val="20"/>
              </w:rPr>
              <w:t>Администрация города Дмитриева</w:t>
            </w:r>
          </w:p>
          <w:p w:rsidR="00D33E9A" w:rsidRPr="003C51AD" w:rsidRDefault="00D33E9A" w:rsidP="00D33E9A">
            <w:pPr>
              <w:ind w:left="708"/>
              <w:jc w:val="center"/>
              <w:rPr>
                <w:sz w:val="20"/>
                <w:szCs w:val="20"/>
              </w:rPr>
            </w:pPr>
          </w:p>
          <w:p w:rsidR="004D291B" w:rsidRPr="003C51AD" w:rsidRDefault="004D291B" w:rsidP="00D33E9A">
            <w:pPr>
              <w:pStyle w:val="ConsPlusCell"/>
              <w:jc w:val="center"/>
              <w:rPr>
                <w:rFonts w:ascii="Times New Roman" w:hAnsi="Times New Roman" w:cs="Times New Roman"/>
              </w:rPr>
            </w:pPr>
          </w:p>
        </w:tc>
        <w:tc>
          <w:tcPr>
            <w:tcW w:w="780" w:type="dxa"/>
            <w:tcBorders>
              <w:top w:val="single" w:sz="4" w:space="0" w:color="auto"/>
              <w:left w:val="single" w:sz="4" w:space="0" w:color="auto"/>
              <w:bottom w:val="single" w:sz="4" w:space="0" w:color="auto"/>
              <w:right w:val="single" w:sz="4" w:space="0" w:color="auto"/>
            </w:tcBorders>
            <w:vAlign w:val="center"/>
          </w:tcPr>
          <w:p w:rsidR="004D291B" w:rsidRPr="003C51AD" w:rsidRDefault="00672189" w:rsidP="001D680B">
            <w:pPr>
              <w:pStyle w:val="ConsPlusCell"/>
              <w:jc w:val="center"/>
              <w:rPr>
                <w:rFonts w:ascii="Times New Roman" w:hAnsi="Times New Roman" w:cs="Times New Roman"/>
              </w:rPr>
            </w:pPr>
            <w:r w:rsidRPr="003C51AD">
              <w:rPr>
                <w:rFonts w:ascii="Times New Roman" w:hAnsi="Times New Roman" w:cs="Times New Roman"/>
              </w:rPr>
              <w:t>2019</w:t>
            </w:r>
          </w:p>
        </w:tc>
        <w:tc>
          <w:tcPr>
            <w:tcW w:w="733" w:type="dxa"/>
            <w:tcBorders>
              <w:top w:val="single" w:sz="4" w:space="0" w:color="auto"/>
              <w:left w:val="single" w:sz="4" w:space="0" w:color="auto"/>
              <w:bottom w:val="single" w:sz="4" w:space="0" w:color="auto"/>
              <w:right w:val="single" w:sz="4" w:space="0" w:color="auto"/>
            </w:tcBorders>
            <w:vAlign w:val="center"/>
          </w:tcPr>
          <w:p w:rsidR="004D291B" w:rsidRPr="003C51AD" w:rsidRDefault="00672189" w:rsidP="001D680B">
            <w:pPr>
              <w:pStyle w:val="ConsPlusCell"/>
              <w:jc w:val="center"/>
              <w:rPr>
                <w:rFonts w:ascii="Times New Roman" w:hAnsi="Times New Roman" w:cs="Times New Roman"/>
              </w:rPr>
            </w:pPr>
            <w:r w:rsidRPr="003C51AD">
              <w:rPr>
                <w:rFonts w:ascii="Times New Roman" w:hAnsi="Times New Roman" w:cs="Times New Roman"/>
              </w:rPr>
              <w:t>2024</w:t>
            </w:r>
          </w:p>
        </w:tc>
        <w:tc>
          <w:tcPr>
            <w:tcW w:w="3828" w:type="dxa"/>
            <w:tcBorders>
              <w:top w:val="single" w:sz="4" w:space="0" w:color="auto"/>
              <w:left w:val="single" w:sz="4" w:space="0" w:color="auto"/>
              <w:bottom w:val="single" w:sz="4" w:space="0" w:color="auto"/>
              <w:right w:val="single" w:sz="4" w:space="0" w:color="auto"/>
            </w:tcBorders>
            <w:vAlign w:val="center"/>
          </w:tcPr>
          <w:p w:rsidR="004D291B" w:rsidRPr="003C51AD" w:rsidRDefault="00672189" w:rsidP="001D680B">
            <w:pPr>
              <w:widowControl w:val="0"/>
              <w:spacing w:line="276" w:lineRule="auto"/>
              <w:jc w:val="center"/>
              <w:rPr>
                <w:sz w:val="20"/>
                <w:szCs w:val="20"/>
                <w:lang w:bidi="ru-RU"/>
              </w:rPr>
            </w:pPr>
            <w:r w:rsidRPr="003C51AD">
              <w:rPr>
                <w:sz w:val="20"/>
                <w:szCs w:val="20"/>
                <w:lang w:bidi="ru-RU"/>
              </w:rPr>
              <w:t xml:space="preserve">Рост </w:t>
            </w:r>
            <w:proofErr w:type="gramStart"/>
            <w:r w:rsidRPr="003C51AD">
              <w:rPr>
                <w:sz w:val="20"/>
                <w:szCs w:val="20"/>
                <w:lang w:bidi="ru-RU"/>
              </w:rPr>
              <w:t>уровня благоустроенности мест увековечения памяти погибших</w:t>
            </w:r>
            <w:proofErr w:type="gramEnd"/>
            <w:r w:rsidRPr="003C51AD">
              <w:rPr>
                <w:sz w:val="20"/>
                <w:szCs w:val="20"/>
                <w:lang w:bidi="ru-RU"/>
              </w:rPr>
              <w:t xml:space="preserve"> при защите Отечества</w:t>
            </w:r>
          </w:p>
        </w:tc>
        <w:tc>
          <w:tcPr>
            <w:tcW w:w="4724" w:type="dxa"/>
            <w:tcBorders>
              <w:top w:val="single" w:sz="4" w:space="0" w:color="auto"/>
              <w:left w:val="single" w:sz="4" w:space="0" w:color="auto"/>
              <w:bottom w:val="single" w:sz="4" w:space="0" w:color="auto"/>
              <w:right w:val="single" w:sz="4" w:space="0" w:color="auto"/>
            </w:tcBorders>
            <w:vAlign w:val="center"/>
          </w:tcPr>
          <w:p w:rsidR="00D33E9A" w:rsidRPr="003C51AD" w:rsidRDefault="00D33E9A" w:rsidP="00D33E9A">
            <w:pPr>
              <w:rPr>
                <w:sz w:val="20"/>
                <w:szCs w:val="20"/>
                <w:lang w:bidi="ru-RU"/>
              </w:rPr>
            </w:pPr>
            <w:r w:rsidRPr="003C51AD">
              <w:rPr>
                <w:sz w:val="20"/>
                <w:szCs w:val="20"/>
                <w:lang w:bidi="ru-RU"/>
              </w:rPr>
              <w:t>Реализация основного мероприятия: обеспечит достижение показателей:</w:t>
            </w:r>
          </w:p>
          <w:p w:rsidR="00D33E9A" w:rsidRPr="003C51AD" w:rsidRDefault="00816CC3" w:rsidP="00D33E9A">
            <w:pPr>
              <w:rPr>
                <w:sz w:val="20"/>
                <w:szCs w:val="20"/>
                <w:lang w:bidi="ru-RU"/>
              </w:rPr>
            </w:pPr>
            <w:r w:rsidRPr="003C51AD">
              <w:rPr>
                <w:sz w:val="20"/>
                <w:szCs w:val="20"/>
                <w:lang w:bidi="ru-RU"/>
              </w:rPr>
              <w:t>-</w:t>
            </w:r>
            <w:r w:rsidR="00D33E9A" w:rsidRPr="003C51AD">
              <w:rPr>
                <w:sz w:val="20"/>
                <w:szCs w:val="20"/>
                <w:lang w:bidi="ru-RU"/>
              </w:rPr>
              <w:t>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w:t>
            </w:r>
          </w:p>
          <w:p w:rsidR="00816CC3" w:rsidRPr="003C51AD" w:rsidRDefault="00816CC3" w:rsidP="00816CC3">
            <w:pPr>
              <w:widowControl w:val="0"/>
              <w:spacing w:line="276" w:lineRule="auto"/>
              <w:rPr>
                <w:sz w:val="20"/>
                <w:szCs w:val="20"/>
                <w:lang w:bidi="ru-RU"/>
              </w:rPr>
            </w:pPr>
            <w:r w:rsidRPr="003C51AD">
              <w:rPr>
                <w:sz w:val="20"/>
                <w:szCs w:val="20"/>
                <w:lang w:bidi="ru-RU"/>
              </w:rPr>
              <w:t>-</w:t>
            </w:r>
            <w:r w:rsidR="00962941" w:rsidRPr="003C51AD">
              <w:rPr>
                <w:sz w:val="20"/>
                <w:szCs w:val="20"/>
                <w:lang w:bidi="ru-RU"/>
              </w:rPr>
              <w:t>количество в</w:t>
            </w:r>
            <w:r w:rsidRPr="003C51AD">
              <w:rPr>
                <w:sz w:val="20"/>
                <w:szCs w:val="20"/>
                <w:lang w:bidi="ru-RU"/>
              </w:rPr>
              <w:t>осстановлен</w:t>
            </w:r>
            <w:r w:rsidR="00962941" w:rsidRPr="003C51AD">
              <w:rPr>
                <w:sz w:val="20"/>
                <w:szCs w:val="20"/>
                <w:lang w:bidi="ru-RU"/>
              </w:rPr>
              <w:t>ных</w:t>
            </w:r>
            <w:r w:rsidRPr="003C51AD">
              <w:rPr>
                <w:sz w:val="20"/>
                <w:szCs w:val="20"/>
                <w:lang w:bidi="ru-RU"/>
              </w:rPr>
              <w:t xml:space="preserve"> (ремонт, реставрация, благоустройство) воинских захоронений;</w:t>
            </w:r>
          </w:p>
          <w:p w:rsidR="00D33E9A" w:rsidRPr="003C51AD" w:rsidRDefault="00D33E9A" w:rsidP="00816CC3">
            <w:pPr>
              <w:widowControl w:val="0"/>
              <w:spacing w:line="276" w:lineRule="auto"/>
              <w:rPr>
                <w:sz w:val="20"/>
                <w:szCs w:val="20"/>
                <w:lang w:bidi="ru-RU"/>
              </w:rPr>
            </w:pPr>
            <w:r w:rsidRPr="003C51AD">
              <w:rPr>
                <w:sz w:val="20"/>
                <w:szCs w:val="20"/>
                <w:lang w:bidi="ru-RU"/>
              </w:rPr>
              <w:t>- Количество установленных мемориальных знаков.</w:t>
            </w:r>
          </w:p>
          <w:p w:rsidR="004D291B" w:rsidRPr="003C51AD" w:rsidRDefault="004D291B" w:rsidP="004D291B">
            <w:pPr>
              <w:rPr>
                <w:sz w:val="20"/>
                <w:szCs w:val="20"/>
                <w:lang w:bidi="ru-RU"/>
              </w:rPr>
            </w:pPr>
          </w:p>
        </w:tc>
      </w:tr>
    </w:tbl>
    <w:p w:rsidR="00D33E9A" w:rsidRDefault="00D33E9A" w:rsidP="00D33E9A">
      <w:pPr>
        <w:ind w:left="708"/>
        <w:rPr>
          <w:color w:val="FF0000"/>
          <w:sz w:val="20"/>
          <w:szCs w:val="20"/>
        </w:rPr>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962941" w:rsidRDefault="00962941" w:rsidP="00EB2822">
      <w:pPr>
        <w:widowControl w:val="0"/>
        <w:autoSpaceDE w:val="0"/>
        <w:autoSpaceDN w:val="0"/>
        <w:adjustRightInd w:val="0"/>
        <w:ind w:left="4962"/>
      </w:pPr>
    </w:p>
    <w:p w:rsidR="00FB0563" w:rsidRDefault="00FB0563" w:rsidP="00EB2822">
      <w:pPr>
        <w:widowControl w:val="0"/>
        <w:autoSpaceDE w:val="0"/>
        <w:autoSpaceDN w:val="0"/>
        <w:adjustRightInd w:val="0"/>
        <w:ind w:left="4962"/>
      </w:pPr>
      <w:r>
        <w:lastRenderedPageBreak/>
        <w:t xml:space="preserve">Приложение №3 </w:t>
      </w:r>
      <w:r w:rsidRPr="00185CA9">
        <w:t xml:space="preserve">к муниципальной программе </w:t>
      </w:r>
      <w:r w:rsidRPr="00185CA9">
        <w:rPr>
          <w:spacing w:val="-2"/>
        </w:rPr>
        <w:t xml:space="preserve">«Формирование современной </w:t>
      </w:r>
      <w:r w:rsidR="00EB2822">
        <w:rPr>
          <w:spacing w:val="-2"/>
        </w:rPr>
        <w:t>городской среды на территории муниципального образования</w:t>
      </w:r>
      <w:r w:rsidRPr="00185CA9">
        <w:rPr>
          <w:spacing w:val="-2"/>
        </w:rPr>
        <w:t xml:space="preserve"> </w:t>
      </w:r>
      <w:r w:rsidR="00EB2822">
        <w:rPr>
          <w:szCs w:val="28"/>
        </w:rPr>
        <w:t>«г</w:t>
      </w:r>
      <w:r w:rsidRPr="00185CA9">
        <w:rPr>
          <w:szCs w:val="28"/>
        </w:rPr>
        <w:t xml:space="preserve">ород Дмитриев» Курской области </w:t>
      </w:r>
      <w:r w:rsidRPr="00185CA9">
        <w:rPr>
          <w:spacing w:val="-2"/>
        </w:rPr>
        <w:t>на 201</w:t>
      </w:r>
      <w:r>
        <w:rPr>
          <w:spacing w:val="-2"/>
        </w:rPr>
        <w:t>8-202</w:t>
      </w:r>
      <w:r w:rsidR="00EB2822">
        <w:rPr>
          <w:spacing w:val="-2"/>
        </w:rPr>
        <w:t>4</w:t>
      </w:r>
      <w:r w:rsidRPr="00185CA9">
        <w:rPr>
          <w:spacing w:val="-2"/>
        </w:rPr>
        <w:t xml:space="preserve"> год</w:t>
      </w:r>
      <w:r>
        <w:rPr>
          <w:spacing w:val="-2"/>
        </w:rPr>
        <w:t>ы»</w:t>
      </w:r>
    </w:p>
    <w:p w:rsidR="00EB2822" w:rsidRPr="00EB2822" w:rsidRDefault="00EB2822" w:rsidP="00EB2822">
      <w:pPr>
        <w:widowControl w:val="0"/>
        <w:autoSpaceDE w:val="0"/>
        <w:autoSpaceDN w:val="0"/>
        <w:adjustRightInd w:val="0"/>
        <w:ind w:left="6096"/>
      </w:pPr>
    </w:p>
    <w:p w:rsidR="00FB0563" w:rsidRPr="00830278" w:rsidRDefault="00FB0563" w:rsidP="00FB0563">
      <w:pPr>
        <w:pStyle w:val="a8"/>
        <w:rPr>
          <w:b/>
          <w:sz w:val="24"/>
          <w:szCs w:val="24"/>
        </w:rPr>
      </w:pPr>
      <w:r w:rsidRPr="00830278">
        <w:rPr>
          <w:b/>
          <w:sz w:val="24"/>
          <w:szCs w:val="24"/>
        </w:rPr>
        <w:t>Ресурсное обеспечение реализации</w:t>
      </w:r>
    </w:p>
    <w:p w:rsidR="00EB2822" w:rsidRDefault="00FB0563" w:rsidP="00FB0563">
      <w:pPr>
        <w:widowControl w:val="0"/>
        <w:autoSpaceDE w:val="0"/>
        <w:autoSpaceDN w:val="0"/>
        <w:adjustRightInd w:val="0"/>
        <w:jc w:val="center"/>
        <w:rPr>
          <w:b/>
          <w:spacing w:val="-2"/>
        </w:rPr>
      </w:pPr>
      <w:r w:rsidRPr="00830278">
        <w:rPr>
          <w:b/>
        </w:rPr>
        <w:t xml:space="preserve">муниципальной программы </w:t>
      </w:r>
      <w:r w:rsidRPr="00830278">
        <w:rPr>
          <w:b/>
          <w:spacing w:val="-2"/>
        </w:rPr>
        <w:t xml:space="preserve">«Формирование современной городской среды на территории </w:t>
      </w:r>
      <w:r w:rsidR="00EB2822">
        <w:rPr>
          <w:b/>
          <w:spacing w:val="-2"/>
        </w:rPr>
        <w:t>муниципального образования</w:t>
      </w:r>
    </w:p>
    <w:p w:rsidR="00FB0563" w:rsidRPr="00EB2822" w:rsidRDefault="00FB0563" w:rsidP="00EB2822">
      <w:pPr>
        <w:widowControl w:val="0"/>
        <w:autoSpaceDE w:val="0"/>
        <w:autoSpaceDN w:val="0"/>
        <w:adjustRightInd w:val="0"/>
        <w:jc w:val="center"/>
        <w:rPr>
          <w:b/>
        </w:rPr>
      </w:pPr>
      <w:r w:rsidRPr="00830278">
        <w:rPr>
          <w:b/>
          <w:spacing w:val="-2"/>
        </w:rPr>
        <w:t xml:space="preserve"> </w:t>
      </w:r>
      <w:r w:rsidR="00EB2822">
        <w:rPr>
          <w:b/>
          <w:szCs w:val="28"/>
        </w:rPr>
        <w:t>«г</w:t>
      </w:r>
      <w:r w:rsidRPr="00830278">
        <w:rPr>
          <w:b/>
          <w:szCs w:val="28"/>
        </w:rPr>
        <w:t xml:space="preserve">ород Дмитриев» Курской области </w:t>
      </w:r>
      <w:r w:rsidRPr="00830278">
        <w:rPr>
          <w:b/>
          <w:spacing w:val="-2"/>
        </w:rPr>
        <w:t>на 201</w:t>
      </w:r>
      <w:r>
        <w:rPr>
          <w:b/>
          <w:spacing w:val="-2"/>
        </w:rPr>
        <w:t>8-202</w:t>
      </w:r>
      <w:r w:rsidR="00EB2822">
        <w:rPr>
          <w:b/>
          <w:spacing w:val="-2"/>
        </w:rPr>
        <w:t>4</w:t>
      </w:r>
      <w:r w:rsidRPr="00830278">
        <w:rPr>
          <w:b/>
          <w:spacing w:val="-2"/>
        </w:rPr>
        <w:t xml:space="preserve"> год</w:t>
      </w:r>
      <w:r>
        <w:rPr>
          <w:b/>
          <w:spacing w:val="-2"/>
        </w:rPr>
        <w:t>ы</w:t>
      </w:r>
      <w:r w:rsidRPr="00830278">
        <w:rPr>
          <w:b/>
          <w:spacing w:val="-2"/>
        </w:rPr>
        <w:t>»</w:t>
      </w:r>
    </w:p>
    <w:tbl>
      <w:tblPr>
        <w:tblpPr w:leftFromText="180" w:rightFromText="180" w:vertAnchor="text" w:horzAnchor="margin" w:tblpY="322"/>
        <w:tblW w:w="15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8"/>
        <w:gridCol w:w="3953"/>
        <w:gridCol w:w="1787"/>
        <w:gridCol w:w="709"/>
        <w:gridCol w:w="567"/>
        <w:gridCol w:w="708"/>
        <w:gridCol w:w="426"/>
        <w:gridCol w:w="850"/>
        <w:gridCol w:w="992"/>
        <w:gridCol w:w="851"/>
        <w:gridCol w:w="850"/>
        <w:gridCol w:w="851"/>
        <w:gridCol w:w="567"/>
        <w:gridCol w:w="567"/>
      </w:tblGrid>
      <w:tr w:rsidR="002A38FF" w:rsidRPr="002A38FF" w:rsidTr="002A38FF">
        <w:trPr>
          <w:cantSplit/>
          <w:trHeight w:val="480"/>
        </w:trPr>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Статус</w:t>
            </w:r>
          </w:p>
        </w:tc>
        <w:tc>
          <w:tcPr>
            <w:tcW w:w="395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ind w:right="72"/>
              <w:jc w:val="center"/>
              <w:rPr>
                <w:sz w:val="18"/>
                <w:szCs w:val="18"/>
              </w:rPr>
            </w:pPr>
            <w:r w:rsidRPr="002A38FF">
              <w:rPr>
                <w:sz w:val="18"/>
                <w:szCs w:val="18"/>
              </w:rPr>
              <w:t>Наименование муниципальной программы, подпрограммы муниципальной программы,          основного мероприятия</w:t>
            </w:r>
          </w:p>
        </w:tc>
        <w:tc>
          <w:tcPr>
            <w:tcW w:w="178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 xml:space="preserve">Ответственный  </w:t>
            </w:r>
            <w:r w:rsidRPr="002A38FF">
              <w:rPr>
                <w:sz w:val="18"/>
                <w:szCs w:val="18"/>
              </w:rPr>
              <w:br/>
              <w:t xml:space="preserve">исполнитель,  </w:t>
            </w:r>
            <w:r w:rsidRPr="002A38FF">
              <w:rPr>
                <w:sz w:val="18"/>
                <w:szCs w:val="18"/>
              </w:rPr>
              <w:br/>
              <w:t>соисполнители</w:t>
            </w:r>
            <w:r w:rsidRPr="002A38FF">
              <w:rPr>
                <w:sz w:val="18"/>
                <w:szCs w:val="18"/>
              </w:rPr>
              <w:br/>
              <w:t>участники</w:t>
            </w: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 xml:space="preserve">Код бюджетной </w:t>
            </w:r>
            <w:r w:rsidRPr="002A38FF">
              <w:rPr>
                <w:sz w:val="18"/>
                <w:szCs w:val="18"/>
              </w:rPr>
              <w:br/>
              <w:t>классификации</w:t>
            </w:r>
          </w:p>
        </w:tc>
        <w:tc>
          <w:tcPr>
            <w:tcW w:w="5528"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 xml:space="preserve">Расходы       </w:t>
            </w:r>
            <w:r w:rsidRPr="002A38FF">
              <w:rPr>
                <w:sz w:val="18"/>
                <w:szCs w:val="18"/>
              </w:rPr>
              <w:br/>
              <w:t>(тыс. рублей), годы</w:t>
            </w:r>
          </w:p>
        </w:tc>
      </w:tr>
      <w:tr w:rsidR="002A38FF" w:rsidRPr="002A38FF" w:rsidTr="002A38FF">
        <w:trPr>
          <w:cantSplit/>
          <w:trHeight w:val="469"/>
        </w:trPr>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953"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1787"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ГРБС</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ind w:left="-70" w:right="-70"/>
              <w:jc w:val="center"/>
              <w:rPr>
                <w:sz w:val="18"/>
                <w:szCs w:val="18"/>
              </w:rPr>
            </w:pPr>
            <w:proofErr w:type="spellStart"/>
            <w:r w:rsidRPr="002A38FF">
              <w:rPr>
                <w:sz w:val="18"/>
                <w:szCs w:val="18"/>
              </w:rPr>
              <w:t>Рз</w:t>
            </w:r>
            <w:proofErr w:type="spellEnd"/>
            <w:r w:rsidRPr="002A38FF">
              <w:rPr>
                <w:sz w:val="18"/>
                <w:szCs w:val="18"/>
              </w:rPr>
              <w:t xml:space="preserve"> </w:t>
            </w:r>
            <w:proofErr w:type="spellStart"/>
            <w:proofErr w:type="gramStart"/>
            <w:r w:rsidRPr="002A38FF">
              <w:rPr>
                <w:sz w:val="18"/>
                <w:szCs w:val="18"/>
              </w:rPr>
              <w:t>Пр</w:t>
            </w:r>
            <w:proofErr w:type="spellEnd"/>
            <w:proofErr w:type="gramEnd"/>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ЦСР</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ВР</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2018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2019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2020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2022</w:t>
            </w:r>
          </w:p>
        </w:tc>
        <w:tc>
          <w:tcPr>
            <w:tcW w:w="567" w:type="dxa"/>
            <w:tcBorders>
              <w:top w:val="single" w:sz="4" w:space="0" w:color="auto"/>
              <w:left w:val="single" w:sz="4" w:space="0" w:color="auto"/>
              <w:bottom w:val="single" w:sz="4" w:space="0" w:color="auto"/>
              <w:right w:val="single" w:sz="4" w:space="0" w:color="auto"/>
            </w:tcBorders>
          </w:tcPr>
          <w:p w:rsidR="002A38FF" w:rsidRPr="002A38FF" w:rsidRDefault="002A38FF" w:rsidP="002A38FF">
            <w:pPr>
              <w:widowControl w:val="0"/>
              <w:autoSpaceDE w:val="0"/>
              <w:autoSpaceDN w:val="0"/>
              <w:adjustRightInd w:val="0"/>
              <w:jc w:val="center"/>
              <w:rPr>
                <w:sz w:val="18"/>
                <w:szCs w:val="18"/>
              </w:rPr>
            </w:pPr>
            <w:r>
              <w:rPr>
                <w:sz w:val="18"/>
                <w:szCs w:val="18"/>
              </w:rPr>
              <w:t>2023</w:t>
            </w:r>
          </w:p>
        </w:tc>
        <w:tc>
          <w:tcPr>
            <w:tcW w:w="567" w:type="dxa"/>
            <w:tcBorders>
              <w:top w:val="single" w:sz="4" w:space="0" w:color="auto"/>
              <w:left w:val="single" w:sz="4" w:space="0" w:color="auto"/>
              <w:bottom w:val="single" w:sz="4" w:space="0" w:color="auto"/>
              <w:right w:val="single" w:sz="4" w:space="0" w:color="auto"/>
            </w:tcBorders>
          </w:tcPr>
          <w:p w:rsidR="002A38FF" w:rsidRPr="002A38FF" w:rsidRDefault="002A38FF" w:rsidP="002A38FF">
            <w:pPr>
              <w:widowControl w:val="0"/>
              <w:autoSpaceDE w:val="0"/>
              <w:autoSpaceDN w:val="0"/>
              <w:adjustRightInd w:val="0"/>
              <w:jc w:val="center"/>
              <w:rPr>
                <w:sz w:val="18"/>
                <w:szCs w:val="18"/>
              </w:rPr>
            </w:pPr>
            <w:r>
              <w:rPr>
                <w:sz w:val="18"/>
                <w:szCs w:val="18"/>
              </w:rPr>
              <w:t>2024</w:t>
            </w:r>
          </w:p>
        </w:tc>
      </w:tr>
      <w:tr w:rsidR="002A38FF" w:rsidRPr="002A38FF" w:rsidTr="002A38FF">
        <w:trPr>
          <w:cantSplit/>
          <w:trHeight w:val="267"/>
          <w:tblHead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1</w:t>
            </w:r>
          </w:p>
        </w:tc>
        <w:tc>
          <w:tcPr>
            <w:tcW w:w="3953"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2</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6</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p>
        </w:tc>
        <w:tc>
          <w:tcPr>
            <w:tcW w:w="567" w:type="dxa"/>
            <w:tcBorders>
              <w:top w:val="single" w:sz="4" w:space="0" w:color="auto"/>
              <w:left w:val="single" w:sz="4" w:space="0" w:color="auto"/>
              <w:bottom w:val="single" w:sz="4" w:space="0" w:color="auto"/>
              <w:right w:val="single" w:sz="4" w:space="0" w:color="auto"/>
            </w:tcBorders>
          </w:tcPr>
          <w:p w:rsidR="002A38FF" w:rsidRPr="002A38FF" w:rsidRDefault="002A38FF" w:rsidP="002A38FF">
            <w:pPr>
              <w:widowControl w:val="0"/>
              <w:autoSpaceDE w:val="0"/>
              <w:autoSpaceDN w:val="0"/>
              <w:adjustRightInd w:val="0"/>
              <w:jc w:val="center"/>
              <w:rPr>
                <w:sz w:val="18"/>
                <w:szCs w:val="18"/>
              </w:rPr>
            </w:pPr>
          </w:p>
        </w:tc>
        <w:tc>
          <w:tcPr>
            <w:tcW w:w="567" w:type="dxa"/>
            <w:tcBorders>
              <w:top w:val="single" w:sz="4" w:space="0" w:color="auto"/>
              <w:left w:val="single" w:sz="4" w:space="0" w:color="auto"/>
              <w:bottom w:val="single" w:sz="4" w:space="0" w:color="auto"/>
              <w:right w:val="single" w:sz="4" w:space="0" w:color="auto"/>
            </w:tcBorders>
          </w:tcPr>
          <w:p w:rsidR="002A38FF" w:rsidRPr="002A38FF" w:rsidRDefault="002A38FF" w:rsidP="002A38FF">
            <w:pPr>
              <w:widowControl w:val="0"/>
              <w:autoSpaceDE w:val="0"/>
              <w:autoSpaceDN w:val="0"/>
              <w:adjustRightInd w:val="0"/>
              <w:jc w:val="center"/>
              <w:rPr>
                <w:sz w:val="18"/>
                <w:szCs w:val="18"/>
              </w:rPr>
            </w:pPr>
          </w:p>
        </w:tc>
      </w:tr>
      <w:tr w:rsidR="002A38FF" w:rsidRPr="002A38FF" w:rsidTr="002A38FF">
        <w:trPr>
          <w:cantSplit/>
          <w:trHeight w:val="240"/>
        </w:trPr>
        <w:tc>
          <w:tcPr>
            <w:tcW w:w="1418"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autoSpaceDE w:val="0"/>
              <w:autoSpaceDN w:val="0"/>
              <w:adjustRightInd w:val="0"/>
              <w:rPr>
                <w:sz w:val="18"/>
                <w:szCs w:val="18"/>
              </w:rPr>
            </w:pPr>
            <w:r w:rsidRPr="002A38FF">
              <w:rPr>
                <w:sz w:val="18"/>
                <w:szCs w:val="18"/>
              </w:rPr>
              <w:t xml:space="preserve">Муниципальная </w:t>
            </w:r>
            <w:r w:rsidRPr="002A38FF">
              <w:rPr>
                <w:sz w:val="18"/>
                <w:szCs w:val="18"/>
              </w:rPr>
              <w:br/>
              <w:t xml:space="preserve">программа       </w:t>
            </w:r>
          </w:p>
        </w:tc>
        <w:tc>
          <w:tcPr>
            <w:tcW w:w="3953"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autoSpaceDE w:val="0"/>
              <w:autoSpaceDN w:val="0"/>
              <w:adjustRightInd w:val="0"/>
              <w:rPr>
                <w:sz w:val="18"/>
                <w:szCs w:val="18"/>
              </w:rPr>
            </w:pPr>
            <w:r w:rsidRPr="002A38FF">
              <w:rPr>
                <w:sz w:val="18"/>
                <w:szCs w:val="18"/>
              </w:rPr>
              <w:t xml:space="preserve">«Формирование современной  городской </w:t>
            </w:r>
            <w:r w:rsidRPr="002A38FF">
              <w:rPr>
                <w:sz w:val="18"/>
                <w:szCs w:val="18"/>
                <w:lang w:eastAsia="ar-SA"/>
              </w:rPr>
              <w:t>среды  на территории муниципального образования «Город Дмитриев» Курской области  на 2018-2024 годы»</w:t>
            </w:r>
          </w:p>
        </w:tc>
        <w:tc>
          <w:tcPr>
            <w:tcW w:w="1787"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rPr>
                <w:sz w:val="18"/>
                <w:szCs w:val="18"/>
              </w:rPr>
            </w:pPr>
            <w:r w:rsidRPr="002A38FF">
              <w:rPr>
                <w:sz w:val="18"/>
                <w:szCs w:val="18"/>
              </w:rPr>
              <w:t>Администрация города  Дмитриева Курской области</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х</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х</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20 0 00 00000</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2938,879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jc w:val="center"/>
              <w:rPr>
                <w:sz w:val="18"/>
                <w:szCs w:val="18"/>
              </w:rPr>
            </w:pPr>
            <w:r w:rsidRPr="002A38FF">
              <w:rPr>
                <w:sz w:val="18"/>
                <w:szCs w:val="18"/>
              </w:rPr>
              <w:t>4292,313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E45A68" w:rsidP="002A38FF">
            <w:pPr>
              <w:jc w:val="center"/>
              <w:rPr>
                <w:sz w:val="18"/>
                <w:szCs w:val="18"/>
              </w:rPr>
            </w:pPr>
            <w:r>
              <w:rPr>
                <w:sz w:val="18"/>
                <w:szCs w:val="18"/>
              </w:rPr>
              <w:t>3617,157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jc w:val="center"/>
              <w:rPr>
                <w:sz w:val="18"/>
                <w:szCs w:val="18"/>
              </w:rPr>
            </w:pPr>
            <w:r w:rsidRPr="002A38FF">
              <w:rPr>
                <w:sz w:val="18"/>
                <w:szCs w:val="18"/>
              </w:rPr>
              <w:t>500,00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jc w:val="center"/>
              <w:rPr>
                <w:sz w:val="18"/>
                <w:szCs w:val="18"/>
              </w:rPr>
            </w:pPr>
            <w:r w:rsidRPr="002A38FF">
              <w:rPr>
                <w:sz w:val="18"/>
                <w:szCs w:val="18"/>
              </w:rPr>
              <w:t>500,00</w:t>
            </w:r>
          </w:p>
        </w:tc>
        <w:tc>
          <w:tcPr>
            <w:tcW w:w="567" w:type="dxa"/>
            <w:tcBorders>
              <w:top w:val="single" w:sz="4" w:space="0" w:color="auto"/>
              <w:left w:val="single" w:sz="4" w:space="0" w:color="auto"/>
              <w:bottom w:val="single" w:sz="4" w:space="0" w:color="auto"/>
              <w:right w:val="single" w:sz="4" w:space="0" w:color="auto"/>
            </w:tcBorders>
          </w:tcPr>
          <w:p w:rsidR="002A38FF" w:rsidRPr="002A38FF" w:rsidRDefault="002A38FF" w:rsidP="002A38FF">
            <w:pPr>
              <w:jc w:val="center"/>
              <w:rPr>
                <w:sz w:val="18"/>
                <w:szCs w:val="18"/>
              </w:rPr>
            </w:pPr>
            <w:r>
              <w:rPr>
                <w:sz w:val="18"/>
                <w:szCs w:val="18"/>
              </w:rPr>
              <w:t>0,00</w:t>
            </w:r>
          </w:p>
        </w:tc>
        <w:tc>
          <w:tcPr>
            <w:tcW w:w="567" w:type="dxa"/>
            <w:tcBorders>
              <w:top w:val="single" w:sz="4" w:space="0" w:color="auto"/>
              <w:left w:val="single" w:sz="4" w:space="0" w:color="auto"/>
              <w:bottom w:val="single" w:sz="4" w:space="0" w:color="auto"/>
              <w:right w:val="single" w:sz="4" w:space="0" w:color="auto"/>
            </w:tcBorders>
          </w:tcPr>
          <w:p w:rsidR="002A38FF" w:rsidRPr="002A38FF" w:rsidRDefault="002A38FF" w:rsidP="002A38FF">
            <w:pPr>
              <w:jc w:val="center"/>
              <w:rPr>
                <w:sz w:val="18"/>
                <w:szCs w:val="18"/>
              </w:rPr>
            </w:pPr>
            <w:r>
              <w:rPr>
                <w:sz w:val="18"/>
                <w:szCs w:val="18"/>
              </w:rPr>
              <w:t>0,00</w:t>
            </w:r>
          </w:p>
        </w:tc>
      </w:tr>
      <w:tr w:rsidR="002A38FF" w:rsidRPr="002A38FF" w:rsidTr="002A38FF">
        <w:trPr>
          <w:cantSplit/>
          <w:trHeight w:val="1111"/>
        </w:trPr>
        <w:tc>
          <w:tcPr>
            <w:tcW w:w="1418"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rPr>
                <w:sz w:val="18"/>
                <w:szCs w:val="18"/>
              </w:rPr>
            </w:pPr>
            <w:r w:rsidRPr="002A38FF">
              <w:rPr>
                <w:sz w:val="18"/>
                <w:szCs w:val="18"/>
              </w:rPr>
              <w:t>Подпрограмма 1</w:t>
            </w:r>
          </w:p>
        </w:tc>
        <w:tc>
          <w:tcPr>
            <w:tcW w:w="3953"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r w:rsidRPr="002A38FF">
              <w:rPr>
                <w:sz w:val="18"/>
                <w:szCs w:val="18"/>
              </w:rPr>
              <w:t>Создание условий для формирования современной городской среды</w:t>
            </w:r>
          </w:p>
        </w:tc>
        <w:tc>
          <w:tcPr>
            <w:tcW w:w="1787"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rPr>
                <w:sz w:val="18"/>
                <w:szCs w:val="18"/>
              </w:rPr>
            </w:pPr>
            <w:r w:rsidRPr="002A38FF">
              <w:rPr>
                <w:sz w:val="18"/>
                <w:szCs w:val="18"/>
              </w:rPr>
              <w:t>Администрация города  Дмитриева Курской области</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001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х</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20 1 00 00000</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2938,879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jc w:val="center"/>
              <w:rPr>
                <w:sz w:val="18"/>
                <w:szCs w:val="18"/>
              </w:rPr>
            </w:pPr>
            <w:r w:rsidRPr="002A38FF">
              <w:rPr>
                <w:sz w:val="18"/>
                <w:szCs w:val="18"/>
              </w:rPr>
              <w:t>4292,313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E45A68" w:rsidP="002A38FF">
            <w:pPr>
              <w:jc w:val="center"/>
              <w:rPr>
                <w:sz w:val="18"/>
                <w:szCs w:val="18"/>
              </w:rPr>
            </w:pPr>
            <w:r>
              <w:rPr>
                <w:sz w:val="18"/>
                <w:szCs w:val="18"/>
              </w:rPr>
              <w:t>3617,157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jc w:val="center"/>
              <w:rPr>
                <w:sz w:val="18"/>
                <w:szCs w:val="18"/>
              </w:rPr>
            </w:pPr>
            <w:r w:rsidRPr="002A38FF">
              <w:rPr>
                <w:sz w:val="18"/>
                <w:szCs w:val="18"/>
              </w:rPr>
              <w:t>500,00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jc w:val="center"/>
              <w:rPr>
                <w:sz w:val="18"/>
                <w:szCs w:val="18"/>
              </w:rPr>
            </w:pPr>
            <w:r w:rsidRPr="002A38FF">
              <w:rPr>
                <w:sz w:val="18"/>
                <w:szCs w:val="18"/>
              </w:rPr>
              <w:t>500,00</w:t>
            </w:r>
          </w:p>
        </w:tc>
        <w:tc>
          <w:tcPr>
            <w:tcW w:w="567" w:type="dxa"/>
            <w:tcBorders>
              <w:top w:val="single" w:sz="4" w:space="0" w:color="auto"/>
              <w:left w:val="single" w:sz="4" w:space="0" w:color="auto"/>
              <w:bottom w:val="single" w:sz="4" w:space="0" w:color="auto"/>
              <w:right w:val="single" w:sz="4" w:space="0" w:color="auto"/>
            </w:tcBorders>
          </w:tcPr>
          <w:p w:rsidR="002A38FF" w:rsidRPr="002A38FF" w:rsidRDefault="002A38FF" w:rsidP="002A38FF">
            <w:pPr>
              <w:jc w:val="center"/>
              <w:rPr>
                <w:sz w:val="18"/>
                <w:szCs w:val="18"/>
              </w:rPr>
            </w:pPr>
            <w:r>
              <w:rPr>
                <w:sz w:val="18"/>
                <w:szCs w:val="18"/>
              </w:rPr>
              <w:t>0,00</w:t>
            </w:r>
          </w:p>
        </w:tc>
        <w:tc>
          <w:tcPr>
            <w:tcW w:w="567" w:type="dxa"/>
            <w:tcBorders>
              <w:top w:val="single" w:sz="4" w:space="0" w:color="auto"/>
              <w:left w:val="single" w:sz="4" w:space="0" w:color="auto"/>
              <w:bottom w:val="single" w:sz="4" w:space="0" w:color="auto"/>
              <w:right w:val="single" w:sz="4" w:space="0" w:color="auto"/>
            </w:tcBorders>
          </w:tcPr>
          <w:p w:rsidR="002A38FF" w:rsidRPr="002A38FF" w:rsidRDefault="002A38FF" w:rsidP="002A38FF">
            <w:pPr>
              <w:jc w:val="center"/>
              <w:rPr>
                <w:sz w:val="18"/>
                <w:szCs w:val="18"/>
              </w:rPr>
            </w:pPr>
            <w:r>
              <w:rPr>
                <w:sz w:val="18"/>
                <w:szCs w:val="18"/>
              </w:rPr>
              <w:t>0,00</w:t>
            </w:r>
          </w:p>
        </w:tc>
      </w:tr>
      <w:tr w:rsidR="002A38FF" w:rsidRPr="002A38FF" w:rsidTr="002A38FF">
        <w:trPr>
          <w:cantSplit/>
          <w:trHeight w:val="710"/>
        </w:trPr>
        <w:tc>
          <w:tcPr>
            <w:tcW w:w="1418" w:type="dxa"/>
            <w:tcBorders>
              <w:top w:val="single" w:sz="4" w:space="0" w:color="auto"/>
              <w:left w:val="single" w:sz="4" w:space="0" w:color="auto"/>
              <w:right w:val="single" w:sz="4" w:space="0" w:color="auto"/>
            </w:tcBorders>
            <w:shd w:val="clear" w:color="auto" w:fill="auto"/>
          </w:tcPr>
          <w:p w:rsidR="002A38FF" w:rsidRPr="002A38FF" w:rsidRDefault="002A38FF" w:rsidP="002A38FF">
            <w:pPr>
              <w:rPr>
                <w:sz w:val="18"/>
                <w:szCs w:val="18"/>
              </w:rPr>
            </w:pPr>
            <w:r w:rsidRPr="002A38FF">
              <w:rPr>
                <w:sz w:val="18"/>
                <w:szCs w:val="18"/>
              </w:rPr>
              <w:t xml:space="preserve">Основное мероприятие 1.1 </w:t>
            </w:r>
          </w:p>
        </w:tc>
        <w:tc>
          <w:tcPr>
            <w:tcW w:w="3953"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suppressAutoHyphens/>
              <w:autoSpaceDE w:val="0"/>
              <w:rPr>
                <w:rFonts w:eastAsia="Arial"/>
                <w:sz w:val="18"/>
                <w:szCs w:val="18"/>
                <w:lang w:eastAsia="ar-SA"/>
              </w:rPr>
            </w:pPr>
            <w:r w:rsidRPr="002A38FF">
              <w:rPr>
                <w:bCs/>
                <w:sz w:val="18"/>
                <w:szCs w:val="18"/>
                <w:lang w:eastAsia="en-US"/>
              </w:rPr>
              <w:t xml:space="preserve">Благоустройство общественных территорий </w:t>
            </w:r>
          </w:p>
        </w:tc>
        <w:tc>
          <w:tcPr>
            <w:tcW w:w="1787" w:type="dxa"/>
            <w:vMerge w:val="restart"/>
            <w:tcBorders>
              <w:top w:val="single" w:sz="4" w:space="0" w:color="auto"/>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rPr>
                <w:sz w:val="18"/>
                <w:szCs w:val="18"/>
              </w:rPr>
            </w:pPr>
            <w:r w:rsidRPr="002A38FF">
              <w:rPr>
                <w:sz w:val="18"/>
                <w:szCs w:val="18"/>
              </w:rPr>
              <w:t>Администрация города  Дмитриева Курской области</w:t>
            </w:r>
          </w:p>
        </w:tc>
        <w:tc>
          <w:tcPr>
            <w:tcW w:w="709" w:type="dxa"/>
            <w:tcBorders>
              <w:top w:val="single" w:sz="4" w:space="0" w:color="auto"/>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001</w:t>
            </w:r>
          </w:p>
        </w:tc>
        <w:tc>
          <w:tcPr>
            <w:tcW w:w="567" w:type="dxa"/>
            <w:tcBorders>
              <w:top w:val="single" w:sz="4" w:space="0" w:color="auto"/>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0503</w:t>
            </w:r>
          </w:p>
        </w:tc>
        <w:tc>
          <w:tcPr>
            <w:tcW w:w="708" w:type="dxa"/>
            <w:tcBorders>
              <w:top w:val="single" w:sz="4" w:space="0" w:color="auto"/>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20 1 01 00000</w:t>
            </w:r>
          </w:p>
        </w:tc>
        <w:tc>
          <w:tcPr>
            <w:tcW w:w="426" w:type="dxa"/>
            <w:tcBorders>
              <w:top w:val="single" w:sz="4" w:space="0" w:color="auto"/>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х</w:t>
            </w:r>
          </w:p>
        </w:tc>
        <w:tc>
          <w:tcPr>
            <w:tcW w:w="850" w:type="dxa"/>
            <w:tcBorders>
              <w:top w:val="single" w:sz="4" w:space="0" w:color="auto"/>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2708,771</w:t>
            </w:r>
          </w:p>
        </w:tc>
        <w:tc>
          <w:tcPr>
            <w:tcW w:w="992" w:type="dxa"/>
            <w:tcBorders>
              <w:top w:val="single" w:sz="4" w:space="0" w:color="auto"/>
              <w:left w:val="single" w:sz="4" w:space="0" w:color="auto"/>
              <w:right w:val="single" w:sz="4" w:space="0" w:color="auto"/>
            </w:tcBorders>
            <w:shd w:val="clear" w:color="auto" w:fill="auto"/>
          </w:tcPr>
          <w:p w:rsidR="002A38FF" w:rsidRPr="002A38FF" w:rsidRDefault="002A38FF" w:rsidP="002A38FF">
            <w:pPr>
              <w:jc w:val="center"/>
              <w:rPr>
                <w:sz w:val="18"/>
                <w:szCs w:val="18"/>
              </w:rPr>
            </w:pPr>
            <w:r w:rsidRPr="002A38FF">
              <w:rPr>
                <w:sz w:val="18"/>
                <w:szCs w:val="18"/>
              </w:rPr>
              <w:t>519,251</w:t>
            </w:r>
          </w:p>
        </w:tc>
        <w:tc>
          <w:tcPr>
            <w:tcW w:w="851" w:type="dxa"/>
            <w:tcBorders>
              <w:top w:val="single" w:sz="4" w:space="0" w:color="auto"/>
              <w:left w:val="single" w:sz="4" w:space="0" w:color="auto"/>
              <w:right w:val="single" w:sz="4" w:space="0" w:color="auto"/>
            </w:tcBorders>
            <w:shd w:val="clear" w:color="auto" w:fill="auto"/>
          </w:tcPr>
          <w:p w:rsidR="002A38FF" w:rsidRPr="002A38FF" w:rsidRDefault="00E45A68" w:rsidP="002A38FF">
            <w:pPr>
              <w:jc w:val="center"/>
              <w:rPr>
                <w:sz w:val="18"/>
                <w:szCs w:val="18"/>
              </w:rPr>
            </w:pPr>
            <w:r>
              <w:rPr>
                <w:sz w:val="18"/>
                <w:szCs w:val="18"/>
              </w:rPr>
              <w:t>440,685</w:t>
            </w:r>
          </w:p>
        </w:tc>
        <w:tc>
          <w:tcPr>
            <w:tcW w:w="850" w:type="dxa"/>
            <w:tcBorders>
              <w:top w:val="single" w:sz="4" w:space="0" w:color="auto"/>
              <w:left w:val="single" w:sz="4" w:space="0" w:color="auto"/>
              <w:right w:val="single" w:sz="4" w:space="0" w:color="auto"/>
            </w:tcBorders>
            <w:shd w:val="clear" w:color="auto" w:fill="auto"/>
          </w:tcPr>
          <w:p w:rsidR="002A38FF" w:rsidRPr="002A38FF" w:rsidRDefault="003841D3" w:rsidP="002A38FF">
            <w:pPr>
              <w:jc w:val="center"/>
              <w:rPr>
                <w:sz w:val="18"/>
                <w:szCs w:val="18"/>
              </w:rPr>
            </w:pPr>
            <w:r>
              <w:rPr>
                <w:sz w:val="18"/>
                <w:szCs w:val="18"/>
              </w:rPr>
              <w:t>500</w:t>
            </w:r>
            <w:r w:rsidR="002A38FF" w:rsidRPr="002A38FF">
              <w:rPr>
                <w:sz w:val="18"/>
                <w:szCs w:val="18"/>
              </w:rPr>
              <w:t>,000</w:t>
            </w:r>
          </w:p>
        </w:tc>
        <w:tc>
          <w:tcPr>
            <w:tcW w:w="851" w:type="dxa"/>
            <w:tcBorders>
              <w:top w:val="single" w:sz="4" w:space="0" w:color="auto"/>
              <w:left w:val="single" w:sz="4" w:space="0" w:color="auto"/>
              <w:right w:val="single" w:sz="4" w:space="0" w:color="auto"/>
            </w:tcBorders>
            <w:shd w:val="clear" w:color="auto" w:fill="auto"/>
          </w:tcPr>
          <w:p w:rsidR="002A38FF" w:rsidRPr="002A38FF" w:rsidRDefault="003841D3" w:rsidP="002A38FF">
            <w:pPr>
              <w:jc w:val="center"/>
              <w:rPr>
                <w:sz w:val="18"/>
                <w:szCs w:val="18"/>
              </w:rPr>
            </w:pPr>
            <w:r>
              <w:rPr>
                <w:sz w:val="18"/>
                <w:szCs w:val="18"/>
              </w:rPr>
              <w:t>500</w:t>
            </w:r>
            <w:r w:rsidR="002A38FF" w:rsidRPr="002A38FF">
              <w:rPr>
                <w:sz w:val="18"/>
                <w:szCs w:val="18"/>
              </w:rPr>
              <w:t>,000</w:t>
            </w:r>
          </w:p>
        </w:tc>
        <w:tc>
          <w:tcPr>
            <w:tcW w:w="567" w:type="dxa"/>
            <w:tcBorders>
              <w:top w:val="single" w:sz="4" w:space="0" w:color="auto"/>
              <w:left w:val="single" w:sz="4" w:space="0" w:color="auto"/>
              <w:right w:val="single" w:sz="4" w:space="0" w:color="auto"/>
            </w:tcBorders>
          </w:tcPr>
          <w:p w:rsidR="002A38FF" w:rsidRPr="002A38FF" w:rsidRDefault="002A38FF" w:rsidP="002A38FF">
            <w:pPr>
              <w:jc w:val="center"/>
              <w:rPr>
                <w:sz w:val="18"/>
                <w:szCs w:val="18"/>
              </w:rPr>
            </w:pPr>
            <w:r>
              <w:rPr>
                <w:sz w:val="18"/>
                <w:szCs w:val="18"/>
              </w:rPr>
              <w:t>0,00</w:t>
            </w:r>
          </w:p>
        </w:tc>
        <w:tc>
          <w:tcPr>
            <w:tcW w:w="567" w:type="dxa"/>
            <w:tcBorders>
              <w:top w:val="single" w:sz="4" w:space="0" w:color="auto"/>
              <w:left w:val="single" w:sz="4" w:space="0" w:color="auto"/>
              <w:right w:val="single" w:sz="4" w:space="0" w:color="auto"/>
            </w:tcBorders>
          </w:tcPr>
          <w:p w:rsidR="002A38FF" w:rsidRPr="002A38FF" w:rsidRDefault="002A38FF" w:rsidP="002A38FF">
            <w:pPr>
              <w:jc w:val="center"/>
              <w:rPr>
                <w:sz w:val="18"/>
                <w:szCs w:val="18"/>
              </w:rPr>
            </w:pPr>
            <w:r>
              <w:rPr>
                <w:sz w:val="18"/>
                <w:szCs w:val="18"/>
              </w:rPr>
              <w:t>0,00</w:t>
            </w:r>
          </w:p>
        </w:tc>
      </w:tr>
      <w:tr w:rsidR="002A38FF" w:rsidRPr="002A38FF" w:rsidTr="002A38FF">
        <w:trPr>
          <w:cantSplit/>
          <w:trHeight w:val="538"/>
        </w:trPr>
        <w:tc>
          <w:tcPr>
            <w:tcW w:w="1418" w:type="dxa"/>
            <w:vMerge w:val="restart"/>
            <w:tcBorders>
              <w:left w:val="single" w:sz="4" w:space="0" w:color="auto"/>
              <w:right w:val="single" w:sz="4" w:space="0" w:color="auto"/>
            </w:tcBorders>
            <w:shd w:val="clear" w:color="auto" w:fill="auto"/>
          </w:tcPr>
          <w:p w:rsidR="002A38FF" w:rsidRPr="002A38FF" w:rsidRDefault="002A38FF" w:rsidP="002A38FF">
            <w:pPr>
              <w:rPr>
                <w:sz w:val="18"/>
                <w:szCs w:val="18"/>
              </w:rPr>
            </w:pPr>
          </w:p>
        </w:tc>
        <w:tc>
          <w:tcPr>
            <w:tcW w:w="3953" w:type="dxa"/>
            <w:tcBorders>
              <w:top w:val="single" w:sz="4" w:space="0" w:color="auto"/>
              <w:left w:val="single" w:sz="4" w:space="0" w:color="auto"/>
              <w:right w:val="single" w:sz="4" w:space="0" w:color="auto"/>
            </w:tcBorders>
            <w:shd w:val="clear" w:color="auto" w:fill="auto"/>
          </w:tcPr>
          <w:p w:rsidR="002A38FF" w:rsidRPr="002A38FF" w:rsidRDefault="002A38FF" w:rsidP="002A38FF">
            <w:pPr>
              <w:suppressAutoHyphens/>
              <w:autoSpaceDE w:val="0"/>
              <w:rPr>
                <w:bCs/>
                <w:sz w:val="18"/>
                <w:szCs w:val="18"/>
                <w:lang w:eastAsia="en-US"/>
              </w:rPr>
            </w:pPr>
            <w:r w:rsidRPr="002A38FF">
              <w:rPr>
                <w:bCs/>
                <w:sz w:val="18"/>
                <w:szCs w:val="18"/>
                <w:lang w:eastAsia="en-US"/>
              </w:rPr>
              <w:t>Поддержка муниципальных программ формирования современной городской среды</w:t>
            </w:r>
          </w:p>
        </w:tc>
        <w:tc>
          <w:tcPr>
            <w:tcW w:w="1787" w:type="dxa"/>
            <w:vMerge/>
            <w:tcBorders>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rPr>
                <w:sz w:val="18"/>
                <w:szCs w:val="18"/>
              </w:rPr>
            </w:pPr>
          </w:p>
        </w:tc>
        <w:tc>
          <w:tcPr>
            <w:tcW w:w="709"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001</w:t>
            </w:r>
          </w:p>
        </w:tc>
        <w:tc>
          <w:tcPr>
            <w:tcW w:w="567"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0503</w:t>
            </w:r>
          </w:p>
        </w:tc>
        <w:tc>
          <w:tcPr>
            <w:tcW w:w="708"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 xml:space="preserve">20 1 01 </w:t>
            </w:r>
            <w:r w:rsidRPr="002A38FF">
              <w:rPr>
                <w:sz w:val="18"/>
                <w:szCs w:val="18"/>
                <w:lang w:val="en-US"/>
              </w:rPr>
              <w:t>L5550</w:t>
            </w:r>
          </w:p>
        </w:tc>
        <w:tc>
          <w:tcPr>
            <w:tcW w:w="426"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200</w:t>
            </w:r>
          </w:p>
        </w:tc>
        <w:tc>
          <w:tcPr>
            <w:tcW w:w="850"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tabs>
                <w:tab w:val="center" w:pos="497"/>
              </w:tabs>
              <w:autoSpaceDE w:val="0"/>
              <w:autoSpaceDN w:val="0"/>
              <w:adjustRightInd w:val="0"/>
              <w:rPr>
                <w:sz w:val="18"/>
                <w:szCs w:val="18"/>
              </w:rPr>
            </w:pPr>
            <w:r w:rsidRPr="002A38FF">
              <w:rPr>
                <w:sz w:val="18"/>
                <w:szCs w:val="18"/>
              </w:rPr>
              <w:t>2708,771</w:t>
            </w:r>
          </w:p>
        </w:tc>
        <w:tc>
          <w:tcPr>
            <w:tcW w:w="992" w:type="dxa"/>
            <w:tcBorders>
              <w:left w:val="single" w:sz="4" w:space="0" w:color="auto"/>
              <w:bottom w:val="single" w:sz="4" w:space="0" w:color="auto"/>
              <w:right w:val="single" w:sz="4" w:space="0" w:color="auto"/>
            </w:tcBorders>
            <w:shd w:val="clear" w:color="auto" w:fill="auto"/>
          </w:tcPr>
          <w:p w:rsidR="002A38FF" w:rsidRPr="002A38FF" w:rsidRDefault="00D073A4" w:rsidP="002A38FF">
            <w:pPr>
              <w:jc w:val="center"/>
              <w:rPr>
                <w:sz w:val="18"/>
                <w:szCs w:val="18"/>
              </w:rPr>
            </w:pPr>
            <w:r>
              <w:rPr>
                <w:sz w:val="18"/>
                <w:szCs w:val="18"/>
              </w:rPr>
              <w:t>0,00</w:t>
            </w:r>
          </w:p>
        </w:tc>
        <w:tc>
          <w:tcPr>
            <w:tcW w:w="851" w:type="dxa"/>
            <w:tcBorders>
              <w:left w:val="single" w:sz="4" w:space="0" w:color="auto"/>
              <w:bottom w:val="single" w:sz="4" w:space="0" w:color="auto"/>
              <w:right w:val="single" w:sz="4" w:space="0" w:color="auto"/>
            </w:tcBorders>
            <w:shd w:val="clear" w:color="auto" w:fill="auto"/>
          </w:tcPr>
          <w:p w:rsidR="002A38FF" w:rsidRPr="002A38FF" w:rsidRDefault="00E45A68" w:rsidP="002A38FF">
            <w:pPr>
              <w:jc w:val="center"/>
              <w:rPr>
                <w:sz w:val="18"/>
                <w:szCs w:val="18"/>
              </w:rPr>
            </w:pPr>
            <w:r>
              <w:rPr>
                <w:sz w:val="18"/>
                <w:szCs w:val="18"/>
              </w:rPr>
              <w:t>0</w:t>
            </w:r>
            <w:r w:rsidR="00D073A4">
              <w:rPr>
                <w:sz w:val="18"/>
                <w:szCs w:val="18"/>
              </w:rPr>
              <w:t>,00</w:t>
            </w:r>
          </w:p>
        </w:tc>
        <w:tc>
          <w:tcPr>
            <w:tcW w:w="850" w:type="dxa"/>
            <w:tcBorders>
              <w:left w:val="single" w:sz="4" w:space="0" w:color="auto"/>
              <w:bottom w:val="single" w:sz="4" w:space="0" w:color="auto"/>
              <w:right w:val="single" w:sz="4" w:space="0" w:color="auto"/>
            </w:tcBorders>
            <w:shd w:val="clear" w:color="auto" w:fill="auto"/>
          </w:tcPr>
          <w:p w:rsidR="002A38FF" w:rsidRPr="002A38FF" w:rsidRDefault="003841D3" w:rsidP="00D073A4">
            <w:pPr>
              <w:jc w:val="center"/>
              <w:rPr>
                <w:sz w:val="18"/>
                <w:szCs w:val="18"/>
              </w:rPr>
            </w:pPr>
            <w:r>
              <w:rPr>
                <w:sz w:val="18"/>
                <w:szCs w:val="18"/>
              </w:rPr>
              <w:t>0</w:t>
            </w:r>
            <w:r w:rsidR="002A38FF" w:rsidRPr="002A38FF">
              <w:rPr>
                <w:sz w:val="18"/>
                <w:szCs w:val="18"/>
              </w:rPr>
              <w:t>,00</w:t>
            </w:r>
          </w:p>
        </w:tc>
        <w:tc>
          <w:tcPr>
            <w:tcW w:w="851" w:type="dxa"/>
            <w:tcBorders>
              <w:left w:val="single" w:sz="4" w:space="0" w:color="auto"/>
              <w:bottom w:val="single" w:sz="4" w:space="0" w:color="auto"/>
              <w:right w:val="single" w:sz="4" w:space="0" w:color="auto"/>
            </w:tcBorders>
            <w:shd w:val="clear" w:color="auto" w:fill="auto"/>
          </w:tcPr>
          <w:p w:rsidR="002A38FF" w:rsidRPr="002A38FF" w:rsidRDefault="003841D3" w:rsidP="002A38FF">
            <w:pPr>
              <w:jc w:val="center"/>
              <w:rPr>
                <w:sz w:val="18"/>
                <w:szCs w:val="18"/>
              </w:rPr>
            </w:pPr>
            <w:r>
              <w:rPr>
                <w:sz w:val="18"/>
                <w:szCs w:val="18"/>
              </w:rPr>
              <w:t>0</w:t>
            </w:r>
            <w:r w:rsidR="002A38FF" w:rsidRPr="002A38FF">
              <w:rPr>
                <w:sz w:val="18"/>
                <w:szCs w:val="18"/>
              </w:rPr>
              <w:t>,00</w:t>
            </w:r>
          </w:p>
        </w:tc>
        <w:tc>
          <w:tcPr>
            <w:tcW w:w="567" w:type="dxa"/>
            <w:tcBorders>
              <w:left w:val="single" w:sz="4" w:space="0" w:color="auto"/>
              <w:bottom w:val="single" w:sz="4" w:space="0" w:color="auto"/>
              <w:right w:val="single" w:sz="4" w:space="0" w:color="auto"/>
            </w:tcBorders>
          </w:tcPr>
          <w:p w:rsidR="002A38FF" w:rsidRPr="002A38FF" w:rsidRDefault="002A38FF" w:rsidP="002A38FF">
            <w:pPr>
              <w:jc w:val="center"/>
              <w:rPr>
                <w:sz w:val="18"/>
                <w:szCs w:val="18"/>
              </w:rPr>
            </w:pPr>
            <w:r>
              <w:rPr>
                <w:sz w:val="18"/>
                <w:szCs w:val="18"/>
              </w:rPr>
              <w:t>0,00</w:t>
            </w:r>
          </w:p>
        </w:tc>
        <w:tc>
          <w:tcPr>
            <w:tcW w:w="567" w:type="dxa"/>
            <w:tcBorders>
              <w:left w:val="single" w:sz="4" w:space="0" w:color="auto"/>
              <w:bottom w:val="single" w:sz="4" w:space="0" w:color="auto"/>
              <w:right w:val="single" w:sz="4" w:space="0" w:color="auto"/>
            </w:tcBorders>
          </w:tcPr>
          <w:p w:rsidR="002A38FF" w:rsidRPr="002A38FF" w:rsidRDefault="002A38FF" w:rsidP="002A38FF">
            <w:pPr>
              <w:jc w:val="center"/>
              <w:rPr>
                <w:sz w:val="18"/>
                <w:szCs w:val="18"/>
              </w:rPr>
            </w:pPr>
            <w:r>
              <w:rPr>
                <w:sz w:val="18"/>
                <w:szCs w:val="18"/>
              </w:rPr>
              <w:t>0,00</w:t>
            </w:r>
          </w:p>
        </w:tc>
      </w:tr>
      <w:tr w:rsidR="002A38FF" w:rsidRPr="002A38FF" w:rsidTr="002A38FF">
        <w:trPr>
          <w:cantSplit/>
          <w:trHeight w:val="680"/>
        </w:trPr>
        <w:tc>
          <w:tcPr>
            <w:tcW w:w="1418" w:type="dxa"/>
            <w:vMerge/>
            <w:tcBorders>
              <w:left w:val="single" w:sz="4" w:space="0" w:color="auto"/>
              <w:right w:val="single" w:sz="4" w:space="0" w:color="auto"/>
            </w:tcBorders>
            <w:shd w:val="clear" w:color="auto" w:fill="auto"/>
          </w:tcPr>
          <w:p w:rsidR="002A38FF" w:rsidRPr="002A38FF" w:rsidRDefault="002A38FF" w:rsidP="002A38FF">
            <w:pPr>
              <w:rPr>
                <w:sz w:val="18"/>
                <w:szCs w:val="18"/>
              </w:rPr>
            </w:pPr>
          </w:p>
        </w:tc>
        <w:tc>
          <w:tcPr>
            <w:tcW w:w="3953" w:type="dxa"/>
            <w:tcBorders>
              <w:left w:val="single" w:sz="4" w:space="0" w:color="auto"/>
              <w:bottom w:val="single" w:sz="4" w:space="0" w:color="auto"/>
              <w:right w:val="single" w:sz="4" w:space="0" w:color="auto"/>
            </w:tcBorders>
            <w:shd w:val="clear" w:color="auto" w:fill="auto"/>
          </w:tcPr>
          <w:p w:rsidR="002A38FF" w:rsidRPr="002A38FF" w:rsidRDefault="002A38FF" w:rsidP="002A38FF">
            <w:pPr>
              <w:suppressAutoHyphens/>
              <w:autoSpaceDE w:val="0"/>
              <w:rPr>
                <w:bCs/>
                <w:sz w:val="18"/>
                <w:szCs w:val="18"/>
                <w:lang w:eastAsia="en-US"/>
              </w:rPr>
            </w:pPr>
            <w:r w:rsidRPr="002A38FF">
              <w:rPr>
                <w:bCs/>
                <w:sz w:val="18"/>
                <w:szCs w:val="18"/>
                <w:lang w:eastAsia="en-US"/>
              </w:rPr>
              <w:t>Реализация мероприятий по формированию современной городской среды за счет средств местного бюджета</w:t>
            </w:r>
          </w:p>
        </w:tc>
        <w:tc>
          <w:tcPr>
            <w:tcW w:w="1787" w:type="dxa"/>
            <w:vMerge/>
            <w:tcBorders>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rPr>
                <w:sz w:val="18"/>
                <w:szCs w:val="18"/>
              </w:rPr>
            </w:pPr>
          </w:p>
        </w:tc>
        <w:tc>
          <w:tcPr>
            <w:tcW w:w="709"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001</w:t>
            </w:r>
          </w:p>
        </w:tc>
        <w:tc>
          <w:tcPr>
            <w:tcW w:w="567"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0503</w:t>
            </w:r>
          </w:p>
        </w:tc>
        <w:tc>
          <w:tcPr>
            <w:tcW w:w="708"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20102С5550</w:t>
            </w:r>
          </w:p>
        </w:tc>
        <w:tc>
          <w:tcPr>
            <w:tcW w:w="426"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200</w:t>
            </w:r>
          </w:p>
        </w:tc>
        <w:tc>
          <w:tcPr>
            <w:tcW w:w="850" w:type="dxa"/>
            <w:tcBorders>
              <w:left w:val="single" w:sz="4" w:space="0" w:color="auto"/>
              <w:bottom w:val="single" w:sz="4" w:space="0" w:color="auto"/>
              <w:right w:val="single" w:sz="4" w:space="0" w:color="auto"/>
            </w:tcBorders>
            <w:shd w:val="clear" w:color="auto" w:fill="auto"/>
          </w:tcPr>
          <w:p w:rsidR="002A38FF" w:rsidRPr="002A38FF" w:rsidRDefault="002A38FF" w:rsidP="00D073A4">
            <w:pPr>
              <w:widowControl w:val="0"/>
              <w:autoSpaceDE w:val="0"/>
              <w:autoSpaceDN w:val="0"/>
              <w:adjustRightInd w:val="0"/>
              <w:jc w:val="center"/>
              <w:rPr>
                <w:sz w:val="18"/>
                <w:szCs w:val="18"/>
              </w:rPr>
            </w:pPr>
            <w:r w:rsidRPr="002A38FF">
              <w:rPr>
                <w:sz w:val="18"/>
                <w:szCs w:val="18"/>
              </w:rPr>
              <w:t>0,00</w:t>
            </w:r>
          </w:p>
        </w:tc>
        <w:tc>
          <w:tcPr>
            <w:tcW w:w="992" w:type="dxa"/>
            <w:tcBorders>
              <w:left w:val="single" w:sz="4" w:space="0" w:color="auto"/>
              <w:bottom w:val="single" w:sz="4" w:space="0" w:color="auto"/>
              <w:right w:val="single" w:sz="4" w:space="0" w:color="auto"/>
            </w:tcBorders>
            <w:shd w:val="clear" w:color="auto" w:fill="auto"/>
          </w:tcPr>
          <w:p w:rsidR="002A38FF" w:rsidRPr="002A38FF" w:rsidRDefault="002A38FF" w:rsidP="002A38FF">
            <w:pPr>
              <w:tabs>
                <w:tab w:val="center" w:pos="414"/>
              </w:tabs>
              <w:rPr>
                <w:sz w:val="18"/>
                <w:szCs w:val="18"/>
              </w:rPr>
            </w:pPr>
            <w:r w:rsidRPr="002A38FF">
              <w:rPr>
                <w:sz w:val="18"/>
                <w:szCs w:val="18"/>
              </w:rPr>
              <w:t>519,251</w:t>
            </w:r>
          </w:p>
        </w:tc>
        <w:tc>
          <w:tcPr>
            <w:tcW w:w="851" w:type="dxa"/>
            <w:tcBorders>
              <w:left w:val="single" w:sz="4" w:space="0" w:color="auto"/>
              <w:bottom w:val="single" w:sz="4" w:space="0" w:color="auto"/>
              <w:right w:val="single" w:sz="4" w:space="0" w:color="auto"/>
            </w:tcBorders>
            <w:shd w:val="clear" w:color="auto" w:fill="auto"/>
          </w:tcPr>
          <w:p w:rsidR="002A38FF" w:rsidRPr="002A38FF" w:rsidRDefault="00E45A68" w:rsidP="002A38FF">
            <w:pPr>
              <w:jc w:val="center"/>
              <w:rPr>
                <w:sz w:val="18"/>
                <w:szCs w:val="18"/>
              </w:rPr>
            </w:pPr>
            <w:r>
              <w:rPr>
                <w:sz w:val="18"/>
                <w:szCs w:val="18"/>
              </w:rPr>
              <w:t>440,685</w:t>
            </w:r>
          </w:p>
        </w:tc>
        <w:tc>
          <w:tcPr>
            <w:tcW w:w="850" w:type="dxa"/>
            <w:tcBorders>
              <w:left w:val="single" w:sz="4" w:space="0" w:color="auto"/>
              <w:bottom w:val="single" w:sz="4" w:space="0" w:color="auto"/>
              <w:right w:val="single" w:sz="4" w:space="0" w:color="auto"/>
            </w:tcBorders>
            <w:shd w:val="clear" w:color="auto" w:fill="auto"/>
          </w:tcPr>
          <w:p w:rsidR="002A38FF" w:rsidRPr="002A38FF" w:rsidRDefault="003841D3" w:rsidP="002A38FF">
            <w:pPr>
              <w:jc w:val="center"/>
              <w:rPr>
                <w:sz w:val="18"/>
                <w:szCs w:val="18"/>
              </w:rPr>
            </w:pPr>
            <w:r>
              <w:rPr>
                <w:sz w:val="18"/>
                <w:szCs w:val="18"/>
              </w:rPr>
              <w:t>500,0</w:t>
            </w:r>
          </w:p>
        </w:tc>
        <w:tc>
          <w:tcPr>
            <w:tcW w:w="851" w:type="dxa"/>
            <w:tcBorders>
              <w:left w:val="single" w:sz="4" w:space="0" w:color="auto"/>
              <w:bottom w:val="single" w:sz="4" w:space="0" w:color="auto"/>
              <w:right w:val="single" w:sz="4" w:space="0" w:color="auto"/>
            </w:tcBorders>
            <w:shd w:val="clear" w:color="auto" w:fill="auto"/>
          </w:tcPr>
          <w:p w:rsidR="002A38FF" w:rsidRPr="002A38FF" w:rsidRDefault="003841D3" w:rsidP="00D073A4">
            <w:pPr>
              <w:jc w:val="center"/>
              <w:rPr>
                <w:sz w:val="18"/>
                <w:szCs w:val="18"/>
              </w:rPr>
            </w:pPr>
            <w:r>
              <w:rPr>
                <w:sz w:val="18"/>
                <w:szCs w:val="18"/>
              </w:rPr>
              <w:t>500,0</w:t>
            </w:r>
          </w:p>
        </w:tc>
        <w:tc>
          <w:tcPr>
            <w:tcW w:w="567" w:type="dxa"/>
            <w:tcBorders>
              <w:left w:val="single" w:sz="4" w:space="0" w:color="auto"/>
              <w:bottom w:val="single" w:sz="4" w:space="0" w:color="auto"/>
              <w:right w:val="single" w:sz="4" w:space="0" w:color="auto"/>
            </w:tcBorders>
          </w:tcPr>
          <w:p w:rsidR="002A38FF" w:rsidRPr="002A38FF" w:rsidRDefault="002A38FF" w:rsidP="00D073A4">
            <w:pPr>
              <w:jc w:val="center"/>
              <w:rPr>
                <w:sz w:val="18"/>
                <w:szCs w:val="18"/>
              </w:rPr>
            </w:pPr>
            <w:r>
              <w:rPr>
                <w:sz w:val="18"/>
                <w:szCs w:val="18"/>
              </w:rPr>
              <w:t>0,00</w:t>
            </w:r>
          </w:p>
        </w:tc>
        <w:tc>
          <w:tcPr>
            <w:tcW w:w="567" w:type="dxa"/>
            <w:tcBorders>
              <w:left w:val="single" w:sz="4" w:space="0" w:color="auto"/>
              <w:bottom w:val="single" w:sz="4" w:space="0" w:color="auto"/>
              <w:right w:val="single" w:sz="4" w:space="0" w:color="auto"/>
            </w:tcBorders>
          </w:tcPr>
          <w:p w:rsidR="002A38FF" w:rsidRPr="002A38FF" w:rsidRDefault="002A38FF" w:rsidP="00D073A4">
            <w:pPr>
              <w:jc w:val="center"/>
              <w:rPr>
                <w:sz w:val="18"/>
                <w:szCs w:val="18"/>
              </w:rPr>
            </w:pPr>
            <w:r>
              <w:rPr>
                <w:sz w:val="18"/>
                <w:szCs w:val="18"/>
              </w:rPr>
              <w:t>0,00</w:t>
            </w:r>
          </w:p>
        </w:tc>
      </w:tr>
      <w:tr w:rsidR="002A38FF" w:rsidRPr="002A38FF" w:rsidTr="00392477">
        <w:trPr>
          <w:cantSplit/>
          <w:trHeight w:val="650"/>
        </w:trPr>
        <w:tc>
          <w:tcPr>
            <w:tcW w:w="1418" w:type="dxa"/>
            <w:tcBorders>
              <w:left w:val="single" w:sz="4" w:space="0" w:color="auto"/>
              <w:bottom w:val="single" w:sz="4" w:space="0" w:color="auto"/>
              <w:right w:val="single" w:sz="4" w:space="0" w:color="auto"/>
            </w:tcBorders>
            <w:shd w:val="clear" w:color="auto" w:fill="auto"/>
          </w:tcPr>
          <w:p w:rsidR="002A38FF" w:rsidRPr="002A38FF" w:rsidRDefault="002A38FF" w:rsidP="002A38FF">
            <w:pPr>
              <w:rPr>
                <w:sz w:val="18"/>
                <w:szCs w:val="18"/>
              </w:rPr>
            </w:pPr>
            <w:r w:rsidRPr="002A38FF">
              <w:rPr>
                <w:sz w:val="18"/>
                <w:szCs w:val="18"/>
              </w:rPr>
              <w:t>Основное мероприятие 1.2</w:t>
            </w:r>
          </w:p>
        </w:tc>
        <w:tc>
          <w:tcPr>
            <w:tcW w:w="3953" w:type="dxa"/>
            <w:tcBorders>
              <w:left w:val="single" w:sz="4" w:space="0" w:color="auto"/>
              <w:bottom w:val="single" w:sz="4" w:space="0" w:color="auto"/>
              <w:right w:val="single" w:sz="4" w:space="0" w:color="auto"/>
            </w:tcBorders>
            <w:shd w:val="clear" w:color="auto" w:fill="auto"/>
          </w:tcPr>
          <w:p w:rsidR="002A38FF" w:rsidRPr="002A38FF" w:rsidRDefault="002A38FF" w:rsidP="002A38FF">
            <w:pPr>
              <w:suppressAutoHyphens/>
              <w:autoSpaceDE w:val="0"/>
              <w:rPr>
                <w:bCs/>
                <w:sz w:val="18"/>
                <w:szCs w:val="18"/>
                <w:lang w:eastAsia="en-US"/>
              </w:rPr>
            </w:pPr>
            <w:r w:rsidRPr="002A38FF">
              <w:rPr>
                <w:bCs/>
                <w:sz w:val="18"/>
                <w:szCs w:val="18"/>
                <w:lang w:eastAsia="en-US"/>
              </w:rPr>
              <w:t>Реализация регионального проекта «Формирование комфортной городской среды»</w:t>
            </w:r>
          </w:p>
        </w:tc>
        <w:tc>
          <w:tcPr>
            <w:tcW w:w="1787" w:type="dxa"/>
            <w:vMerge w:val="restart"/>
            <w:tcBorders>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rPr>
                <w:sz w:val="18"/>
                <w:szCs w:val="18"/>
              </w:rPr>
            </w:pPr>
            <w:r w:rsidRPr="002A38FF">
              <w:rPr>
                <w:sz w:val="18"/>
                <w:szCs w:val="18"/>
              </w:rPr>
              <w:t>Администрация города  Дмитриева Курской области</w:t>
            </w:r>
          </w:p>
        </w:tc>
        <w:tc>
          <w:tcPr>
            <w:tcW w:w="709" w:type="dxa"/>
            <w:tcBorders>
              <w:left w:val="single" w:sz="4" w:space="0" w:color="auto"/>
              <w:bottom w:val="single" w:sz="4" w:space="0" w:color="auto"/>
              <w:right w:val="single" w:sz="4" w:space="0" w:color="auto"/>
            </w:tcBorders>
            <w:shd w:val="clear" w:color="auto" w:fill="auto"/>
          </w:tcPr>
          <w:p w:rsidR="00672189" w:rsidRDefault="00672189" w:rsidP="002A38FF">
            <w:pPr>
              <w:widowControl w:val="0"/>
              <w:autoSpaceDE w:val="0"/>
              <w:autoSpaceDN w:val="0"/>
              <w:adjustRightInd w:val="0"/>
              <w:jc w:val="center"/>
              <w:rPr>
                <w:sz w:val="18"/>
                <w:szCs w:val="18"/>
              </w:rPr>
            </w:pPr>
          </w:p>
          <w:p w:rsidR="002A38FF" w:rsidRPr="002A38FF" w:rsidRDefault="002A38FF" w:rsidP="00D073A4">
            <w:pPr>
              <w:widowControl w:val="0"/>
              <w:autoSpaceDE w:val="0"/>
              <w:autoSpaceDN w:val="0"/>
              <w:adjustRightInd w:val="0"/>
              <w:jc w:val="center"/>
              <w:rPr>
                <w:sz w:val="18"/>
                <w:szCs w:val="18"/>
              </w:rPr>
            </w:pPr>
            <w:r w:rsidRPr="002A38FF">
              <w:rPr>
                <w:sz w:val="18"/>
                <w:szCs w:val="18"/>
              </w:rPr>
              <w:t>001</w:t>
            </w:r>
          </w:p>
        </w:tc>
        <w:tc>
          <w:tcPr>
            <w:tcW w:w="567"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0503</w:t>
            </w:r>
          </w:p>
        </w:tc>
        <w:tc>
          <w:tcPr>
            <w:tcW w:w="708"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lang w:val="en-US"/>
              </w:rPr>
            </w:pPr>
            <w:r w:rsidRPr="002A38FF">
              <w:rPr>
                <w:sz w:val="18"/>
                <w:szCs w:val="18"/>
              </w:rPr>
              <w:t>201</w:t>
            </w:r>
            <w:r w:rsidRPr="002A38FF">
              <w:rPr>
                <w:sz w:val="18"/>
                <w:szCs w:val="18"/>
                <w:lang w:val="en-US"/>
              </w:rPr>
              <w:t>F200000</w:t>
            </w:r>
          </w:p>
        </w:tc>
        <w:tc>
          <w:tcPr>
            <w:tcW w:w="426"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х</w:t>
            </w:r>
          </w:p>
        </w:tc>
        <w:tc>
          <w:tcPr>
            <w:tcW w:w="850" w:type="dxa"/>
            <w:tcBorders>
              <w:left w:val="single" w:sz="4" w:space="0" w:color="auto"/>
              <w:bottom w:val="single" w:sz="4" w:space="0" w:color="auto"/>
              <w:right w:val="single" w:sz="4" w:space="0" w:color="auto"/>
            </w:tcBorders>
            <w:shd w:val="clear" w:color="auto" w:fill="auto"/>
          </w:tcPr>
          <w:p w:rsidR="002A38FF" w:rsidRPr="002A38FF" w:rsidRDefault="002A38FF" w:rsidP="00D073A4">
            <w:pPr>
              <w:widowControl w:val="0"/>
              <w:autoSpaceDE w:val="0"/>
              <w:autoSpaceDN w:val="0"/>
              <w:adjustRightInd w:val="0"/>
              <w:jc w:val="center"/>
              <w:rPr>
                <w:sz w:val="18"/>
                <w:szCs w:val="18"/>
                <w:lang w:val="en-US"/>
              </w:rPr>
            </w:pPr>
            <w:r w:rsidRPr="002A38FF">
              <w:rPr>
                <w:sz w:val="18"/>
                <w:szCs w:val="18"/>
              </w:rPr>
              <w:t>0,00</w:t>
            </w:r>
          </w:p>
        </w:tc>
        <w:tc>
          <w:tcPr>
            <w:tcW w:w="992" w:type="dxa"/>
            <w:tcBorders>
              <w:left w:val="single" w:sz="4" w:space="0" w:color="auto"/>
              <w:bottom w:val="single" w:sz="4" w:space="0" w:color="auto"/>
              <w:right w:val="single" w:sz="4" w:space="0" w:color="auto"/>
            </w:tcBorders>
            <w:shd w:val="clear" w:color="auto" w:fill="auto"/>
          </w:tcPr>
          <w:p w:rsidR="002A38FF" w:rsidRPr="002A38FF" w:rsidRDefault="002A38FF" w:rsidP="002A38FF">
            <w:pPr>
              <w:jc w:val="center"/>
              <w:rPr>
                <w:sz w:val="18"/>
                <w:szCs w:val="18"/>
              </w:rPr>
            </w:pPr>
            <w:r w:rsidRPr="002A38FF">
              <w:rPr>
                <w:sz w:val="18"/>
                <w:szCs w:val="18"/>
                <w:lang w:val="en-US"/>
              </w:rPr>
              <w:t>3773</w:t>
            </w:r>
            <w:r w:rsidRPr="002A38FF">
              <w:rPr>
                <w:sz w:val="18"/>
                <w:szCs w:val="18"/>
              </w:rPr>
              <w:t>,</w:t>
            </w:r>
            <w:r w:rsidRPr="002A38FF">
              <w:rPr>
                <w:sz w:val="18"/>
                <w:szCs w:val="18"/>
                <w:lang w:val="en-US"/>
              </w:rPr>
              <w:t>062</w:t>
            </w:r>
          </w:p>
        </w:tc>
        <w:tc>
          <w:tcPr>
            <w:tcW w:w="851" w:type="dxa"/>
            <w:tcBorders>
              <w:left w:val="single" w:sz="4" w:space="0" w:color="auto"/>
              <w:bottom w:val="single" w:sz="4" w:space="0" w:color="auto"/>
              <w:right w:val="single" w:sz="4" w:space="0" w:color="auto"/>
            </w:tcBorders>
            <w:shd w:val="clear" w:color="auto" w:fill="auto"/>
          </w:tcPr>
          <w:p w:rsidR="002A38FF" w:rsidRPr="002A38FF" w:rsidRDefault="00E45A68" w:rsidP="002A38FF">
            <w:pPr>
              <w:jc w:val="center"/>
              <w:rPr>
                <w:sz w:val="18"/>
                <w:szCs w:val="18"/>
              </w:rPr>
            </w:pPr>
            <w:r>
              <w:rPr>
                <w:sz w:val="18"/>
                <w:szCs w:val="18"/>
              </w:rPr>
              <w:t>3176,472</w:t>
            </w:r>
          </w:p>
        </w:tc>
        <w:tc>
          <w:tcPr>
            <w:tcW w:w="850" w:type="dxa"/>
            <w:tcBorders>
              <w:left w:val="single" w:sz="4" w:space="0" w:color="auto"/>
              <w:bottom w:val="single" w:sz="4" w:space="0" w:color="auto"/>
              <w:right w:val="single" w:sz="4" w:space="0" w:color="auto"/>
            </w:tcBorders>
            <w:shd w:val="clear" w:color="auto" w:fill="auto"/>
          </w:tcPr>
          <w:p w:rsidR="002A38FF" w:rsidRPr="002A38FF" w:rsidRDefault="002A38FF" w:rsidP="00D073A4">
            <w:pPr>
              <w:jc w:val="center"/>
            </w:pPr>
            <w:r w:rsidRPr="002A38FF">
              <w:rPr>
                <w:sz w:val="18"/>
                <w:szCs w:val="18"/>
              </w:rPr>
              <w:t>0,00</w:t>
            </w:r>
          </w:p>
        </w:tc>
        <w:tc>
          <w:tcPr>
            <w:tcW w:w="851" w:type="dxa"/>
            <w:tcBorders>
              <w:left w:val="single" w:sz="4" w:space="0" w:color="auto"/>
              <w:bottom w:val="single" w:sz="4" w:space="0" w:color="auto"/>
              <w:right w:val="single" w:sz="4" w:space="0" w:color="auto"/>
            </w:tcBorders>
            <w:shd w:val="clear" w:color="auto" w:fill="auto"/>
          </w:tcPr>
          <w:p w:rsidR="002A38FF" w:rsidRPr="002A38FF" w:rsidRDefault="002A38FF" w:rsidP="00D073A4">
            <w:pPr>
              <w:jc w:val="center"/>
            </w:pPr>
            <w:r w:rsidRPr="002A38FF">
              <w:rPr>
                <w:sz w:val="18"/>
                <w:szCs w:val="18"/>
              </w:rPr>
              <w:t>0,00</w:t>
            </w:r>
          </w:p>
        </w:tc>
        <w:tc>
          <w:tcPr>
            <w:tcW w:w="567" w:type="dxa"/>
            <w:tcBorders>
              <w:left w:val="single" w:sz="4" w:space="0" w:color="auto"/>
              <w:bottom w:val="single" w:sz="4" w:space="0" w:color="auto"/>
              <w:right w:val="single" w:sz="4" w:space="0" w:color="auto"/>
            </w:tcBorders>
          </w:tcPr>
          <w:p w:rsidR="002A38FF" w:rsidRPr="002A38FF" w:rsidRDefault="002A38FF" w:rsidP="00D073A4">
            <w:pPr>
              <w:jc w:val="center"/>
              <w:rPr>
                <w:sz w:val="18"/>
                <w:szCs w:val="18"/>
              </w:rPr>
            </w:pPr>
            <w:r>
              <w:rPr>
                <w:sz w:val="18"/>
                <w:szCs w:val="18"/>
              </w:rPr>
              <w:t>0,00</w:t>
            </w:r>
          </w:p>
        </w:tc>
        <w:tc>
          <w:tcPr>
            <w:tcW w:w="567" w:type="dxa"/>
            <w:tcBorders>
              <w:left w:val="single" w:sz="4" w:space="0" w:color="auto"/>
              <w:bottom w:val="single" w:sz="4" w:space="0" w:color="auto"/>
              <w:right w:val="single" w:sz="4" w:space="0" w:color="auto"/>
            </w:tcBorders>
          </w:tcPr>
          <w:p w:rsidR="002A38FF" w:rsidRPr="002A38FF" w:rsidRDefault="002A38FF" w:rsidP="00D073A4">
            <w:pPr>
              <w:jc w:val="center"/>
              <w:rPr>
                <w:sz w:val="18"/>
                <w:szCs w:val="18"/>
              </w:rPr>
            </w:pPr>
            <w:r>
              <w:rPr>
                <w:sz w:val="18"/>
                <w:szCs w:val="18"/>
              </w:rPr>
              <w:t>0,00</w:t>
            </w:r>
          </w:p>
        </w:tc>
      </w:tr>
      <w:tr w:rsidR="002A38FF" w:rsidRPr="002A38FF" w:rsidTr="00392477">
        <w:trPr>
          <w:cantSplit/>
          <w:trHeight w:val="515"/>
        </w:trPr>
        <w:tc>
          <w:tcPr>
            <w:tcW w:w="1418" w:type="dxa"/>
            <w:tcBorders>
              <w:left w:val="single" w:sz="4" w:space="0" w:color="auto"/>
              <w:bottom w:val="single" w:sz="4" w:space="0" w:color="auto"/>
              <w:right w:val="single" w:sz="4" w:space="0" w:color="auto"/>
            </w:tcBorders>
            <w:shd w:val="clear" w:color="auto" w:fill="auto"/>
          </w:tcPr>
          <w:p w:rsidR="002A38FF" w:rsidRPr="002A38FF" w:rsidRDefault="002A38FF" w:rsidP="002A38FF">
            <w:pPr>
              <w:rPr>
                <w:sz w:val="18"/>
                <w:szCs w:val="18"/>
              </w:rPr>
            </w:pPr>
          </w:p>
        </w:tc>
        <w:tc>
          <w:tcPr>
            <w:tcW w:w="3953" w:type="dxa"/>
            <w:tcBorders>
              <w:left w:val="single" w:sz="4" w:space="0" w:color="auto"/>
              <w:bottom w:val="single" w:sz="4" w:space="0" w:color="auto"/>
              <w:right w:val="single" w:sz="4" w:space="0" w:color="auto"/>
            </w:tcBorders>
            <w:shd w:val="clear" w:color="auto" w:fill="auto"/>
          </w:tcPr>
          <w:p w:rsidR="002A38FF" w:rsidRPr="002A38FF" w:rsidRDefault="002A38FF" w:rsidP="002A38FF">
            <w:pPr>
              <w:suppressAutoHyphens/>
              <w:autoSpaceDE w:val="0"/>
              <w:rPr>
                <w:bCs/>
                <w:sz w:val="18"/>
                <w:szCs w:val="18"/>
                <w:lang w:eastAsia="en-US"/>
              </w:rPr>
            </w:pPr>
            <w:r w:rsidRPr="002A38FF">
              <w:rPr>
                <w:bCs/>
                <w:sz w:val="18"/>
                <w:szCs w:val="18"/>
                <w:lang w:eastAsia="en-US"/>
              </w:rPr>
              <w:t>Реализация программ современной городской среды</w:t>
            </w:r>
          </w:p>
        </w:tc>
        <w:tc>
          <w:tcPr>
            <w:tcW w:w="1787" w:type="dxa"/>
            <w:vMerge/>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rPr>
                <w:sz w:val="18"/>
                <w:szCs w:val="18"/>
              </w:rPr>
            </w:pPr>
          </w:p>
        </w:tc>
        <w:tc>
          <w:tcPr>
            <w:tcW w:w="709"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001</w:t>
            </w:r>
          </w:p>
        </w:tc>
        <w:tc>
          <w:tcPr>
            <w:tcW w:w="567"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0503</w:t>
            </w:r>
          </w:p>
        </w:tc>
        <w:tc>
          <w:tcPr>
            <w:tcW w:w="708"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201</w:t>
            </w:r>
            <w:r w:rsidRPr="002A38FF">
              <w:rPr>
                <w:sz w:val="18"/>
                <w:szCs w:val="18"/>
                <w:lang w:val="en-US"/>
              </w:rPr>
              <w:t>F2</w:t>
            </w:r>
            <w:r w:rsidRPr="002A38FF">
              <w:rPr>
                <w:sz w:val="18"/>
                <w:szCs w:val="18"/>
              </w:rPr>
              <w:t>55550</w:t>
            </w:r>
          </w:p>
        </w:tc>
        <w:tc>
          <w:tcPr>
            <w:tcW w:w="426" w:type="dxa"/>
            <w:tcBorders>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200</w:t>
            </w:r>
          </w:p>
        </w:tc>
        <w:tc>
          <w:tcPr>
            <w:tcW w:w="850" w:type="dxa"/>
            <w:tcBorders>
              <w:left w:val="single" w:sz="4" w:space="0" w:color="auto"/>
              <w:bottom w:val="single" w:sz="4" w:space="0" w:color="auto"/>
              <w:right w:val="single" w:sz="4" w:space="0" w:color="auto"/>
            </w:tcBorders>
            <w:shd w:val="clear" w:color="auto" w:fill="auto"/>
          </w:tcPr>
          <w:p w:rsidR="002A38FF" w:rsidRPr="002A38FF" w:rsidRDefault="002A38FF" w:rsidP="00D073A4">
            <w:pPr>
              <w:widowControl w:val="0"/>
              <w:autoSpaceDE w:val="0"/>
              <w:autoSpaceDN w:val="0"/>
              <w:adjustRightInd w:val="0"/>
              <w:jc w:val="center"/>
              <w:rPr>
                <w:sz w:val="18"/>
                <w:szCs w:val="18"/>
              </w:rPr>
            </w:pPr>
            <w:r w:rsidRPr="002A38FF">
              <w:rPr>
                <w:sz w:val="18"/>
                <w:szCs w:val="18"/>
              </w:rPr>
              <w:t>0,00</w:t>
            </w:r>
          </w:p>
        </w:tc>
        <w:tc>
          <w:tcPr>
            <w:tcW w:w="992" w:type="dxa"/>
            <w:tcBorders>
              <w:left w:val="single" w:sz="4" w:space="0" w:color="auto"/>
              <w:bottom w:val="single" w:sz="4" w:space="0" w:color="auto"/>
              <w:right w:val="single" w:sz="4" w:space="0" w:color="auto"/>
            </w:tcBorders>
            <w:shd w:val="clear" w:color="auto" w:fill="auto"/>
          </w:tcPr>
          <w:p w:rsidR="002A38FF" w:rsidRPr="002A38FF" w:rsidRDefault="002A38FF" w:rsidP="002A38FF">
            <w:pPr>
              <w:jc w:val="center"/>
              <w:rPr>
                <w:sz w:val="18"/>
                <w:szCs w:val="18"/>
              </w:rPr>
            </w:pPr>
            <w:r w:rsidRPr="002A38FF">
              <w:rPr>
                <w:sz w:val="18"/>
                <w:szCs w:val="18"/>
              </w:rPr>
              <w:t>3773,062</w:t>
            </w:r>
          </w:p>
        </w:tc>
        <w:tc>
          <w:tcPr>
            <w:tcW w:w="851" w:type="dxa"/>
            <w:tcBorders>
              <w:left w:val="single" w:sz="4" w:space="0" w:color="auto"/>
              <w:bottom w:val="single" w:sz="4" w:space="0" w:color="auto"/>
              <w:right w:val="single" w:sz="4" w:space="0" w:color="auto"/>
            </w:tcBorders>
            <w:shd w:val="clear" w:color="auto" w:fill="auto"/>
          </w:tcPr>
          <w:p w:rsidR="002A38FF" w:rsidRPr="002A38FF" w:rsidRDefault="00E45A68" w:rsidP="002A38FF">
            <w:r>
              <w:rPr>
                <w:sz w:val="18"/>
                <w:szCs w:val="18"/>
              </w:rPr>
              <w:t>3176,472</w:t>
            </w:r>
          </w:p>
        </w:tc>
        <w:tc>
          <w:tcPr>
            <w:tcW w:w="850" w:type="dxa"/>
            <w:tcBorders>
              <w:left w:val="single" w:sz="4" w:space="0" w:color="auto"/>
              <w:bottom w:val="single" w:sz="4" w:space="0" w:color="auto"/>
              <w:right w:val="single" w:sz="4" w:space="0" w:color="auto"/>
            </w:tcBorders>
            <w:shd w:val="clear" w:color="auto" w:fill="auto"/>
          </w:tcPr>
          <w:p w:rsidR="002A38FF" w:rsidRPr="002A38FF" w:rsidRDefault="002A38FF" w:rsidP="00D073A4">
            <w:r w:rsidRPr="002A38FF">
              <w:rPr>
                <w:sz w:val="18"/>
                <w:szCs w:val="18"/>
              </w:rPr>
              <w:t>0,00</w:t>
            </w:r>
          </w:p>
        </w:tc>
        <w:tc>
          <w:tcPr>
            <w:tcW w:w="851" w:type="dxa"/>
            <w:tcBorders>
              <w:left w:val="single" w:sz="4" w:space="0" w:color="auto"/>
              <w:bottom w:val="single" w:sz="4" w:space="0" w:color="auto"/>
              <w:right w:val="single" w:sz="4" w:space="0" w:color="auto"/>
            </w:tcBorders>
            <w:shd w:val="clear" w:color="auto" w:fill="auto"/>
          </w:tcPr>
          <w:p w:rsidR="002A38FF" w:rsidRPr="002A38FF" w:rsidRDefault="002A38FF" w:rsidP="00D073A4">
            <w:pPr>
              <w:jc w:val="center"/>
            </w:pPr>
            <w:r w:rsidRPr="002A38FF">
              <w:rPr>
                <w:sz w:val="18"/>
                <w:szCs w:val="18"/>
              </w:rPr>
              <w:t>0,00</w:t>
            </w:r>
          </w:p>
        </w:tc>
        <w:tc>
          <w:tcPr>
            <w:tcW w:w="567" w:type="dxa"/>
            <w:tcBorders>
              <w:left w:val="single" w:sz="4" w:space="0" w:color="auto"/>
              <w:bottom w:val="single" w:sz="4" w:space="0" w:color="auto"/>
              <w:right w:val="single" w:sz="4" w:space="0" w:color="auto"/>
            </w:tcBorders>
          </w:tcPr>
          <w:p w:rsidR="002A38FF" w:rsidRPr="002A38FF" w:rsidRDefault="002A38FF" w:rsidP="00D073A4">
            <w:pPr>
              <w:jc w:val="center"/>
              <w:rPr>
                <w:sz w:val="18"/>
                <w:szCs w:val="18"/>
              </w:rPr>
            </w:pPr>
            <w:r>
              <w:rPr>
                <w:sz w:val="18"/>
                <w:szCs w:val="18"/>
              </w:rPr>
              <w:t>0,00</w:t>
            </w:r>
          </w:p>
        </w:tc>
        <w:tc>
          <w:tcPr>
            <w:tcW w:w="567" w:type="dxa"/>
            <w:tcBorders>
              <w:left w:val="single" w:sz="4" w:space="0" w:color="auto"/>
              <w:bottom w:val="single" w:sz="4" w:space="0" w:color="auto"/>
              <w:right w:val="single" w:sz="4" w:space="0" w:color="auto"/>
            </w:tcBorders>
          </w:tcPr>
          <w:p w:rsidR="002A38FF" w:rsidRPr="002A38FF" w:rsidRDefault="002A38FF" w:rsidP="00D073A4">
            <w:pPr>
              <w:jc w:val="center"/>
              <w:rPr>
                <w:sz w:val="18"/>
                <w:szCs w:val="18"/>
              </w:rPr>
            </w:pPr>
            <w:r>
              <w:rPr>
                <w:sz w:val="18"/>
                <w:szCs w:val="18"/>
              </w:rPr>
              <w:t>0,00</w:t>
            </w:r>
          </w:p>
        </w:tc>
      </w:tr>
      <w:tr w:rsidR="002A38FF" w:rsidRPr="002A38FF" w:rsidTr="002A38FF">
        <w:trPr>
          <w:cantSplit/>
          <w:trHeight w:val="592"/>
        </w:trPr>
        <w:tc>
          <w:tcPr>
            <w:tcW w:w="1418" w:type="dxa"/>
            <w:tcBorders>
              <w:top w:val="single" w:sz="4" w:space="0" w:color="auto"/>
              <w:left w:val="single" w:sz="4" w:space="0" w:color="auto"/>
              <w:right w:val="single" w:sz="4" w:space="0" w:color="auto"/>
            </w:tcBorders>
            <w:shd w:val="clear" w:color="auto" w:fill="auto"/>
          </w:tcPr>
          <w:p w:rsidR="002A38FF" w:rsidRPr="002A38FF" w:rsidRDefault="002A38FF" w:rsidP="002A38FF">
            <w:pPr>
              <w:autoSpaceDE w:val="0"/>
              <w:autoSpaceDN w:val="0"/>
              <w:adjustRightInd w:val="0"/>
              <w:rPr>
                <w:bCs/>
                <w:sz w:val="18"/>
                <w:szCs w:val="18"/>
              </w:rPr>
            </w:pPr>
            <w:r w:rsidRPr="002A38FF">
              <w:rPr>
                <w:sz w:val="18"/>
                <w:szCs w:val="18"/>
              </w:rPr>
              <w:t>Основное мероприятие 1.3</w:t>
            </w:r>
          </w:p>
        </w:tc>
        <w:tc>
          <w:tcPr>
            <w:tcW w:w="3953"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suppressAutoHyphens/>
              <w:autoSpaceDE w:val="0"/>
              <w:rPr>
                <w:rFonts w:eastAsia="Arial"/>
                <w:sz w:val="18"/>
                <w:szCs w:val="18"/>
                <w:lang w:eastAsia="ar-SA"/>
              </w:rPr>
            </w:pPr>
            <w:r w:rsidRPr="002A38FF">
              <w:rPr>
                <w:bCs/>
                <w:sz w:val="18"/>
                <w:szCs w:val="18"/>
                <w:lang w:eastAsia="en-US"/>
              </w:rPr>
              <w:t>Благоустройство придомовой территории жилых домов</w:t>
            </w:r>
          </w:p>
        </w:tc>
        <w:tc>
          <w:tcPr>
            <w:tcW w:w="1787" w:type="dxa"/>
            <w:vMerge w:val="restart"/>
            <w:tcBorders>
              <w:top w:val="single" w:sz="4" w:space="0" w:color="auto"/>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rPr>
                <w:sz w:val="18"/>
                <w:szCs w:val="18"/>
              </w:rPr>
            </w:pPr>
            <w:r w:rsidRPr="002A38FF">
              <w:rPr>
                <w:sz w:val="18"/>
                <w:szCs w:val="18"/>
              </w:rPr>
              <w:t xml:space="preserve">Администрация города  Дмитриева </w:t>
            </w:r>
            <w:r w:rsidRPr="002A38FF">
              <w:rPr>
                <w:sz w:val="18"/>
                <w:szCs w:val="18"/>
              </w:rPr>
              <w:lastRenderedPageBreak/>
              <w:t>Курской области</w:t>
            </w:r>
          </w:p>
        </w:tc>
        <w:tc>
          <w:tcPr>
            <w:tcW w:w="709" w:type="dxa"/>
            <w:tcBorders>
              <w:top w:val="single" w:sz="4" w:space="0" w:color="auto"/>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lastRenderedPageBreak/>
              <w:t>001</w:t>
            </w:r>
          </w:p>
        </w:tc>
        <w:tc>
          <w:tcPr>
            <w:tcW w:w="567" w:type="dxa"/>
            <w:tcBorders>
              <w:top w:val="single" w:sz="4" w:space="0" w:color="auto"/>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0503</w:t>
            </w:r>
          </w:p>
        </w:tc>
        <w:tc>
          <w:tcPr>
            <w:tcW w:w="708" w:type="dxa"/>
            <w:tcBorders>
              <w:top w:val="single" w:sz="4" w:space="0" w:color="auto"/>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20 1 02 00000</w:t>
            </w:r>
          </w:p>
        </w:tc>
        <w:tc>
          <w:tcPr>
            <w:tcW w:w="426" w:type="dxa"/>
            <w:tcBorders>
              <w:top w:val="single" w:sz="4" w:space="0" w:color="auto"/>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х</w:t>
            </w:r>
          </w:p>
        </w:tc>
        <w:tc>
          <w:tcPr>
            <w:tcW w:w="850" w:type="dxa"/>
            <w:tcBorders>
              <w:top w:val="single" w:sz="4" w:space="0" w:color="auto"/>
              <w:left w:val="single" w:sz="4" w:space="0" w:color="auto"/>
              <w:right w:val="single" w:sz="4" w:space="0" w:color="auto"/>
            </w:tcBorders>
            <w:shd w:val="clear" w:color="auto" w:fill="auto"/>
          </w:tcPr>
          <w:p w:rsidR="002A38FF" w:rsidRPr="00AC6838" w:rsidRDefault="002A38FF" w:rsidP="002A38FF">
            <w:pPr>
              <w:widowControl w:val="0"/>
              <w:autoSpaceDE w:val="0"/>
              <w:autoSpaceDN w:val="0"/>
              <w:adjustRightInd w:val="0"/>
              <w:jc w:val="center"/>
              <w:rPr>
                <w:sz w:val="18"/>
                <w:szCs w:val="18"/>
              </w:rPr>
            </w:pPr>
            <w:r w:rsidRPr="00AC6838">
              <w:rPr>
                <w:sz w:val="18"/>
                <w:szCs w:val="18"/>
              </w:rPr>
              <w:t>230,108</w:t>
            </w:r>
          </w:p>
          <w:p w:rsidR="002A38FF" w:rsidRPr="002A38FF" w:rsidRDefault="002A38FF" w:rsidP="002A38FF">
            <w:pPr>
              <w:widowControl w:val="0"/>
              <w:autoSpaceDE w:val="0"/>
              <w:autoSpaceDN w:val="0"/>
              <w:adjustRightInd w:val="0"/>
              <w:jc w:val="center"/>
              <w:rPr>
                <w:sz w:val="18"/>
                <w:szCs w:val="18"/>
              </w:rPr>
            </w:pPr>
          </w:p>
        </w:tc>
        <w:tc>
          <w:tcPr>
            <w:tcW w:w="992" w:type="dxa"/>
            <w:tcBorders>
              <w:top w:val="single" w:sz="4" w:space="0" w:color="auto"/>
              <w:left w:val="single" w:sz="4" w:space="0" w:color="auto"/>
              <w:right w:val="single" w:sz="4" w:space="0" w:color="auto"/>
            </w:tcBorders>
            <w:shd w:val="clear" w:color="auto" w:fill="auto"/>
          </w:tcPr>
          <w:p w:rsidR="002A38FF" w:rsidRPr="002A38FF" w:rsidRDefault="002A38FF" w:rsidP="002A38FF">
            <w:pPr>
              <w:jc w:val="center"/>
              <w:rPr>
                <w:sz w:val="18"/>
                <w:szCs w:val="18"/>
              </w:rPr>
            </w:pPr>
            <w:r w:rsidRPr="002A38FF">
              <w:rPr>
                <w:sz w:val="18"/>
                <w:szCs w:val="18"/>
              </w:rPr>
              <w:t>0,00000</w:t>
            </w:r>
          </w:p>
        </w:tc>
        <w:tc>
          <w:tcPr>
            <w:tcW w:w="851" w:type="dxa"/>
            <w:tcBorders>
              <w:top w:val="single" w:sz="4" w:space="0" w:color="auto"/>
              <w:left w:val="single" w:sz="4" w:space="0" w:color="auto"/>
              <w:right w:val="single" w:sz="4" w:space="0" w:color="auto"/>
            </w:tcBorders>
            <w:shd w:val="clear" w:color="auto" w:fill="auto"/>
          </w:tcPr>
          <w:p w:rsidR="002A38FF" w:rsidRPr="002A38FF" w:rsidRDefault="00E45A68" w:rsidP="002A38FF">
            <w:pPr>
              <w:jc w:val="center"/>
              <w:rPr>
                <w:sz w:val="18"/>
                <w:szCs w:val="18"/>
              </w:rPr>
            </w:pPr>
            <w:r>
              <w:rPr>
                <w:sz w:val="18"/>
                <w:szCs w:val="18"/>
              </w:rPr>
              <w:t>0,00</w:t>
            </w:r>
          </w:p>
        </w:tc>
        <w:tc>
          <w:tcPr>
            <w:tcW w:w="850" w:type="dxa"/>
            <w:tcBorders>
              <w:top w:val="single" w:sz="4" w:space="0" w:color="auto"/>
              <w:left w:val="single" w:sz="4" w:space="0" w:color="auto"/>
              <w:right w:val="single" w:sz="4" w:space="0" w:color="auto"/>
            </w:tcBorders>
            <w:shd w:val="clear" w:color="auto" w:fill="auto"/>
          </w:tcPr>
          <w:p w:rsidR="002A38FF" w:rsidRPr="002A38FF" w:rsidRDefault="00E45A68" w:rsidP="002A38FF">
            <w:pPr>
              <w:jc w:val="center"/>
              <w:rPr>
                <w:sz w:val="18"/>
                <w:szCs w:val="18"/>
              </w:rPr>
            </w:pPr>
            <w:r>
              <w:rPr>
                <w:sz w:val="18"/>
                <w:szCs w:val="18"/>
              </w:rPr>
              <w:t>0,00</w:t>
            </w:r>
          </w:p>
        </w:tc>
        <w:tc>
          <w:tcPr>
            <w:tcW w:w="851" w:type="dxa"/>
            <w:tcBorders>
              <w:top w:val="single" w:sz="4" w:space="0" w:color="auto"/>
              <w:left w:val="single" w:sz="4" w:space="0" w:color="auto"/>
              <w:right w:val="single" w:sz="4" w:space="0" w:color="auto"/>
            </w:tcBorders>
            <w:shd w:val="clear" w:color="auto" w:fill="auto"/>
          </w:tcPr>
          <w:p w:rsidR="002A38FF" w:rsidRPr="002A38FF" w:rsidRDefault="00E45A68" w:rsidP="00D073A4">
            <w:pPr>
              <w:jc w:val="center"/>
              <w:rPr>
                <w:sz w:val="18"/>
                <w:szCs w:val="18"/>
              </w:rPr>
            </w:pPr>
            <w:r>
              <w:rPr>
                <w:sz w:val="18"/>
                <w:szCs w:val="18"/>
              </w:rPr>
              <w:t>0,00</w:t>
            </w:r>
          </w:p>
        </w:tc>
        <w:tc>
          <w:tcPr>
            <w:tcW w:w="567" w:type="dxa"/>
            <w:tcBorders>
              <w:top w:val="single" w:sz="4" w:space="0" w:color="auto"/>
              <w:left w:val="single" w:sz="4" w:space="0" w:color="auto"/>
              <w:right w:val="single" w:sz="4" w:space="0" w:color="auto"/>
            </w:tcBorders>
          </w:tcPr>
          <w:p w:rsidR="002A38FF" w:rsidRPr="002A38FF" w:rsidRDefault="002A38FF" w:rsidP="00D073A4">
            <w:pPr>
              <w:jc w:val="center"/>
              <w:rPr>
                <w:sz w:val="18"/>
                <w:szCs w:val="18"/>
              </w:rPr>
            </w:pPr>
            <w:r>
              <w:rPr>
                <w:sz w:val="18"/>
                <w:szCs w:val="18"/>
              </w:rPr>
              <w:t>0,00</w:t>
            </w:r>
          </w:p>
        </w:tc>
        <w:tc>
          <w:tcPr>
            <w:tcW w:w="567" w:type="dxa"/>
            <w:tcBorders>
              <w:top w:val="single" w:sz="4" w:space="0" w:color="auto"/>
              <w:left w:val="single" w:sz="4" w:space="0" w:color="auto"/>
              <w:right w:val="single" w:sz="4" w:space="0" w:color="auto"/>
            </w:tcBorders>
          </w:tcPr>
          <w:p w:rsidR="002A38FF" w:rsidRPr="002A38FF" w:rsidRDefault="002A38FF" w:rsidP="00D073A4">
            <w:pPr>
              <w:jc w:val="center"/>
              <w:rPr>
                <w:sz w:val="18"/>
                <w:szCs w:val="18"/>
              </w:rPr>
            </w:pPr>
            <w:r>
              <w:rPr>
                <w:sz w:val="18"/>
                <w:szCs w:val="18"/>
              </w:rPr>
              <w:t>0,00</w:t>
            </w:r>
          </w:p>
        </w:tc>
      </w:tr>
      <w:tr w:rsidR="002A38FF" w:rsidRPr="002A38FF" w:rsidTr="00672189">
        <w:trPr>
          <w:cantSplit/>
          <w:trHeight w:val="458"/>
        </w:trPr>
        <w:tc>
          <w:tcPr>
            <w:tcW w:w="1418" w:type="dxa"/>
            <w:tcBorders>
              <w:left w:val="single" w:sz="4" w:space="0" w:color="auto"/>
              <w:right w:val="single" w:sz="4" w:space="0" w:color="auto"/>
            </w:tcBorders>
            <w:shd w:val="clear" w:color="auto" w:fill="auto"/>
          </w:tcPr>
          <w:p w:rsidR="002A38FF" w:rsidRPr="002A38FF" w:rsidRDefault="002A38FF" w:rsidP="002A38FF">
            <w:pPr>
              <w:autoSpaceDE w:val="0"/>
              <w:autoSpaceDN w:val="0"/>
              <w:adjustRightInd w:val="0"/>
              <w:rPr>
                <w:sz w:val="18"/>
                <w:szCs w:val="18"/>
              </w:rPr>
            </w:pPr>
          </w:p>
        </w:tc>
        <w:tc>
          <w:tcPr>
            <w:tcW w:w="3953"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suppressAutoHyphens/>
              <w:autoSpaceDE w:val="0"/>
              <w:rPr>
                <w:bCs/>
                <w:sz w:val="18"/>
                <w:szCs w:val="18"/>
                <w:lang w:eastAsia="en-US"/>
              </w:rPr>
            </w:pPr>
            <w:r w:rsidRPr="002A38FF">
              <w:rPr>
                <w:bCs/>
                <w:sz w:val="18"/>
                <w:szCs w:val="18"/>
                <w:lang w:eastAsia="en-US"/>
              </w:rPr>
              <w:t>Поддержка муниципальных программ формирования современной городской среды</w:t>
            </w:r>
          </w:p>
        </w:tc>
        <w:tc>
          <w:tcPr>
            <w:tcW w:w="1787" w:type="dxa"/>
            <w:vMerge/>
            <w:tcBorders>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rPr>
                <w:sz w:val="18"/>
                <w:szCs w:val="18"/>
              </w:rPr>
            </w:pPr>
          </w:p>
        </w:tc>
        <w:tc>
          <w:tcPr>
            <w:tcW w:w="709" w:type="dxa"/>
            <w:tcBorders>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001</w:t>
            </w:r>
          </w:p>
        </w:tc>
        <w:tc>
          <w:tcPr>
            <w:tcW w:w="567" w:type="dxa"/>
            <w:tcBorders>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0503</w:t>
            </w:r>
          </w:p>
        </w:tc>
        <w:tc>
          <w:tcPr>
            <w:tcW w:w="708" w:type="dxa"/>
            <w:tcBorders>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 xml:space="preserve">20 1 02 </w:t>
            </w:r>
            <w:r w:rsidRPr="002A38FF">
              <w:rPr>
                <w:sz w:val="18"/>
                <w:szCs w:val="18"/>
                <w:lang w:val="en-US"/>
              </w:rPr>
              <w:t>L555</w:t>
            </w:r>
            <w:r w:rsidRPr="002A38FF">
              <w:rPr>
                <w:sz w:val="18"/>
                <w:szCs w:val="18"/>
              </w:rPr>
              <w:t>1</w:t>
            </w:r>
          </w:p>
        </w:tc>
        <w:tc>
          <w:tcPr>
            <w:tcW w:w="426" w:type="dxa"/>
            <w:tcBorders>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2A38FF">
              <w:rPr>
                <w:sz w:val="18"/>
                <w:szCs w:val="18"/>
              </w:rPr>
              <w:t>200</w:t>
            </w:r>
          </w:p>
        </w:tc>
        <w:tc>
          <w:tcPr>
            <w:tcW w:w="850" w:type="dxa"/>
            <w:tcBorders>
              <w:left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jc w:val="center"/>
              <w:rPr>
                <w:sz w:val="18"/>
                <w:szCs w:val="18"/>
              </w:rPr>
            </w:pPr>
            <w:r w:rsidRPr="00AC6838">
              <w:rPr>
                <w:sz w:val="18"/>
                <w:szCs w:val="18"/>
              </w:rPr>
              <w:t>230,108</w:t>
            </w:r>
          </w:p>
        </w:tc>
        <w:tc>
          <w:tcPr>
            <w:tcW w:w="992" w:type="dxa"/>
            <w:tcBorders>
              <w:left w:val="single" w:sz="4" w:space="0" w:color="auto"/>
              <w:right w:val="single" w:sz="4" w:space="0" w:color="auto"/>
            </w:tcBorders>
            <w:shd w:val="clear" w:color="auto" w:fill="auto"/>
          </w:tcPr>
          <w:p w:rsidR="002A38FF" w:rsidRPr="002A38FF" w:rsidRDefault="002A38FF" w:rsidP="00D073A4">
            <w:pPr>
              <w:jc w:val="center"/>
              <w:rPr>
                <w:sz w:val="18"/>
                <w:szCs w:val="18"/>
              </w:rPr>
            </w:pPr>
            <w:r w:rsidRPr="002A38FF">
              <w:rPr>
                <w:sz w:val="18"/>
                <w:szCs w:val="18"/>
              </w:rPr>
              <w:t>0,00</w:t>
            </w:r>
          </w:p>
        </w:tc>
        <w:tc>
          <w:tcPr>
            <w:tcW w:w="851" w:type="dxa"/>
            <w:tcBorders>
              <w:left w:val="single" w:sz="4" w:space="0" w:color="auto"/>
              <w:right w:val="single" w:sz="4" w:space="0" w:color="auto"/>
            </w:tcBorders>
            <w:shd w:val="clear" w:color="auto" w:fill="auto"/>
          </w:tcPr>
          <w:p w:rsidR="002A38FF" w:rsidRPr="002A38FF" w:rsidRDefault="00E45A68" w:rsidP="002A38FF">
            <w:pPr>
              <w:jc w:val="center"/>
              <w:rPr>
                <w:sz w:val="18"/>
                <w:szCs w:val="18"/>
              </w:rPr>
            </w:pPr>
            <w:r>
              <w:rPr>
                <w:sz w:val="18"/>
                <w:szCs w:val="18"/>
              </w:rPr>
              <w:t>0,00</w:t>
            </w:r>
          </w:p>
          <w:p w:rsidR="002A38FF" w:rsidRPr="002A38FF" w:rsidRDefault="002A38FF" w:rsidP="002A38FF">
            <w:pPr>
              <w:jc w:val="center"/>
              <w:rPr>
                <w:sz w:val="18"/>
                <w:szCs w:val="18"/>
              </w:rPr>
            </w:pPr>
          </w:p>
        </w:tc>
        <w:tc>
          <w:tcPr>
            <w:tcW w:w="850" w:type="dxa"/>
            <w:tcBorders>
              <w:left w:val="single" w:sz="4" w:space="0" w:color="auto"/>
              <w:right w:val="single" w:sz="4" w:space="0" w:color="auto"/>
            </w:tcBorders>
            <w:shd w:val="clear" w:color="auto" w:fill="auto"/>
          </w:tcPr>
          <w:p w:rsidR="002A38FF" w:rsidRPr="002A38FF" w:rsidRDefault="00E45A68" w:rsidP="002A38FF">
            <w:pPr>
              <w:jc w:val="center"/>
              <w:rPr>
                <w:sz w:val="18"/>
                <w:szCs w:val="18"/>
              </w:rPr>
            </w:pPr>
            <w:r>
              <w:rPr>
                <w:sz w:val="18"/>
                <w:szCs w:val="18"/>
              </w:rPr>
              <w:t>0,00</w:t>
            </w:r>
          </w:p>
        </w:tc>
        <w:tc>
          <w:tcPr>
            <w:tcW w:w="851" w:type="dxa"/>
            <w:tcBorders>
              <w:left w:val="single" w:sz="4" w:space="0" w:color="auto"/>
              <w:right w:val="single" w:sz="4" w:space="0" w:color="auto"/>
            </w:tcBorders>
            <w:shd w:val="clear" w:color="auto" w:fill="auto"/>
          </w:tcPr>
          <w:p w:rsidR="002A38FF" w:rsidRPr="002A38FF" w:rsidRDefault="00E45A68" w:rsidP="002A38FF">
            <w:pPr>
              <w:jc w:val="center"/>
              <w:rPr>
                <w:sz w:val="18"/>
                <w:szCs w:val="18"/>
              </w:rPr>
            </w:pPr>
            <w:r>
              <w:rPr>
                <w:sz w:val="18"/>
                <w:szCs w:val="18"/>
              </w:rPr>
              <w:t>0,00</w:t>
            </w:r>
          </w:p>
        </w:tc>
        <w:tc>
          <w:tcPr>
            <w:tcW w:w="567" w:type="dxa"/>
            <w:tcBorders>
              <w:left w:val="single" w:sz="4" w:space="0" w:color="auto"/>
              <w:right w:val="single" w:sz="4" w:space="0" w:color="auto"/>
            </w:tcBorders>
          </w:tcPr>
          <w:p w:rsidR="002A38FF" w:rsidRPr="002A38FF" w:rsidRDefault="002A38FF" w:rsidP="002A38FF">
            <w:pPr>
              <w:jc w:val="center"/>
              <w:rPr>
                <w:sz w:val="18"/>
                <w:szCs w:val="18"/>
              </w:rPr>
            </w:pPr>
            <w:r>
              <w:rPr>
                <w:sz w:val="18"/>
                <w:szCs w:val="18"/>
              </w:rPr>
              <w:t>0,00</w:t>
            </w:r>
          </w:p>
        </w:tc>
        <w:tc>
          <w:tcPr>
            <w:tcW w:w="567" w:type="dxa"/>
            <w:tcBorders>
              <w:left w:val="single" w:sz="4" w:space="0" w:color="auto"/>
              <w:right w:val="single" w:sz="4" w:space="0" w:color="auto"/>
            </w:tcBorders>
          </w:tcPr>
          <w:p w:rsidR="002A38FF" w:rsidRPr="002A38FF" w:rsidRDefault="002A38FF" w:rsidP="002A38FF">
            <w:pPr>
              <w:jc w:val="center"/>
              <w:rPr>
                <w:sz w:val="18"/>
                <w:szCs w:val="18"/>
              </w:rPr>
            </w:pPr>
            <w:r>
              <w:rPr>
                <w:sz w:val="18"/>
                <w:szCs w:val="18"/>
              </w:rPr>
              <w:t>0,00</w:t>
            </w:r>
          </w:p>
        </w:tc>
      </w:tr>
      <w:tr w:rsidR="003C51AD" w:rsidRPr="003C51AD" w:rsidTr="00392477">
        <w:trPr>
          <w:cantSplit/>
          <w:trHeight w:val="458"/>
        </w:trPr>
        <w:tc>
          <w:tcPr>
            <w:tcW w:w="1418" w:type="dxa"/>
            <w:tcBorders>
              <w:left w:val="single" w:sz="4" w:space="0" w:color="auto"/>
              <w:right w:val="single" w:sz="4" w:space="0" w:color="auto"/>
            </w:tcBorders>
            <w:shd w:val="clear" w:color="auto" w:fill="auto"/>
          </w:tcPr>
          <w:p w:rsidR="0044560C" w:rsidRPr="003C51AD" w:rsidRDefault="0044560C" w:rsidP="002A38FF">
            <w:pPr>
              <w:autoSpaceDE w:val="0"/>
              <w:autoSpaceDN w:val="0"/>
              <w:adjustRightInd w:val="0"/>
              <w:rPr>
                <w:sz w:val="18"/>
                <w:szCs w:val="18"/>
              </w:rPr>
            </w:pPr>
            <w:r w:rsidRPr="003C51AD">
              <w:rPr>
                <w:sz w:val="18"/>
                <w:szCs w:val="18"/>
              </w:rPr>
              <w:lastRenderedPageBreak/>
              <w:t>Основное мероприятие 1.4</w:t>
            </w:r>
          </w:p>
        </w:tc>
        <w:tc>
          <w:tcPr>
            <w:tcW w:w="3953" w:type="dxa"/>
            <w:tcBorders>
              <w:top w:val="single" w:sz="4" w:space="0" w:color="auto"/>
              <w:left w:val="single" w:sz="4" w:space="0" w:color="auto"/>
              <w:bottom w:val="single" w:sz="4" w:space="0" w:color="auto"/>
              <w:right w:val="single" w:sz="4" w:space="0" w:color="auto"/>
            </w:tcBorders>
            <w:shd w:val="clear" w:color="auto" w:fill="auto"/>
          </w:tcPr>
          <w:p w:rsidR="0044560C" w:rsidRPr="003C51AD" w:rsidRDefault="0044560C" w:rsidP="002A38FF">
            <w:pPr>
              <w:suppressAutoHyphens/>
              <w:autoSpaceDE w:val="0"/>
              <w:rPr>
                <w:bCs/>
                <w:sz w:val="18"/>
                <w:szCs w:val="18"/>
                <w:lang w:eastAsia="en-US"/>
              </w:rPr>
            </w:pPr>
            <w:r w:rsidRPr="003C51AD">
              <w:rPr>
                <w:bCs/>
                <w:sz w:val="18"/>
                <w:szCs w:val="18"/>
                <w:lang w:eastAsia="en-US"/>
              </w:rPr>
              <w:t>Увековечение памяти погибших на территории города Дмитриева Курской области при защите Отечества на 2019-2024 годы</w:t>
            </w:r>
          </w:p>
        </w:tc>
        <w:tc>
          <w:tcPr>
            <w:tcW w:w="1787" w:type="dxa"/>
            <w:vMerge w:val="restart"/>
            <w:tcBorders>
              <w:left w:val="single" w:sz="4" w:space="0" w:color="auto"/>
              <w:right w:val="single" w:sz="4" w:space="0" w:color="auto"/>
            </w:tcBorders>
            <w:shd w:val="clear" w:color="auto" w:fill="auto"/>
          </w:tcPr>
          <w:p w:rsidR="0044560C" w:rsidRPr="003C51AD" w:rsidRDefault="0044560C" w:rsidP="002A38FF">
            <w:pPr>
              <w:widowControl w:val="0"/>
              <w:autoSpaceDE w:val="0"/>
              <w:autoSpaceDN w:val="0"/>
              <w:adjustRightInd w:val="0"/>
              <w:rPr>
                <w:sz w:val="18"/>
                <w:szCs w:val="18"/>
              </w:rPr>
            </w:pPr>
            <w:r w:rsidRPr="003C51AD">
              <w:rPr>
                <w:sz w:val="18"/>
                <w:szCs w:val="18"/>
              </w:rPr>
              <w:t>Администрация города  Дмитриева Курской области</w:t>
            </w:r>
          </w:p>
        </w:tc>
        <w:tc>
          <w:tcPr>
            <w:tcW w:w="709" w:type="dxa"/>
            <w:tcBorders>
              <w:left w:val="single" w:sz="4" w:space="0" w:color="auto"/>
              <w:right w:val="single" w:sz="4" w:space="0" w:color="auto"/>
            </w:tcBorders>
            <w:shd w:val="clear" w:color="auto" w:fill="auto"/>
          </w:tcPr>
          <w:p w:rsidR="0044560C" w:rsidRPr="003C51AD" w:rsidRDefault="0044560C" w:rsidP="002A38FF">
            <w:pPr>
              <w:widowControl w:val="0"/>
              <w:autoSpaceDE w:val="0"/>
              <w:autoSpaceDN w:val="0"/>
              <w:adjustRightInd w:val="0"/>
              <w:jc w:val="center"/>
              <w:rPr>
                <w:sz w:val="18"/>
                <w:szCs w:val="18"/>
              </w:rPr>
            </w:pPr>
            <w:r w:rsidRPr="003C51AD">
              <w:rPr>
                <w:sz w:val="18"/>
                <w:szCs w:val="18"/>
              </w:rPr>
              <w:t>001</w:t>
            </w:r>
          </w:p>
        </w:tc>
        <w:tc>
          <w:tcPr>
            <w:tcW w:w="567" w:type="dxa"/>
            <w:tcBorders>
              <w:left w:val="single" w:sz="4" w:space="0" w:color="auto"/>
              <w:right w:val="single" w:sz="4" w:space="0" w:color="auto"/>
            </w:tcBorders>
            <w:shd w:val="clear" w:color="auto" w:fill="auto"/>
          </w:tcPr>
          <w:p w:rsidR="0044560C" w:rsidRPr="003C51AD" w:rsidRDefault="0044560C" w:rsidP="002A38FF">
            <w:pPr>
              <w:widowControl w:val="0"/>
              <w:autoSpaceDE w:val="0"/>
              <w:autoSpaceDN w:val="0"/>
              <w:adjustRightInd w:val="0"/>
              <w:jc w:val="center"/>
              <w:rPr>
                <w:sz w:val="18"/>
                <w:szCs w:val="18"/>
              </w:rPr>
            </w:pPr>
            <w:r w:rsidRPr="003C51AD">
              <w:rPr>
                <w:sz w:val="18"/>
                <w:szCs w:val="18"/>
              </w:rPr>
              <w:t>0503</w:t>
            </w:r>
          </w:p>
        </w:tc>
        <w:tc>
          <w:tcPr>
            <w:tcW w:w="708" w:type="dxa"/>
            <w:tcBorders>
              <w:left w:val="single" w:sz="4" w:space="0" w:color="auto"/>
              <w:right w:val="single" w:sz="4" w:space="0" w:color="auto"/>
            </w:tcBorders>
            <w:shd w:val="clear" w:color="auto" w:fill="auto"/>
          </w:tcPr>
          <w:p w:rsidR="0044560C" w:rsidRPr="003C51AD" w:rsidRDefault="00647497" w:rsidP="00647497">
            <w:pPr>
              <w:widowControl w:val="0"/>
              <w:autoSpaceDE w:val="0"/>
              <w:autoSpaceDN w:val="0"/>
              <w:adjustRightInd w:val="0"/>
              <w:jc w:val="center"/>
              <w:rPr>
                <w:sz w:val="18"/>
                <w:szCs w:val="18"/>
                <w:lang w:val="en-US"/>
              </w:rPr>
            </w:pPr>
            <w:r w:rsidRPr="003C51AD">
              <w:rPr>
                <w:sz w:val="18"/>
                <w:szCs w:val="18"/>
              </w:rPr>
              <w:t>20</w:t>
            </w:r>
            <w:r w:rsidRPr="003C51AD">
              <w:rPr>
                <w:sz w:val="18"/>
                <w:szCs w:val="18"/>
                <w:lang w:val="en-US"/>
              </w:rPr>
              <w:t xml:space="preserve"> </w:t>
            </w:r>
            <w:r w:rsidRPr="003C51AD">
              <w:rPr>
                <w:sz w:val="18"/>
                <w:szCs w:val="18"/>
              </w:rPr>
              <w:t>1</w:t>
            </w:r>
            <w:r w:rsidRPr="003C51AD">
              <w:rPr>
                <w:sz w:val="18"/>
                <w:szCs w:val="18"/>
                <w:lang w:val="en-US"/>
              </w:rPr>
              <w:t xml:space="preserve"> </w:t>
            </w:r>
            <w:r w:rsidRPr="003C51AD">
              <w:rPr>
                <w:sz w:val="18"/>
                <w:szCs w:val="18"/>
              </w:rPr>
              <w:t>04</w:t>
            </w:r>
            <w:r w:rsidRPr="003C51AD">
              <w:rPr>
                <w:sz w:val="18"/>
                <w:szCs w:val="18"/>
                <w:lang w:val="en-US"/>
              </w:rPr>
              <w:t xml:space="preserve"> 00000</w:t>
            </w:r>
          </w:p>
        </w:tc>
        <w:tc>
          <w:tcPr>
            <w:tcW w:w="426" w:type="dxa"/>
            <w:tcBorders>
              <w:left w:val="single" w:sz="4" w:space="0" w:color="auto"/>
              <w:right w:val="single" w:sz="4" w:space="0" w:color="auto"/>
            </w:tcBorders>
            <w:shd w:val="clear" w:color="auto" w:fill="auto"/>
          </w:tcPr>
          <w:p w:rsidR="0044560C" w:rsidRPr="003C51AD" w:rsidRDefault="00647497" w:rsidP="002A38FF">
            <w:pPr>
              <w:widowControl w:val="0"/>
              <w:autoSpaceDE w:val="0"/>
              <w:autoSpaceDN w:val="0"/>
              <w:adjustRightInd w:val="0"/>
              <w:jc w:val="center"/>
              <w:rPr>
                <w:sz w:val="18"/>
                <w:szCs w:val="18"/>
                <w:lang w:val="en-US"/>
              </w:rPr>
            </w:pPr>
            <w:r w:rsidRPr="003C51AD">
              <w:rPr>
                <w:sz w:val="18"/>
                <w:szCs w:val="18"/>
                <w:lang w:val="en-US"/>
              </w:rPr>
              <w:t>x</w:t>
            </w:r>
          </w:p>
        </w:tc>
        <w:tc>
          <w:tcPr>
            <w:tcW w:w="850" w:type="dxa"/>
            <w:tcBorders>
              <w:left w:val="single" w:sz="4" w:space="0" w:color="auto"/>
              <w:right w:val="single" w:sz="4" w:space="0" w:color="auto"/>
            </w:tcBorders>
            <w:shd w:val="clear" w:color="auto" w:fill="auto"/>
          </w:tcPr>
          <w:p w:rsidR="0044560C" w:rsidRPr="003C51AD" w:rsidRDefault="00C53493" w:rsidP="002A38FF">
            <w:pPr>
              <w:widowControl w:val="0"/>
              <w:autoSpaceDE w:val="0"/>
              <w:autoSpaceDN w:val="0"/>
              <w:adjustRightInd w:val="0"/>
              <w:jc w:val="center"/>
              <w:rPr>
                <w:sz w:val="18"/>
                <w:szCs w:val="18"/>
                <w:lang w:val="en-US"/>
              </w:rPr>
            </w:pPr>
            <w:r w:rsidRPr="003C51AD">
              <w:rPr>
                <w:sz w:val="18"/>
                <w:szCs w:val="18"/>
                <w:lang w:val="en-US"/>
              </w:rPr>
              <w:t>0.00</w:t>
            </w:r>
          </w:p>
        </w:tc>
        <w:tc>
          <w:tcPr>
            <w:tcW w:w="992" w:type="dxa"/>
            <w:tcBorders>
              <w:left w:val="single" w:sz="4" w:space="0" w:color="auto"/>
              <w:right w:val="single" w:sz="4" w:space="0" w:color="auto"/>
            </w:tcBorders>
            <w:shd w:val="clear" w:color="auto" w:fill="auto"/>
          </w:tcPr>
          <w:p w:rsidR="0044560C" w:rsidRPr="003C51AD" w:rsidRDefault="00C53493" w:rsidP="002A38FF">
            <w:pPr>
              <w:jc w:val="center"/>
              <w:rPr>
                <w:sz w:val="18"/>
                <w:szCs w:val="18"/>
                <w:lang w:val="en-US"/>
              </w:rPr>
            </w:pPr>
            <w:r w:rsidRPr="003C51AD">
              <w:rPr>
                <w:sz w:val="18"/>
                <w:szCs w:val="18"/>
                <w:lang w:val="en-US"/>
              </w:rPr>
              <w:t>0.00</w:t>
            </w:r>
          </w:p>
        </w:tc>
        <w:tc>
          <w:tcPr>
            <w:tcW w:w="851" w:type="dxa"/>
            <w:tcBorders>
              <w:left w:val="single" w:sz="4" w:space="0" w:color="auto"/>
              <w:right w:val="single" w:sz="4" w:space="0" w:color="auto"/>
            </w:tcBorders>
            <w:shd w:val="clear" w:color="auto" w:fill="auto"/>
          </w:tcPr>
          <w:p w:rsidR="0044560C" w:rsidRPr="003C51AD" w:rsidRDefault="00C53493" w:rsidP="002A38FF">
            <w:pPr>
              <w:jc w:val="center"/>
              <w:rPr>
                <w:sz w:val="18"/>
                <w:szCs w:val="18"/>
                <w:lang w:val="en-US"/>
              </w:rPr>
            </w:pPr>
            <w:r w:rsidRPr="003C51AD">
              <w:rPr>
                <w:sz w:val="18"/>
                <w:szCs w:val="18"/>
                <w:lang w:val="en-US"/>
              </w:rPr>
              <w:t>0.00</w:t>
            </w:r>
          </w:p>
        </w:tc>
        <w:tc>
          <w:tcPr>
            <w:tcW w:w="850" w:type="dxa"/>
            <w:tcBorders>
              <w:left w:val="single" w:sz="4" w:space="0" w:color="auto"/>
              <w:right w:val="single" w:sz="4" w:space="0" w:color="auto"/>
            </w:tcBorders>
            <w:shd w:val="clear" w:color="auto" w:fill="auto"/>
          </w:tcPr>
          <w:p w:rsidR="0044560C" w:rsidRPr="003C51AD" w:rsidRDefault="00C53493" w:rsidP="002A38FF">
            <w:pPr>
              <w:jc w:val="center"/>
              <w:rPr>
                <w:sz w:val="18"/>
                <w:szCs w:val="18"/>
                <w:lang w:val="en-US"/>
              </w:rPr>
            </w:pPr>
            <w:r w:rsidRPr="003C51AD">
              <w:rPr>
                <w:sz w:val="18"/>
                <w:szCs w:val="18"/>
                <w:lang w:val="en-US"/>
              </w:rPr>
              <w:t>0.00</w:t>
            </w:r>
          </w:p>
        </w:tc>
        <w:tc>
          <w:tcPr>
            <w:tcW w:w="851" w:type="dxa"/>
            <w:tcBorders>
              <w:left w:val="single" w:sz="4" w:space="0" w:color="auto"/>
              <w:right w:val="single" w:sz="4" w:space="0" w:color="auto"/>
            </w:tcBorders>
            <w:shd w:val="clear" w:color="auto" w:fill="auto"/>
          </w:tcPr>
          <w:p w:rsidR="0044560C" w:rsidRPr="003C51AD" w:rsidRDefault="00C53493" w:rsidP="002A38FF">
            <w:pPr>
              <w:jc w:val="center"/>
              <w:rPr>
                <w:sz w:val="18"/>
                <w:szCs w:val="18"/>
                <w:lang w:val="en-US"/>
              </w:rPr>
            </w:pPr>
            <w:r w:rsidRPr="003C51AD">
              <w:rPr>
                <w:sz w:val="18"/>
                <w:szCs w:val="18"/>
                <w:lang w:val="en-US"/>
              </w:rPr>
              <w:t>0.00</w:t>
            </w:r>
          </w:p>
        </w:tc>
        <w:tc>
          <w:tcPr>
            <w:tcW w:w="567" w:type="dxa"/>
            <w:tcBorders>
              <w:left w:val="single" w:sz="4" w:space="0" w:color="auto"/>
              <w:right w:val="single" w:sz="4" w:space="0" w:color="auto"/>
            </w:tcBorders>
          </w:tcPr>
          <w:p w:rsidR="0044560C" w:rsidRPr="003C51AD" w:rsidRDefault="00C53493" w:rsidP="002A38FF">
            <w:pPr>
              <w:jc w:val="center"/>
              <w:rPr>
                <w:sz w:val="18"/>
                <w:szCs w:val="18"/>
                <w:lang w:val="en-US"/>
              </w:rPr>
            </w:pPr>
            <w:r w:rsidRPr="003C51AD">
              <w:rPr>
                <w:sz w:val="18"/>
                <w:szCs w:val="18"/>
                <w:lang w:val="en-US"/>
              </w:rPr>
              <w:t>0.00</w:t>
            </w:r>
          </w:p>
        </w:tc>
        <w:tc>
          <w:tcPr>
            <w:tcW w:w="567" w:type="dxa"/>
            <w:tcBorders>
              <w:left w:val="single" w:sz="4" w:space="0" w:color="auto"/>
              <w:right w:val="single" w:sz="4" w:space="0" w:color="auto"/>
            </w:tcBorders>
          </w:tcPr>
          <w:p w:rsidR="0044560C" w:rsidRPr="003C51AD" w:rsidRDefault="00C53493" w:rsidP="002A38FF">
            <w:pPr>
              <w:jc w:val="center"/>
              <w:rPr>
                <w:sz w:val="18"/>
                <w:szCs w:val="18"/>
                <w:lang w:val="en-US"/>
              </w:rPr>
            </w:pPr>
            <w:r w:rsidRPr="003C51AD">
              <w:rPr>
                <w:sz w:val="18"/>
                <w:szCs w:val="18"/>
                <w:lang w:val="en-US"/>
              </w:rPr>
              <w:t>0.00</w:t>
            </w:r>
          </w:p>
        </w:tc>
      </w:tr>
      <w:tr w:rsidR="003C51AD" w:rsidRPr="003C51AD" w:rsidTr="00392477">
        <w:trPr>
          <w:cantSplit/>
          <w:trHeight w:val="458"/>
        </w:trPr>
        <w:tc>
          <w:tcPr>
            <w:tcW w:w="1418" w:type="dxa"/>
            <w:vMerge w:val="restart"/>
            <w:tcBorders>
              <w:left w:val="single" w:sz="4" w:space="0" w:color="auto"/>
              <w:right w:val="single" w:sz="4" w:space="0" w:color="auto"/>
            </w:tcBorders>
            <w:shd w:val="clear" w:color="auto" w:fill="auto"/>
          </w:tcPr>
          <w:p w:rsidR="0044560C" w:rsidRPr="003C51AD" w:rsidRDefault="0044560C" w:rsidP="002A38FF">
            <w:pPr>
              <w:autoSpaceDE w:val="0"/>
              <w:autoSpaceDN w:val="0"/>
              <w:adjustRightInd w:val="0"/>
              <w:rPr>
                <w:sz w:val="18"/>
                <w:szCs w:val="18"/>
              </w:rPr>
            </w:pPr>
          </w:p>
        </w:tc>
        <w:tc>
          <w:tcPr>
            <w:tcW w:w="3953" w:type="dxa"/>
            <w:tcBorders>
              <w:top w:val="single" w:sz="4" w:space="0" w:color="auto"/>
              <w:left w:val="single" w:sz="4" w:space="0" w:color="auto"/>
              <w:bottom w:val="single" w:sz="4" w:space="0" w:color="auto"/>
              <w:right w:val="single" w:sz="4" w:space="0" w:color="auto"/>
            </w:tcBorders>
            <w:shd w:val="clear" w:color="auto" w:fill="auto"/>
          </w:tcPr>
          <w:p w:rsidR="0044560C" w:rsidRPr="003C51AD" w:rsidRDefault="0044560C" w:rsidP="002A38FF">
            <w:pPr>
              <w:suppressAutoHyphens/>
              <w:autoSpaceDE w:val="0"/>
              <w:rPr>
                <w:bCs/>
                <w:sz w:val="18"/>
                <w:szCs w:val="18"/>
                <w:lang w:eastAsia="en-US"/>
              </w:rPr>
            </w:pPr>
            <w:r w:rsidRPr="003C51AD">
              <w:rPr>
                <w:bCs/>
                <w:sz w:val="18"/>
                <w:szCs w:val="18"/>
                <w:lang w:eastAsia="en-US"/>
              </w:rPr>
              <w:t>Поддержка муниципальных программ формирования современной городской среды</w:t>
            </w:r>
          </w:p>
        </w:tc>
        <w:tc>
          <w:tcPr>
            <w:tcW w:w="1787" w:type="dxa"/>
            <w:vMerge/>
            <w:tcBorders>
              <w:left w:val="single" w:sz="4" w:space="0" w:color="auto"/>
              <w:right w:val="single" w:sz="4" w:space="0" w:color="auto"/>
            </w:tcBorders>
            <w:shd w:val="clear" w:color="auto" w:fill="auto"/>
          </w:tcPr>
          <w:p w:rsidR="0044560C" w:rsidRPr="003C51AD" w:rsidRDefault="0044560C" w:rsidP="002A38FF">
            <w:pPr>
              <w:widowControl w:val="0"/>
              <w:autoSpaceDE w:val="0"/>
              <w:autoSpaceDN w:val="0"/>
              <w:adjustRightInd w:val="0"/>
              <w:rPr>
                <w:sz w:val="18"/>
                <w:szCs w:val="18"/>
              </w:rPr>
            </w:pPr>
          </w:p>
        </w:tc>
        <w:tc>
          <w:tcPr>
            <w:tcW w:w="709" w:type="dxa"/>
            <w:tcBorders>
              <w:left w:val="single" w:sz="4" w:space="0" w:color="auto"/>
              <w:right w:val="single" w:sz="4" w:space="0" w:color="auto"/>
            </w:tcBorders>
            <w:shd w:val="clear" w:color="auto" w:fill="auto"/>
          </w:tcPr>
          <w:p w:rsidR="0044560C" w:rsidRPr="003C51AD" w:rsidRDefault="0044560C" w:rsidP="002A38FF">
            <w:pPr>
              <w:widowControl w:val="0"/>
              <w:autoSpaceDE w:val="0"/>
              <w:autoSpaceDN w:val="0"/>
              <w:adjustRightInd w:val="0"/>
              <w:jc w:val="center"/>
              <w:rPr>
                <w:sz w:val="18"/>
                <w:szCs w:val="18"/>
              </w:rPr>
            </w:pPr>
            <w:r w:rsidRPr="003C51AD">
              <w:rPr>
                <w:sz w:val="18"/>
                <w:szCs w:val="18"/>
              </w:rPr>
              <w:t>001</w:t>
            </w:r>
          </w:p>
        </w:tc>
        <w:tc>
          <w:tcPr>
            <w:tcW w:w="567" w:type="dxa"/>
            <w:tcBorders>
              <w:left w:val="single" w:sz="4" w:space="0" w:color="auto"/>
              <w:right w:val="single" w:sz="4" w:space="0" w:color="auto"/>
            </w:tcBorders>
            <w:shd w:val="clear" w:color="auto" w:fill="auto"/>
          </w:tcPr>
          <w:p w:rsidR="0044560C" w:rsidRPr="003C51AD" w:rsidRDefault="0044560C" w:rsidP="002A38FF">
            <w:pPr>
              <w:widowControl w:val="0"/>
              <w:autoSpaceDE w:val="0"/>
              <w:autoSpaceDN w:val="0"/>
              <w:adjustRightInd w:val="0"/>
              <w:jc w:val="center"/>
              <w:rPr>
                <w:sz w:val="18"/>
                <w:szCs w:val="18"/>
              </w:rPr>
            </w:pPr>
            <w:r w:rsidRPr="003C51AD">
              <w:rPr>
                <w:sz w:val="18"/>
                <w:szCs w:val="18"/>
              </w:rPr>
              <w:t>0503</w:t>
            </w:r>
          </w:p>
        </w:tc>
        <w:tc>
          <w:tcPr>
            <w:tcW w:w="708" w:type="dxa"/>
            <w:tcBorders>
              <w:left w:val="single" w:sz="4" w:space="0" w:color="auto"/>
              <w:right w:val="single" w:sz="4" w:space="0" w:color="auto"/>
            </w:tcBorders>
            <w:shd w:val="clear" w:color="auto" w:fill="auto"/>
          </w:tcPr>
          <w:p w:rsidR="0044560C" w:rsidRPr="003C51AD" w:rsidRDefault="00C53493" w:rsidP="002A38FF">
            <w:pPr>
              <w:widowControl w:val="0"/>
              <w:autoSpaceDE w:val="0"/>
              <w:autoSpaceDN w:val="0"/>
              <w:adjustRightInd w:val="0"/>
              <w:jc w:val="center"/>
              <w:rPr>
                <w:sz w:val="18"/>
                <w:szCs w:val="18"/>
                <w:lang w:val="en-US"/>
              </w:rPr>
            </w:pPr>
            <w:r w:rsidRPr="003C51AD">
              <w:rPr>
                <w:sz w:val="18"/>
                <w:szCs w:val="18"/>
                <w:lang w:val="en-US"/>
              </w:rPr>
              <w:t>20 1 04 R2990</w:t>
            </w:r>
          </w:p>
        </w:tc>
        <w:tc>
          <w:tcPr>
            <w:tcW w:w="426" w:type="dxa"/>
            <w:tcBorders>
              <w:left w:val="single" w:sz="4" w:space="0" w:color="auto"/>
              <w:right w:val="single" w:sz="4" w:space="0" w:color="auto"/>
            </w:tcBorders>
            <w:shd w:val="clear" w:color="auto" w:fill="auto"/>
          </w:tcPr>
          <w:p w:rsidR="0044560C" w:rsidRPr="003C51AD" w:rsidRDefault="00C53493" w:rsidP="002A38FF">
            <w:pPr>
              <w:widowControl w:val="0"/>
              <w:autoSpaceDE w:val="0"/>
              <w:autoSpaceDN w:val="0"/>
              <w:adjustRightInd w:val="0"/>
              <w:jc w:val="center"/>
              <w:rPr>
                <w:sz w:val="18"/>
                <w:szCs w:val="18"/>
                <w:lang w:val="en-US"/>
              </w:rPr>
            </w:pPr>
            <w:r w:rsidRPr="003C51AD">
              <w:rPr>
                <w:sz w:val="18"/>
                <w:szCs w:val="18"/>
                <w:lang w:val="en-US"/>
              </w:rPr>
              <w:t>x</w:t>
            </w:r>
          </w:p>
        </w:tc>
        <w:tc>
          <w:tcPr>
            <w:tcW w:w="850" w:type="dxa"/>
            <w:tcBorders>
              <w:left w:val="single" w:sz="4" w:space="0" w:color="auto"/>
              <w:right w:val="single" w:sz="4" w:space="0" w:color="auto"/>
            </w:tcBorders>
            <w:shd w:val="clear" w:color="auto" w:fill="auto"/>
          </w:tcPr>
          <w:p w:rsidR="0044560C" w:rsidRPr="003C51AD" w:rsidRDefault="00C53493" w:rsidP="002A38FF">
            <w:pPr>
              <w:widowControl w:val="0"/>
              <w:autoSpaceDE w:val="0"/>
              <w:autoSpaceDN w:val="0"/>
              <w:adjustRightInd w:val="0"/>
              <w:jc w:val="center"/>
              <w:rPr>
                <w:sz w:val="18"/>
                <w:szCs w:val="18"/>
                <w:lang w:val="en-US"/>
              </w:rPr>
            </w:pPr>
            <w:r w:rsidRPr="003C51AD">
              <w:rPr>
                <w:sz w:val="18"/>
                <w:szCs w:val="18"/>
                <w:lang w:val="en-US"/>
              </w:rPr>
              <w:t>0.00</w:t>
            </w:r>
          </w:p>
        </w:tc>
        <w:tc>
          <w:tcPr>
            <w:tcW w:w="992" w:type="dxa"/>
            <w:tcBorders>
              <w:left w:val="single" w:sz="4" w:space="0" w:color="auto"/>
              <w:right w:val="single" w:sz="4" w:space="0" w:color="auto"/>
            </w:tcBorders>
            <w:shd w:val="clear" w:color="auto" w:fill="auto"/>
          </w:tcPr>
          <w:p w:rsidR="0044560C" w:rsidRPr="003C51AD" w:rsidRDefault="00C53493" w:rsidP="002A38FF">
            <w:pPr>
              <w:jc w:val="center"/>
              <w:rPr>
                <w:sz w:val="18"/>
                <w:szCs w:val="18"/>
                <w:lang w:val="en-US"/>
              </w:rPr>
            </w:pPr>
            <w:r w:rsidRPr="003C51AD">
              <w:rPr>
                <w:sz w:val="18"/>
                <w:szCs w:val="18"/>
                <w:lang w:val="en-US"/>
              </w:rPr>
              <w:t>0.00</w:t>
            </w:r>
          </w:p>
        </w:tc>
        <w:tc>
          <w:tcPr>
            <w:tcW w:w="851" w:type="dxa"/>
            <w:tcBorders>
              <w:left w:val="single" w:sz="4" w:space="0" w:color="auto"/>
              <w:right w:val="single" w:sz="4" w:space="0" w:color="auto"/>
            </w:tcBorders>
            <w:shd w:val="clear" w:color="auto" w:fill="auto"/>
          </w:tcPr>
          <w:p w:rsidR="0044560C" w:rsidRPr="003C51AD" w:rsidRDefault="00C53493" w:rsidP="002A38FF">
            <w:pPr>
              <w:jc w:val="center"/>
              <w:rPr>
                <w:sz w:val="18"/>
                <w:szCs w:val="18"/>
                <w:lang w:val="en-US"/>
              </w:rPr>
            </w:pPr>
            <w:r w:rsidRPr="003C51AD">
              <w:rPr>
                <w:sz w:val="18"/>
                <w:szCs w:val="18"/>
                <w:lang w:val="en-US"/>
              </w:rPr>
              <w:t>0.00</w:t>
            </w:r>
          </w:p>
        </w:tc>
        <w:tc>
          <w:tcPr>
            <w:tcW w:w="850" w:type="dxa"/>
            <w:tcBorders>
              <w:left w:val="single" w:sz="4" w:space="0" w:color="auto"/>
              <w:right w:val="single" w:sz="4" w:space="0" w:color="auto"/>
            </w:tcBorders>
            <w:shd w:val="clear" w:color="auto" w:fill="auto"/>
          </w:tcPr>
          <w:p w:rsidR="0044560C" w:rsidRPr="003C51AD" w:rsidRDefault="00C53493" w:rsidP="002A38FF">
            <w:pPr>
              <w:jc w:val="center"/>
              <w:rPr>
                <w:sz w:val="18"/>
                <w:szCs w:val="18"/>
                <w:lang w:val="en-US"/>
              </w:rPr>
            </w:pPr>
            <w:r w:rsidRPr="003C51AD">
              <w:rPr>
                <w:sz w:val="18"/>
                <w:szCs w:val="18"/>
                <w:lang w:val="en-US"/>
              </w:rPr>
              <w:t>0.00</w:t>
            </w:r>
          </w:p>
        </w:tc>
        <w:tc>
          <w:tcPr>
            <w:tcW w:w="851" w:type="dxa"/>
            <w:tcBorders>
              <w:left w:val="single" w:sz="4" w:space="0" w:color="auto"/>
              <w:right w:val="single" w:sz="4" w:space="0" w:color="auto"/>
            </w:tcBorders>
            <w:shd w:val="clear" w:color="auto" w:fill="auto"/>
          </w:tcPr>
          <w:p w:rsidR="0044560C" w:rsidRPr="003C51AD" w:rsidRDefault="00C53493" w:rsidP="002A38FF">
            <w:pPr>
              <w:jc w:val="center"/>
              <w:rPr>
                <w:sz w:val="18"/>
                <w:szCs w:val="18"/>
                <w:lang w:val="en-US"/>
              </w:rPr>
            </w:pPr>
            <w:r w:rsidRPr="003C51AD">
              <w:rPr>
                <w:sz w:val="18"/>
                <w:szCs w:val="18"/>
                <w:lang w:val="en-US"/>
              </w:rPr>
              <w:t>0.00</w:t>
            </w:r>
          </w:p>
        </w:tc>
        <w:tc>
          <w:tcPr>
            <w:tcW w:w="567" w:type="dxa"/>
            <w:tcBorders>
              <w:left w:val="single" w:sz="4" w:space="0" w:color="auto"/>
              <w:right w:val="single" w:sz="4" w:space="0" w:color="auto"/>
            </w:tcBorders>
          </w:tcPr>
          <w:p w:rsidR="0044560C" w:rsidRPr="003C51AD" w:rsidRDefault="00C53493" w:rsidP="002A38FF">
            <w:pPr>
              <w:jc w:val="center"/>
              <w:rPr>
                <w:sz w:val="18"/>
                <w:szCs w:val="18"/>
                <w:lang w:val="en-US"/>
              </w:rPr>
            </w:pPr>
            <w:r w:rsidRPr="003C51AD">
              <w:rPr>
                <w:sz w:val="18"/>
                <w:szCs w:val="18"/>
                <w:lang w:val="en-US"/>
              </w:rPr>
              <w:t>0.00</w:t>
            </w:r>
          </w:p>
        </w:tc>
        <w:tc>
          <w:tcPr>
            <w:tcW w:w="567" w:type="dxa"/>
            <w:tcBorders>
              <w:left w:val="single" w:sz="4" w:space="0" w:color="auto"/>
              <w:right w:val="single" w:sz="4" w:space="0" w:color="auto"/>
            </w:tcBorders>
          </w:tcPr>
          <w:p w:rsidR="0044560C" w:rsidRPr="003C51AD" w:rsidRDefault="00C53493" w:rsidP="002A38FF">
            <w:pPr>
              <w:jc w:val="center"/>
              <w:rPr>
                <w:sz w:val="18"/>
                <w:szCs w:val="18"/>
                <w:lang w:val="en-US"/>
              </w:rPr>
            </w:pPr>
            <w:r w:rsidRPr="003C51AD">
              <w:rPr>
                <w:sz w:val="18"/>
                <w:szCs w:val="18"/>
                <w:lang w:val="en-US"/>
              </w:rPr>
              <w:t>0.00</w:t>
            </w:r>
          </w:p>
        </w:tc>
      </w:tr>
      <w:tr w:rsidR="003C51AD" w:rsidRPr="003C51AD" w:rsidTr="002A38FF">
        <w:trPr>
          <w:cantSplit/>
          <w:trHeight w:val="458"/>
        </w:trPr>
        <w:tc>
          <w:tcPr>
            <w:tcW w:w="1418" w:type="dxa"/>
            <w:vMerge/>
            <w:tcBorders>
              <w:left w:val="single" w:sz="4" w:space="0" w:color="auto"/>
              <w:right w:val="single" w:sz="4" w:space="0" w:color="auto"/>
            </w:tcBorders>
            <w:shd w:val="clear" w:color="auto" w:fill="auto"/>
          </w:tcPr>
          <w:p w:rsidR="0044560C" w:rsidRPr="003C51AD" w:rsidRDefault="0044560C" w:rsidP="002A38FF">
            <w:pPr>
              <w:autoSpaceDE w:val="0"/>
              <w:autoSpaceDN w:val="0"/>
              <w:adjustRightInd w:val="0"/>
              <w:rPr>
                <w:sz w:val="18"/>
                <w:szCs w:val="18"/>
              </w:rPr>
            </w:pPr>
          </w:p>
        </w:tc>
        <w:tc>
          <w:tcPr>
            <w:tcW w:w="3953" w:type="dxa"/>
            <w:tcBorders>
              <w:top w:val="single" w:sz="4" w:space="0" w:color="auto"/>
              <w:left w:val="single" w:sz="4" w:space="0" w:color="auto"/>
              <w:right w:val="single" w:sz="4" w:space="0" w:color="auto"/>
            </w:tcBorders>
            <w:shd w:val="clear" w:color="auto" w:fill="auto"/>
          </w:tcPr>
          <w:p w:rsidR="0044560C" w:rsidRPr="003C51AD" w:rsidRDefault="0044560C" w:rsidP="002A38FF">
            <w:pPr>
              <w:suppressAutoHyphens/>
              <w:autoSpaceDE w:val="0"/>
              <w:rPr>
                <w:bCs/>
                <w:sz w:val="18"/>
                <w:szCs w:val="18"/>
                <w:lang w:eastAsia="en-US"/>
              </w:rPr>
            </w:pPr>
            <w:r w:rsidRPr="003C51AD">
              <w:rPr>
                <w:bCs/>
                <w:sz w:val="18"/>
                <w:szCs w:val="18"/>
                <w:lang w:eastAsia="en-US"/>
              </w:rPr>
              <w:t>Реализация мероприятий по формированию современной городской среды за счет средств местного бюджета</w:t>
            </w:r>
          </w:p>
        </w:tc>
        <w:tc>
          <w:tcPr>
            <w:tcW w:w="1787" w:type="dxa"/>
            <w:vMerge/>
            <w:tcBorders>
              <w:left w:val="single" w:sz="4" w:space="0" w:color="auto"/>
              <w:right w:val="single" w:sz="4" w:space="0" w:color="auto"/>
            </w:tcBorders>
            <w:shd w:val="clear" w:color="auto" w:fill="auto"/>
          </w:tcPr>
          <w:p w:rsidR="0044560C" w:rsidRPr="003C51AD" w:rsidRDefault="0044560C" w:rsidP="002A38FF">
            <w:pPr>
              <w:widowControl w:val="0"/>
              <w:autoSpaceDE w:val="0"/>
              <w:autoSpaceDN w:val="0"/>
              <w:adjustRightInd w:val="0"/>
              <w:rPr>
                <w:sz w:val="18"/>
                <w:szCs w:val="18"/>
              </w:rPr>
            </w:pPr>
          </w:p>
        </w:tc>
        <w:tc>
          <w:tcPr>
            <w:tcW w:w="709" w:type="dxa"/>
            <w:tcBorders>
              <w:left w:val="single" w:sz="4" w:space="0" w:color="auto"/>
              <w:right w:val="single" w:sz="4" w:space="0" w:color="auto"/>
            </w:tcBorders>
            <w:shd w:val="clear" w:color="auto" w:fill="auto"/>
          </w:tcPr>
          <w:p w:rsidR="0044560C" w:rsidRPr="003C51AD" w:rsidRDefault="0044560C" w:rsidP="002A38FF">
            <w:pPr>
              <w:widowControl w:val="0"/>
              <w:autoSpaceDE w:val="0"/>
              <w:autoSpaceDN w:val="0"/>
              <w:adjustRightInd w:val="0"/>
              <w:jc w:val="center"/>
              <w:rPr>
                <w:sz w:val="18"/>
                <w:szCs w:val="18"/>
              </w:rPr>
            </w:pPr>
            <w:r w:rsidRPr="003C51AD">
              <w:rPr>
                <w:sz w:val="18"/>
                <w:szCs w:val="18"/>
              </w:rPr>
              <w:t>001</w:t>
            </w:r>
          </w:p>
        </w:tc>
        <w:tc>
          <w:tcPr>
            <w:tcW w:w="567" w:type="dxa"/>
            <w:tcBorders>
              <w:left w:val="single" w:sz="4" w:space="0" w:color="auto"/>
              <w:right w:val="single" w:sz="4" w:space="0" w:color="auto"/>
            </w:tcBorders>
            <w:shd w:val="clear" w:color="auto" w:fill="auto"/>
          </w:tcPr>
          <w:p w:rsidR="0044560C" w:rsidRPr="003C51AD" w:rsidRDefault="0044560C" w:rsidP="002A38FF">
            <w:pPr>
              <w:widowControl w:val="0"/>
              <w:autoSpaceDE w:val="0"/>
              <w:autoSpaceDN w:val="0"/>
              <w:adjustRightInd w:val="0"/>
              <w:jc w:val="center"/>
              <w:rPr>
                <w:sz w:val="18"/>
                <w:szCs w:val="18"/>
              </w:rPr>
            </w:pPr>
            <w:r w:rsidRPr="003C51AD">
              <w:rPr>
                <w:sz w:val="18"/>
                <w:szCs w:val="18"/>
              </w:rPr>
              <w:t>0503</w:t>
            </w:r>
          </w:p>
        </w:tc>
        <w:tc>
          <w:tcPr>
            <w:tcW w:w="708" w:type="dxa"/>
            <w:tcBorders>
              <w:left w:val="single" w:sz="4" w:space="0" w:color="auto"/>
              <w:right w:val="single" w:sz="4" w:space="0" w:color="auto"/>
            </w:tcBorders>
            <w:shd w:val="clear" w:color="auto" w:fill="auto"/>
          </w:tcPr>
          <w:p w:rsidR="0044560C" w:rsidRPr="003C51AD" w:rsidRDefault="00C53493" w:rsidP="002A38FF">
            <w:pPr>
              <w:widowControl w:val="0"/>
              <w:autoSpaceDE w:val="0"/>
              <w:autoSpaceDN w:val="0"/>
              <w:adjustRightInd w:val="0"/>
              <w:jc w:val="center"/>
              <w:rPr>
                <w:sz w:val="18"/>
                <w:szCs w:val="18"/>
              </w:rPr>
            </w:pPr>
            <w:r w:rsidRPr="003C51AD">
              <w:rPr>
                <w:sz w:val="18"/>
                <w:szCs w:val="18"/>
                <w:lang w:val="en-US"/>
              </w:rPr>
              <w:t>20 1 04 R2990</w:t>
            </w:r>
          </w:p>
        </w:tc>
        <w:tc>
          <w:tcPr>
            <w:tcW w:w="426" w:type="dxa"/>
            <w:tcBorders>
              <w:left w:val="single" w:sz="4" w:space="0" w:color="auto"/>
              <w:right w:val="single" w:sz="4" w:space="0" w:color="auto"/>
            </w:tcBorders>
            <w:shd w:val="clear" w:color="auto" w:fill="auto"/>
          </w:tcPr>
          <w:p w:rsidR="0044560C" w:rsidRPr="003C51AD" w:rsidRDefault="00C53493" w:rsidP="002A38FF">
            <w:pPr>
              <w:widowControl w:val="0"/>
              <w:autoSpaceDE w:val="0"/>
              <w:autoSpaceDN w:val="0"/>
              <w:adjustRightInd w:val="0"/>
              <w:jc w:val="center"/>
              <w:rPr>
                <w:sz w:val="18"/>
                <w:szCs w:val="18"/>
                <w:lang w:val="en-US"/>
              </w:rPr>
            </w:pPr>
            <w:r w:rsidRPr="003C51AD">
              <w:rPr>
                <w:sz w:val="18"/>
                <w:szCs w:val="18"/>
                <w:lang w:val="en-US"/>
              </w:rPr>
              <w:t>200</w:t>
            </w:r>
          </w:p>
        </w:tc>
        <w:tc>
          <w:tcPr>
            <w:tcW w:w="850" w:type="dxa"/>
            <w:tcBorders>
              <w:left w:val="single" w:sz="4" w:space="0" w:color="auto"/>
              <w:right w:val="single" w:sz="4" w:space="0" w:color="auto"/>
            </w:tcBorders>
            <w:shd w:val="clear" w:color="auto" w:fill="auto"/>
          </w:tcPr>
          <w:p w:rsidR="0044560C" w:rsidRPr="003C51AD" w:rsidRDefault="00C53493" w:rsidP="002A38FF">
            <w:pPr>
              <w:widowControl w:val="0"/>
              <w:autoSpaceDE w:val="0"/>
              <w:autoSpaceDN w:val="0"/>
              <w:adjustRightInd w:val="0"/>
              <w:jc w:val="center"/>
              <w:rPr>
                <w:sz w:val="18"/>
                <w:szCs w:val="18"/>
                <w:lang w:val="en-US"/>
              </w:rPr>
            </w:pPr>
            <w:r w:rsidRPr="003C51AD">
              <w:rPr>
                <w:sz w:val="18"/>
                <w:szCs w:val="18"/>
                <w:lang w:val="en-US"/>
              </w:rPr>
              <w:t>0.00</w:t>
            </w:r>
          </w:p>
        </w:tc>
        <w:tc>
          <w:tcPr>
            <w:tcW w:w="992" w:type="dxa"/>
            <w:tcBorders>
              <w:left w:val="single" w:sz="4" w:space="0" w:color="auto"/>
              <w:right w:val="single" w:sz="4" w:space="0" w:color="auto"/>
            </w:tcBorders>
            <w:shd w:val="clear" w:color="auto" w:fill="auto"/>
          </w:tcPr>
          <w:p w:rsidR="0044560C" w:rsidRPr="003C51AD" w:rsidRDefault="00C53493" w:rsidP="002A38FF">
            <w:pPr>
              <w:jc w:val="center"/>
              <w:rPr>
                <w:sz w:val="18"/>
                <w:szCs w:val="18"/>
                <w:lang w:val="en-US"/>
              </w:rPr>
            </w:pPr>
            <w:r w:rsidRPr="003C51AD">
              <w:rPr>
                <w:sz w:val="18"/>
                <w:szCs w:val="18"/>
                <w:lang w:val="en-US"/>
              </w:rPr>
              <w:t>0.00</w:t>
            </w:r>
          </w:p>
        </w:tc>
        <w:tc>
          <w:tcPr>
            <w:tcW w:w="851" w:type="dxa"/>
            <w:tcBorders>
              <w:left w:val="single" w:sz="4" w:space="0" w:color="auto"/>
              <w:right w:val="single" w:sz="4" w:space="0" w:color="auto"/>
            </w:tcBorders>
            <w:shd w:val="clear" w:color="auto" w:fill="auto"/>
          </w:tcPr>
          <w:p w:rsidR="0044560C" w:rsidRPr="003C51AD" w:rsidRDefault="00C53493" w:rsidP="002A38FF">
            <w:pPr>
              <w:jc w:val="center"/>
              <w:rPr>
                <w:sz w:val="18"/>
                <w:szCs w:val="18"/>
                <w:lang w:val="en-US"/>
              </w:rPr>
            </w:pPr>
            <w:r w:rsidRPr="003C51AD">
              <w:rPr>
                <w:sz w:val="18"/>
                <w:szCs w:val="18"/>
                <w:lang w:val="en-US"/>
              </w:rPr>
              <w:t>0.00</w:t>
            </w:r>
          </w:p>
        </w:tc>
        <w:tc>
          <w:tcPr>
            <w:tcW w:w="850" w:type="dxa"/>
            <w:tcBorders>
              <w:left w:val="single" w:sz="4" w:space="0" w:color="auto"/>
              <w:right w:val="single" w:sz="4" w:space="0" w:color="auto"/>
            </w:tcBorders>
            <w:shd w:val="clear" w:color="auto" w:fill="auto"/>
          </w:tcPr>
          <w:p w:rsidR="0044560C" w:rsidRPr="003C51AD" w:rsidRDefault="00C53493" w:rsidP="002A38FF">
            <w:pPr>
              <w:jc w:val="center"/>
              <w:rPr>
                <w:sz w:val="18"/>
                <w:szCs w:val="18"/>
                <w:lang w:val="en-US"/>
              </w:rPr>
            </w:pPr>
            <w:r w:rsidRPr="003C51AD">
              <w:rPr>
                <w:sz w:val="18"/>
                <w:szCs w:val="18"/>
                <w:lang w:val="en-US"/>
              </w:rPr>
              <w:t>0.00</w:t>
            </w:r>
          </w:p>
        </w:tc>
        <w:tc>
          <w:tcPr>
            <w:tcW w:w="851" w:type="dxa"/>
            <w:tcBorders>
              <w:left w:val="single" w:sz="4" w:space="0" w:color="auto"/>
              <w:right w:val="single" w:sz="4" w:space="0" w:color="auto"/>
            </w:tcBorders>
            <w:shd w:val="clear" w:color="auto" w:fill="auto"/>
          </w:tcPr>
          <w:p w:rsidR="00C53493" w:rsidRPr="003C51AD" w:rsidRDefault="00C53493" w:rsidP="00C53493">
            <w:pPr>
              <w:jc w:val="center"/>
              <w:rPr>
                <w:sz w:val="18"/>
                <w:szCs w:val="18"/>
                <w:lang w:val="en-US"/>
              </w:rPr>
            </w:pPr>
            <w:r w:rsidRPr="003C51AD">
              <w:rPr>
                <w:sz w:val="18"/>
                <w:szCs w:val="18"/>
                <w:lang w:val="en-US"/>
              </w:rPr>
              <w:t>0.00</w:t>
            </w:r>
          </w:p>
        </w:tc>
        <w:tc>
          <w:tcPr>
            <w:tcW w:w="567" w:type="dxa"/>
            <w:tcBorders>
              <w:left w:val="single" w:sz="4" w:space="0" w:color="auto"/>
              <w:right w:val="single" w:sz="4" w:space="0" w:color="auto"/>
            </w:tcBorders>
          </w:tcPr>
          <w:p w:rsidR="0044560C" w:rsidRPr="003C51AD" w:rsidRDefault="00C53493" w:rsidP="002A38FF">
            <w:pPr>
              <w:jc w:val="center"/>
              <w:rPr>
                <w:sz w:val="18"/>
                <w:szCs w:val="18"/>
                <w:lang w:val="en-US"/>
              </w:rPr>
            </w:pPr>
            <w:r w:rsidRPr="003C51AD">
              <w:rPr>
                <w:sz w:val="18"/>
                <w:szCs w:val="18"/>
                <w:lang w:val="en-US"/>
              </w:rPr>
              <w:t>0.00</w:t>
            </w:r>
          </w:p>
        </w:tc>
        <w:tc>
          <w:tcPr>
            <w:tcW w:w="567" w:type="dxa"/>
            <w:tcBorders>
              <w:left w:val="single" w:sz="4" w:space="0" w:color="auto"/>
              <w:right w:val="single" w:sz="4" w:space="0" w:color="auto"/>
            </w:tcBorders>
          </w:tcPr>
          <w:p w:rsidR="0044560C" w:rsidRPr="003C51AD" w:rsidRDefault="00C53493" w:rsidP="00C53493">
            <w:pPr>
              <w:rPr>
                <w:sz w:val="18"/>
                <w:szCs w:val="18"/>
                <w:lang w:val="en-US"/>
              </w:rPr>
            </w:pPr>
            <w:r w:rsidRPr="003C51AD">
              <w:rPr>
                <w:sz w:val="18"/>
                <w:szCs w:val="18"/>
                <w:lang w:val="en-US"/>
              </w:rPr>
              <w:t>0.00</w:t>
            </w:r>
          </w:p>
        </w:tc>
      </w:tr>
    </w:tbl>
    <w:p w:rsidR="002A38FF" w:rsidRPr="003C51AD" w:rsidRDefault="002A38FF" w:rsidP="002A38FF">
      <w:pPr>
        <w:rPr>
          <w:sz w:val="16"/>
          <w:szCs w:val="16"/>
        </w:rPr>
      </w:pPr>
    </w:p>
    <w:p w:rsidR="002A38FF" w:rsidRPr="003C51AD" w:rsidRDefault="002A38FF" w:rsidP="00FB0563">
      <w:pPr>
        <w:rPr>
          <w:b/>
        </w:rPr>
        <w:sectPr w:rsidR="002A38FF" w:rsidRPr="003C51AD" w:rsidSect="00FB0563">
          <w:pgSz w:w="16838" w:h="11906" w:orient="landscape"/>
          <w:pgMar w:top="1701" w:right="567" w:bottom="851" w:left="1134" w:header="709" w:footer="709" w:gutter="0"/>
          <w:cols w:space="708"/>
          <w:docGrid w:linePitch="360"/>
        </w:sectPr>
      </w:pPr>
    </w:p>
    <w:p w:rsidR="002A38FF" w:rsidRDefault="00FB0563" w:rsidP="002A38FF">
      <w:pPr>
        <w:ind w:left="9072" w:hanging="9072"/>
        <w:jc w:val="right"/>
        <w:rPr>
          <w:spacing w:val="-2"/>
        </w:rPr>
      </w:pPr>
      <w:r>
        <w:lastRenderedPageBreak/>
        <w:t xml:space="preserve">Приложение №4 </w:t>
      </w:r>
      <w:r w:rsidRPr="00185CA9">
        <w:t xml:space="preserve">к муниципальной программе </w:t>
      </w:r>
      <w:r w:rsidR="002A38FF">
        <w:rPr>
          <w:spacing w:val="-2"/>
        </w:rPr>
        <w:t xml:space="preserve">«Формирование </w:t>
      </w:r>
    </w:p>
    <w:p w:rsidR="002A38FF" w:rsidRDefault="00FB0563" w:rsidP="002A38FF">
      <w:pPr>
        <w:ind w:left="9072" w:hanging="9072"/>
        <w:jc w:val="right"/>
        <w:rPr>
          <w:spacing w:val="-2"/>
        </w:rPr>
      </w:pPr>
      <w:r w:rsidRPr="00185CA9">
        <w:rPr>
          <w:spacing w:val="-2"/>
        </w:rPr>
        <w:t xml:space="preserve">современной городской среды на территории </w:t>
      </w:r>
      <w:proofErr w:type="gramStart"/>
      <w:r w:rsidR="00EB2822">
        <w:rPr>
          <w:spacing w:val="-2"/>
        </w:rPr>
        <w:t>муниципального</w:t>
      </w:r>
      <w:proofErr w:type="gramEnd"/>
    </w:p>
    <w:p w:rsidR="00FB0563" w:rsidRDefault="00EB2822" w:rsidP="002A38FF">
      <w:pPr>
        <w:ind w:left="9072" w:hanging="9072"/>
        <w:jc w:val="right"/>
        <w:rPr>
          <w:b/>
        </w:rPr>
      </w:pPr>
      <w:r>
        <w:rPr>
          <w:spacing w:val="-2"/>
        </w:rPr>
        <w:t xml:space="preserve"> образования</w:t>
      </w:r>
      <w:r w:rsidR="00FB0563" w:rsidRPr="00185CA9">
        <w:rPr>
          <w:spacing w:val="-2"/>
        </w:rPr>
        <w:t xml:space="preserve"> </w:t>
      </w:r>
      <w:r>
        <w:rPr>
          <w:szCs w:val="28"/>
        </w:rPr>
        <w:t>«г</w:t>
      </w:r>
      <w:r w:rsidR="00FB0563" w:rsidRPr="00185CA9">
        <w:rPr>
          <w:szCs w:val="28"/>
        </w:rPr>
        <w:t xml:space="preserve">ород Дмитриев» Курской области </w:t>
      </w:r>
      <w:r w:rsidR="00FB0563" w:rsidRPr="00185CA9">
        <w:rPr>
          <w:spacing w:val="-2"/>
        </w:rPr>
        <w:t>на 201</w:t>
      </w:r>
      <w:r>
        <w:rPr>
          <w:spacing w:val="-2"/>
        </w:rPr>
        <w:t>8-2024</w:t>
      </w:r>
      <w:r w:rsidR="00FB0563" w:rsidRPr="00185CA9">
        <w:rPr>
          <w:spacing w:val="-2"/>
        </w:rPr>
        <w:t xml:space="preserve"> год</w:t>
      </w:r>
      <w:r w:rsidR="00FB0563">
        <w:rPr>
          <w:spacing w:val="-2"/>
        </w:rPr>
        <w:t>ы»</w:t>
      </w:r>
    </w:p>
    <w:p w:rsidR="00FB0563" w:rsidRPr="0072342E" w:rsidRDefault="00FB0563" w:rsidP="00FB0563">
      <w:pPr>
        <w:jc w:val="center"/>
        <w:rPr>
          <w:b/>
        </w:rPr>
      </w:pPr>
      <w:r w:rsidRPr="0072342E">
        <w:rPr>
          <w:b/>
        </w:rPr>
        <w:t>Ресурсное обеспечение</w:t>
      </w:r>
      <w:r>
        <w:rPr>
          <w:b/>
        </w:rPr>
        <w:t xml:space="preserve"> </w:t>
      </w:r>
    </w:p>
    <w:p w:rsidR="00FB0563" w:rsidRPr="00830278" w:rsidRDefault="00FB0563" w:rsidP="00FB0563">
      <w:pPr>
        <w:widowControl w:val="0"/>
        <w:autoSpaceDE w:val="0"/>
        <w:autoSpaceDN w:val="0"/>
        <w:adjustRightInd w:val="0"/>
        <w:jc w:val="center"/>
        <w:rPr>
          <w:b/>
        </w:rPr>
      </w:pPr>
      <w:r w:rsidRPr="0072342E">
        <w:rPr>
          <w:b/>
        </w:rPr>
        <w:t>и прогнозная (справочная) оценка расходов федерального бюджета, областного бюджета,</w:t>
      </w:r>
      <w:r>
        <w:rPr>
          <w:b/>
        </w:rPr>
        <w:t xml:space="preserve"> </w:t>
      </w:r>
      <w:r w:rsidRPr="0072342E">
        <w:rPr>
          <w:b/>
        </w:rPr>
        <w:t xml:space="preserve">бюджета </w:t>
      </w:r>
      <w:r>
        <w:rPr>
          <w:b/>
        </w:rPr>
        <w:t xml:space="preserve">города Дмитриева </w:t>
      </w:r>
      <w:r w:rsidRPr="0072342E">
        <w:rPr>
          <w:b/>
        </w:rPr>
        <w:t xml:space="preserve">Курской области и внебюджетных источников на реализацию целей муниципальной программы </w:t>
      </w:r>
      <w:r w:rsidRPr="00830278">
        <w:rPr>
          <w:b/>
          <w:spacing w:val="-2"/>
        </w:rPr>
        <w:t xml:space="preserve">«Формирование современной городской среды на территории </w:t>
      </w:r>
      <w:r w:rsidR="00EB2822">
        <w:rPr>
          <w:b/>
          <w:spacing w:val="-2"/>
        </w:rPr>
        <w:t>муниципального образования</w:t>
      </w:r>
      <w:r w:rsidRPr="00830278">
        <w:rPr>
          <w:b/>
          <w:spacing w:val="-2"/>
        </w:rPr>
        <w:t xml:space="preserve"> </w:t>
      </w:r>
      <w:r w:rsidRPr="00830278">
        <w:rPr>
          <w:b/>
          <w:szCs w:val="28"/>
        </w:rPr>
        <w:t xml:space="preserve">«Город Дмитриев» Курской области </w:t>
      </w:r>
      <w:r w:rsidRPr="00830278">
        <w:rPr>
          <w:b/>
          <w:spacing w:val="-2"/>
        </w:rPr>
        <w:t>на 201</w:t>
      </w:r>
      <w:r w:rsidR="00EB2822">
        <w:rPr>
          <w:b/>
          <w:spacing w:val="-2"/>
        </w:rPr>
        <w:t>8-2024</w:t>
      </w:r>
      <w:r w:rsidRPr="00830278">
        <w:rPr>
          <w:b/>
          <w:spacing w:val="-2"/>
        </w:rPr>
        <w:t xml:space="preserve"> год</w:t>
      </w:r>
      <w:r>
        <w:rPr>
          <w:b/>
          <w:spacing w:val="-2"/>
        </w:rPr>
        <w:t>ы</w:t>
      </w:r>
      <w:r w:rsidRPr="00830278">
        <w:rPr>
          <w:b/>
          <w:spacing w:val="-2"/>
        </w:rPr>
        <w:t>»</w:t>
      </w:r>
    </w:p>
    <w:tbl>
      <w:tblPr>
        <w:tblpPr w:leftFromText="180" w:rightFromText="180" w:vertAnchor="text" w:horzAnchor="margin" w:tblpXSpec="center" w:tblpY="139"/>
        <w:tblW w:w="14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1560"/>
        <w:gridCol w:w="3660"/>
        <w:gridCol w:w="3231"/>
        <w:gridCol w:w="838"/>
        <w:gridCol w:w="1134"/>
        <w:gridCol w:w="851"/>
        <w:gridCol w:w="992"/>
        <w:gridCol w:w="850"/>
        <w:gridCol w:w="709"/>
        <w:gridCol w:w="709"/>
      </w:tblGrid>
      <w:tr w:rsidR="002A38FF" w:rsidRPr="002A38FF" w:rsidTr="002A38FF">
        <w:trPr>
          <w:trHeight w:val="354"/>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Статус</w:t>
            </w:r>
          </w:p>
        </w:tc>
        <w:tc>
          <w:tcPr>
            <w:tcW w:w="36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Наименование муниципальной программы, подпрограммы муниципальной программы</w:t>
            </w:r>
          </w:p>
        </w:tc>
        <w:tc>
          <w:tcPr>
            <w:tcW w:w="323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Источники ресурсного обеспечения</w:t>
            </w:r>
          </w:p>
        </w:tc>
        <w:tc>
          <w:tcPr>
            <w:tcW w:w="608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Оценка расходов (тыс.</w:t>
            </w:r>
            <w:r>
              <w:rPr>
                <w:sz w:val="18"/>
                <w:szCs w:val="18"/>
              </w:rPr>
              <w:t xml:space="preserve"> </w:t>
            </w:r>
            <w:r w:rsidRPr="002A38FF">
              <w:rPr>
                <w:sz w:val="18"/>
                <w:szCs w:val="18"/>
              </w:rPr>
              <w:t>руб.), годы</w:t>
            </w:r>
          </w:p>
        </w:tc>
      </w:tr>
      <w:tr w:rsidR="002A38FF" w:rsidRPr="002A38FF" w:rsidTr="003849D1">
        <w:trPr>
          <w:trHeight w:val="354"/>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231"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2018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2019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2020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2021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2022</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2A38FF" w:rsidP="003849D1">
            <w:pPr>
              <w:autoSpaceDE w:val="0"/>
              <w:autoSpaceDN w:val="0"/>
              <w:adjustRightInd w:val="0"/>
              <w:jc w:val="center"/>
              <w:rPr>
                <w:sz w:val="18"/>
                <w:szCs w:val="18"/>
              </w:rPr>
            </w:pPr>
            <w:r>
              <w:rPr>
                <w:sz w:val="18"/>
                <w:szCs w:val="18"/>
              </w:rPr>
              <w:t>2023</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2A38FF" w:rsidP="003849D1">
            <w:pPr>
              <w:autoSpaceDE w:val="0"/>
              <w:autoSpaceDN w:val="0"/>
              <w:adjustRightInd w:val="0"/>
              <w:jc w:val="center"/>
              <w:rPr>
                <w:sz w:val="18"/>
                <w:szCs w:val="18"/>
              </w:rPr>
            </w:pPr>
            <w:r>
              <w:rPr>
                <w:sz w:val="18"/>
                <w:szCs w:val="18"/>
              </w:rPr>
              <w:t>2024</w:t>
            </w:r>
          </w:p>
        </w:tc>
      </w:tr>
      <w:tr w:rsidR="002A38FF" w:rsidRPr="002A38FF" w:rsidTr="002A38FF">
        <w:trPr>
          <w:tblHead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1</w:t>
            </w:r>
          </w:p>
        </w:tc>
        <w:tc>
          <w:tcPr>
            <w:tcW w:w="366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2</w:t>
            </w: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8</w:t>
            </w:r>
          </w:p>
        </w:tc>
        <w:tc>
          <w:tcPr>
            <w:tcW w:w="709" w:type="dxa"/>
            <w:tcBorders>
              <w:top w:val="single" w:sz="4" w:space="0" w:color="auto"/>
              <w:left w:val="single" w:sz="4" w:space="0" w:color="auto"/>
              <w:bottom w:val="single" w:sz="4" w:space="0" w:color="auto"/>
              <w:right w:val="single" w:sz="4" w:space="0" w:color="auto"/>
            </w:tcBorders>
          </w:tcPr>
          <w:p w:rsidR="002A38FF" w:rsidRPr="002A38FF" w:rsidRDefault="002A38FF" w:rsidP="002A38FF">
            <w:pPr>
              <w:jc w:val="center"/>
              <w:rPr>
                <w:sz w:val="18"/>
                <w:szCs w:val="18"/>
              </w:rPr>
            </w:pPr>
            <w:r>
              <w:rPr>
                <w:sz w:val="18"/>
                <w:szCs w:val="18"/>
              </w:rPr>
              <w:t>9</w:t>
            </w:r>
          </w:p>
        </w:tc>
        <w:tc>
          <w:tcPr>
            <w:tcW w:w="709" w:type="dxa"/>
            <w:tcBorders>
              <w:top w:val="single" w:sz="4" w:space="0" w:color="auto"/>
              <w:left w:val="single" w:sz="4" w:space="0" w:color="auto"/>
              <w:bottom w:val="single" w:sz="4" w:space="0" w:color="auto"/>
              <w:right w:val="single" w:sz="4" w:space="0" w:color="auto"/>
            </w:tcBorders>
          </w:tcPr>
          <w:p w:rsidR="002A38FF" w:rsidRPr="002A38FF" w:rsidRDefault="002A38FF" w:rsidP="002A38FF">
            <w:pPr>
              <w:jc w:val="center"/>
              <w:rPr>
                <w:sz w:val="18"/>
                <w:szCs w:val="18"/>
              </w:rPr>
            </w:pPr>
            <w:r>
              <w:rPr>
                <w:sz w:val="18"/>
                <w:szCs w:val="18"/>
              </w:rPr>
              <w:t>10</w:t>
            </w:r>
          </w:p>
        </w:tc>
      </w:tr>
      <w:tr w:rsidR="002A38FF" w:rsidRPr="002A38FF" w:rsidTr="003849D1">
        <w:trPr>
          <w:trHeight w:val="340"/>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autoSpaceDE w:val="0"/>
              <w:autoSpaceDN w:val="0"/>
              <w:adjustRightInd w:val="0"/>
              <w:ind w:right="-75"/>
              <w:rPr>
                <w:sz w:val="18"/>
                <w:szCs w:val="18"/>
              </w:rPr>
            </w:pPr>
            <w:r w:rsidRPr="002A38FF">
              <w:rPr>
                <w:sz w:val="18"/>
                <w:szCs w:val="18"/>
              </w:rPr>
              <w:t xml:space="preserve">Муниципальная  </w:t>
            </w:r>
            <w:r w:rsidRPr="002A38FF">
              <w:rPr>
                <w:sz w:val="18"/>
                <w:szCs w:val="18"/>
              </w:rPr>
              <w:br/>
              <w:t>программа</w:t>
            </w:r>
          </w:p>
        </w:tc>
        <w:tc>
          <w:tcPr>
            <w:tcW w:w="3660" w:type="dxa"/>
            <w:vMerge w:val="restart"/>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widowControl w:val="0"/>
              <w:autoSpaceDE w:val="0"/>
              <w:autoSpaceDN w:val="0"/>
              <w:adjustRightInd w:val="0"/>
              <w:rPr>
                <w:sz w:val="18"/>
                <w:szCs w:val="18"/>
              </w:rPr>
            </w:pPr>
            <w:r w:rsidRPr="002A38FF">
              <w:rPr>
                <w:sz w:val="18"/>
                <w:szCs w:val="18"/>
              </w:rPr>
              <w:t>«Формирование современной  городской среды  на территории муниципального образования «Город Дмитриев» Курской области  на 2018-2024 годы»</w:t>
            </w: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rPr>
                <w:sz w:val="18"/>
                <w:szCs w:val="18"/>
              </w:rPr>
            </w:pPr>
            <w:r w:rsidRPr="002A38FF">
              <w:rPr>
                <w:sz w:val="18"/>
                <w:szCs w:val="18"/>
              </w:rPr>
              <w:t>всего</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jc w:val="center"/>
              <w:rPr>
                <w:sz w:val="18"/>
                <w:szCs w:val="18"/>
              </w:rPr>
            </w:pPr>
            <w:r w:rsidRPr="002A38FF">
              <w:rPr>
                <w:sz w:val="18"/>
                <w:szCs w:val="18"/>
              </w:rPr>
              <w:t>2938,879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4292,313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D073A4" w:rsidP="002A38FF">
            <w:pPr>
              <w:jc w:val="center"/>
              <w:rPr>
                <w:sz w:val="18"/>
                <w:szCs w:val="18"/>
              </w:rPr>
            </w:pPr>
            <w:r>
              <w:rPr>
                <w:sz w:val="18"/>
                <w:szCs w:val="18"/>
              </w:rPr>
              <w:t>3617,157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500,000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500,000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2A38FF" w:rsidP="003849D1">
            <w:pPr>
              <w:jc w:val="center"/>
              <w:rPr>
                <w:sz w:val="18"/>
                <w:szCs w:val="18"/>
              </w:rPr>
            </w:pPr>
            <w:r>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0,00</w:t>
            </w:r>
          </w:p>
        </w:tc>
      </w:tr>
      <w:tr w:rsidR="002A38FF" w:rsidRPr="002A38FF" w:rsidTr="003849D1">
        <w:trPr>
          <w:trHeight w:val="340"/>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rPr>
                <w:sz w:val="18"/>
                <w:szCs w:val="18"/>
              </w:rPr>
            </w:pPr>
            <w:r w:rsidRPr="002A38FF">
              <w:rPr>
                <w:sz w:val="18"/>
                <w:szCs w:val="18"/>
              </w:rPr>
              <w:t>федеральный бюджет</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2438,879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C618FA" w:rsidP="002A38FF">
            <w:pPr>
              <w:jc w:val="center"/>
              <w:rPr>
                <w:sz w:val="18"/>
                <w:szCs w:val="18"/>
              </w:rPr>
            </w:pPr>
            <w:r>
              <w:rPr>
                <w:sz w:val="18"/>
                <w:szCs w:val="18"/>
              </w:rPr>
              <w:t>3425,407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D073A4" w:rsidP="002A38FF">
            <w:pPr>
              <w:jc w:val="center"/>
              <w:rPr>
                <w:sz w:val="18"/>
                <w:szCs w:val="18"/>
              </w:rPr>
            </w:pPr>
            <w:r>
              <w:rPr>
                <w:sz w:val="18"/>
                <w:szCs w:val="18"/>
              </w:rPr>
              <w:t>3107,557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00,000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00,000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2A38FF" w:rsidP="003849D1">
            <w:pPr>
              <w:jc w:val="center"/>
              <w:rPr>
                <w:sz w:val="18"/>
                <w:szCs w:val="18"/>
              </w:rPr>
            </w:pPr>
            <w:r>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0,00</w:t>
            </w:r>
          </w:p>
        </w:tc>
      </w:tr>
      <w:tr w:rsidR="002A38FF" w:rsidRPr="002A38FF" w:rsidTr="003849D1">
        <w:trPr>
          <w:trHeight w:val="340"/>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rPr>
                <w:sz w:val="18"/>
                <w:szCs w:val="18"/>
              </w:rPr>
            </w:pPr>
            <w:r w:rsidRPr="002A38FF">
              <w:rPr>
                <w:sz w:val="18"/>
                <w:szCs w:val="18"/>
              </w:rPr>
              <w:t>областной бюджет</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230,108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C618FA" w:rsidP="002A38FF">
            <w:pPr>
              <w:jc w:val="center"/>
              <w:rPr>
                <w:sz w:val="18"/>
                <w:szCs w:val="18"/>
              </w:rPr>
            </w:pPr>
            <w:r>
              <w:rPr>
                <w:sz w:val="18"/>
                <w:szCs w:val="18"/>
              </w:rPr>
              <w:t>69,906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D073A4" w:rsidP="002A38FF">
            <w:pPr>
              <w:jc w:val="center"/>
              <w:rPr>
                <w:sz w:val="18"/>
                <w:szCs w:val="18"/>
              </w:rPr>
            </w:pPr>
            <w:r>
              <w:rPr>
                <w:sz w:val="18"/>
                <w:szCs w:val="18"/>
              </w:rPr>
              <w:t>68,915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C618FA" w:rsidP="002A38FF">
            <w:pPr>
              <w:jc w:val="center"/>
              <w:rPr>
                <w:sz w:val="18"/>
                <w:szCs w:val="18"/>
              </w:rPr>
            </w:pPr>
            <w:r>
              <w:rPr>
                <w:sz w:val="18"/>
                <w:szCs w:val="18"/>
              </w:rPr>
              <w:t>0,00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0</w:t>
            </w:r>
            <w:r w:rsidR="00C618FA">
              <w:rPr>
                <w:sz w:val="18"/>
                <w:szCs w:val="18"/>
              </w:rPr>
              <w:t>,00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2A38FF" w:rsidP="003849D1">
            <w:pPr>
              <w:jc w:val="center"/>
              <w:rPr>
                <w:sz w:val="18"/>
                <w:szCs w:val="18"/>
              </w:rPr>
            </w:pPr>
            <w:r>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0,00</w:t>
            </w:r>
          </w:p>
        </w:tc>
      </w:tr>
      <w:tr w:rsidR="002A38FF" w:rsidRPr="002A38FF" w:rsidTr="003849D1">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autoSpaceDE w:val="0"/>
              <w:autoSpaceDN w:val="0"/>
              <w:adjustRightInd w:val="0"/>
              <w:rPr>
                <w:sz w:val="18"/>
                <w:szCs w:val="18"/>
              </w:rPr>
            </w:pPr>
            <w:r w:rsidRPr="002A38FF">
              <w:rPr>
                <w:sz w:val="18"/>
                <w:szCs w:val="18"/>
              </w:rPr>
              <w:t>местный бюджет</w:t>
            </w:r>
          </w:p>
          <w:p w:rsidR="002A38FF" w:rsidRPr="002A38FF" w:rsidRDefault="002A38FF" w:rsidP="002A38FF">
            <w:pPr>
              <w:autoSpaceDE w:val="0"/>
              <w:autoSpaceDN w:val="0"/>
              <w:adjustRightInd w:val="0"/>
              <w:rPr>
                <w:sz w:val="18"/>
                <w:szCs w:val="18"/>
              </w:rPr>
            </w:pP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269,892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277,749</w:t>
            </w:r>
          </w:p>
          <w:p w:rsidR="002A38FF" w:rsidRPr="002A38FF" w:rsidRDefault="002A38FF" w:rsidP="002A38FF">
            <w:pPr>
              <w:jc w:val="center"/>
              <w:rPr>
                <w:sz w:val="18"/>
                <w:szCs w:val="18"/>
              </w:rPr>
            </w:pPr>
            <w:r w:rsidRPr="002A38FF">
              <w:rPr>
                <w:sz w:val="18"/>
                <w:szCs w:val="18"/>
              </w:rPr>
              <w:t>519,251</w:t>
            </w:r>
          </w:p>
          <w:p w:rsidR="002A38FF" w:rsidRPr="002A38FF" w:rsidRDefault="002A38FF" w:rsidP="002A38FF">
            <w:pPr>
              <w:jc w:val="center"/>
              <w:rPr>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Default="00D073A4" w:rsidP="002A38FF">
            <w:pPr>
              <w:jc w:val="center"/>
              <w:rPr>
                <w:sz w:val="18"/>
                <w:szCs w:val="18"/>
              </w:rPr>
            </w:pPr>
            <w:r>
              <w:rPr>
                <w:sz w:val="18"/>
                <w:szCs w:val="18"/>
              </w:rPr>
              <w:t>59,305</w:t>
            </w:r>
          </w:p>
          <w:p w:rsidR="00D073A4" w:rsidRDefault="00D073A4" w:rsidP="002A38FF">
            <w:pPr>
              <w:jc w:val="center"/>
              <w:rPr>
                <w:sz w:val="18"/>
                <w:szCs w:val="18"/>
              </w:rPr>
            </w:pPr>
            <w:r>
              <w:rPr>
                <w:sz w:val="18"/>
                <w:szCs w:val="18"/>
              </w:rPr>
              <w:t>381,38</w:t>
            </w:r>
          </w:p>
          <w:p w:rsidR="00D073A4" w:rsidRPr="002A38FF" w:rsidRDefault="00D073A4" w:rsidP="002A38FF">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C618FA" w:rsidP="002A38FF">
            <w:pPr>
              <w:jc w:val="center"/>
              <w:rPr>
                <w:sz w:val="18"/>
                <w:szCs w:val="18"/>
              </w:rPr>
            </w:pPr>
            <w:r>
              <w:rPr>
                <w:sz w:val="18"/>
                <w:szCs w:val="18"/>
              </w:rPr>
              <w:t>500,00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C618FA" w:rsidP="002A38FF">
            <w:pPr>
              <w:jc w:val="center"/>
              <w:rPr>
                <w:sz w:val="18"/>
                <w:szCs w:val="18"/>
              </w:rPr>
            </w:pPr>
            <w:r>
              <w:rPr>
                <w:sz w:val="18"/>
                <w:szCs w:val="18"/>
              </w:rPr>
              <w:t>500,00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2A38FF" w:rsidP="003849D1">
            <w:pPr>
              <w:jc w:val="center"/>
              <w:rPr>
                <w:sz w:val="18"/>
                <w:szCs w:val="18"/>
              </w:rPr>
            </w:pPr>
            <w:r>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0,00</w:t>
            </w:r>
          </w:p>
        </w:tc>
      </w:tr>
      <w:tr w:rsidR="002A38FF" w:rsidRPr="002A38FF" w:rsidTr="003849D1">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autoSpaceDE w:val="0"/>
              <w:autoSpaceDN w:val="0"/>
              <w:adjustRightInd w:val="0"/>
              <w:rPr>
                <w:sz w:val="18"/>
                <w:szCs w:val="18"/>
              </w:rPr>
            </w:pPr>
            <w:r w:rsidRPr="002A38FF">
              <w:rPr>
                <w:sz w:val="18"/>
                <w:szCs w:val="18"/>
              </w:rPr>
              <w:t xml:space="preserve">государственные внебюджетные фонды Российской Федерации </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х</w:t>
            </w:r>
          </w:p>
        </w:tc>
      </w:tr>
      <w:tr w:rsidR="002A38FF" w:rsidRPr="002A38FF" w:rsidTr="003849D1">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autoSpaceDE w:val="0"/>
              <w:autoSpaceDN w:val="0"/>
              <w:adjustRightInd w:val="0"/>
              <w:rPr>
                <w:sz w:val="18"/>
                <w:szCs w:val="18"/>
              </w:rPr>
            </w:pPr>
            <w:r w:rsidRPr="002A38FF">
              <w:rPr>
                <w:sz w:val="18"/>
                <w:szCs w:val="18"/>
              </w:rPr>
              <w:t xml:space="preserve">территориальные государственные      </w:t>
            </w:r>
            <w:r w:rsidRPr="002A38FF">
              <w:rPr>
                <w:sz w:val="18"/>
                <w:szCs w:val="18"/>
              </w:rPr>
              <w:br/>
              <w:t xml:space="preserve">внебюджетные фонды   </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х</w:t>
            </w:r>
          </w:p>
        </w:tc>
      </w:tr>
      <w:tr w:rsidR="002A38FF" w:rsidRPr="002A38FF" w:rsidTr="003849D1">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autoSpaceDE w:val="0"/>
              <w:autoSpaceDN w:val="0"/>
              <w:adjustRightInd w:val="0"/>
              <w:rPr>
                <w:sz w:val="18"/>
                <w:szCs w:val="18"/>
              </w:rPr>
            </w:pPr>
            <w:r w:rsidRPr="002A38FF">
              <w:rPr>
                <w:sz w:val="18"/>
                <w:szCs w:val="18"/>
              </w:rPr>
              <w:t xml:space="preserve">внебюджетные источники </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х</w:t>
            </w:r>
          </w:p>
        </w:tc>
      </w:tr>
      <w:tr w:rsidR="002A38FF" w:rsidRPr="002A38FF" w:rsidTr="003849D1">
        <w:trPr>
          <w:trHeight w:val="340"/>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autoSpaceDE w:val="0"/>
              <w:autoSpaceDN w:val="0"/>
              <w:adjustRightInd w:val="0"/>
              <w:rPr>
                <w:sz w:val="18"/>
                <w:szCs w:val="18"/>
              </w:rPr>
            </w:pPr>
            <w:r w:rsidRPr="002A38FF">
              <w:rPr>
                <w:sz w:val="18"/>
                <w:szCs w:val="18"/>
              </w:rPr>
              <w:t>Подпрограмма</w:t>
            </w:r>
          </w:p>
        </w:tc>
        <w:tc>
          <w:tcPr>
            <w:tcW w:w="3660" w:type="dxa"/>
            <w:vMerge w:val="restart"/>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tabs>
                <w:tab w:val="left" w:pos="1920"/>
              </w:tabs>
              <w:rPr>
                <w:sz w:val="18"/>
                <w:szCs w:val="18"/>
              </w:rPr>
            </w:pPr>
            <w:r w:rsidRPr="002A38FF">
              <w:rPr>
                <w:sz w:val="18"/>
                <w:szCs w:val="18"/>
              </w:rPr>
              <w:t>«Формирование современной  городской среды  на территории муниципального образования «Город Дмитриев» Курской области  на 2018-2024 годы»</w:t>
            </w:r>
            <w:r>
              <w:rPr>
                <w:sz w:val="18"/>
                <w:szCs w:val="18"/>
              </w:rPr>
              <w:t xml:space="preserve"> </w:t>
            </w:r>
            <w:r w:rsidRPr="002A38FF">
              <w:rPr>
                <w:sz w:val="18"/>
                <w:szCs w:val="18"/>
              </w:rPr>
              <w:t>муниципальной программы «Формирование современной  городской среды  на территории муниципального образования «Город Дмитриев» Курской области  на 2018-2024 годы»</w:t>
            </w: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rPr>
                <w:sz w:val="18"/>
                <w:szCs w:val="18"/>
              </w:rPr>
            </w:pPr>
            <w:r w:rsidRPr="002A38FF">
              <w:rPr>
                <w:sz w:val="18"/>
                <w:szCs w:val="18"/>
              </w:rPr>
              <w:t xml:space="preserve">всего </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C618FA">
            <w:pPr>
              <w:jc w:val="center"/>
              <w:rPr>
                <w:sz w:val="18"/>
                <w:szCs w:val="18"/>
              </w:rPr>
            </w:pPr>
            <w:r w:rsidRPr="002A38FF">
              <w:rPr>
                <w:sz w:val="18"/>
                <w:szCs w:val="18"/>
              </w:rPr>
              <w:t>2938,879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C618FA">
            <w:pPr>
              <w:jc w:val="center"/>
              <w:rPr>
                <w:sz w:val="18"/>
                <w:szCs w:val="18"/>
              </w:rPr>
            </w:pPr>
            <w:r w:rsidRPr="002A38FF">
              <w:rPr>
                <w:sz w:val="18"/>
                <w:szCs w:val="18"/>
              </w:rPr>
              <w:t>4292,313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C618FA" w:rsidP="00C618FA">
            <w:pPr>
              <w:jc w:val="center"/>
            </w:pPr>
            <w:r>
              <w:rPr>
                <w:sz w:val="18"/>
                <w:szCs w:val="18"/>
              </w:rPr>
              <w:t>3617,157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C618FA">
            <w:pPr>
              <w:jc w:val="center"/>
            </w:pPr>
            <w:r w:rsidRPr="002A38FF">
              <w:rPr>
                <w:sz w:val="18"/>
                <w:szCs w:val="18"/>
              </w:rPr>
              <w:t>500,000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C618FA">
            <w:pPr>
              <w:jc w:val="center"/>
            </w:pPr>
            <w:r w:rsidRPr="002A38FF">
              <w:rPr>
                <w:sz w:val="18"/>
                <w:szCs w:val="18"/>
              </w:rPr>
              <w:t>500,000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2A38FF" w:rsidP="00C618FA">
            <w:pPr>
              <w:jc w:val="center"/>
              <w:rPr>
                <w:sz w:val="18"/>
                <w:szCs w:val="18"/>
              </w:rPr>
            </w:pPr>
            <w:r>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C618FA">
            <w:pPr>
              <w:jc w:val="center"/>
              <w:rPr>
                <w:sz w:val="18"/>
                <w:szCs w:val="18"/>
              </w:rPr>
            </w:pPr>
            <w:r>
              <w:rPr>
                <w:sz w:val="18"/>
                <w:szCs w:val="18"/>
              </w:rPr>
              <w:t>0,00</w:t>
            </w:r>
          </w:p>
        </w:tc>
      </w:tr>
      <w:tr w:rsidR="002A38FF" w:rsidRPr="002A38FF" w:rsidTr="003849D1">
        <w:trPr>
          <w:trHeight w:val="340"/>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rPr>
                <w:sz w:val="18"/>
                <w:szCs w:val="18"/>
              </w:rPr>
            </w:pPr>
            <w:r w:rsidRPr="002A38FF">
              <w:rPr>
                <w:sz w:val="18"/>
                <w:szCs w:val="18"/>
              </w:rPr>
              <w:t>федеральный бюджет</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C618FA">
            <w:pPr>
              <w:jc w:val="center"/>
              <w:rPr>
                <w:sz w:val="18"/>
                <w:szCs w:val="18"/>
              </w:rPr>
            </w:pPr>
            <w:r w:rsidRPr="002A38FF">
              <w:rPr>
                <w:sz w:val="18"/>
                <w:szCs w:val="18"/>
              </w:rPr>
              <w:t>2438,879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C618FA" w:rsidP="00C618FA">
            <w:pPr>
              <w:jc w:val="center"/>
              <w:rPr>
                <w:sz w:val="18"/>
                <w:szCs w:val="18"/>
              </w:rPr>
            </w:pPr>
            <w:r>
              <w:rPr>
                <w:sz w:val="18"/>
                <w:szCs w:val="18"/>
              </w:rPr>
              <w:t>3425,407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C618FA" w:rsidP="00C618FA">
            <w:pPr>
              <w:jc w:val="center"/>
            </w:pPr>
            <w:r>
              <w:rPr>
                <w:sz w:val="18"/>
                <w:szCs w:val="18"/>
              </w:rPr>
              <w:t>3107,557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C618FA">
            <w:pPr>
              <w:jc w:val="center"/>
            </w:pPr>
            <w:r w:rsidRPr="002A38FF">
              <w:rPr>
                <w:sz w:val="18"/>
                <w:szCs w:val="18"/>
              </w:rPr>
              <w:t>0,000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C618FA">
            <w:pPr>
              <w:jc w:val="center"/>
            </w:pPr>
            <w:r w:rsidRPr="002A38FF">
              <w:rPr>
                <w:sz w:val="18"/>
                <w:szCs w:val="18"/>
              </w:rPr>
              <w:t>0,000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2A38FF" w:rsidP="00C618FA">
            <w:pPr>
              <w:jc w:val="center"/>
              <w:rPr>
                <w:sz w:val="18"/>
                <w:szCs w:val="18"/>
              </w:rPr>
            </w:pPr>
            <w:r>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C618FA">
            <w:pPr>
              <w:jc w:val="center"/>
              <w:rPr>
                <w:sz w:val="18"/>
                <w:szCs w:val="18"/>
              </w:rPr>
            </w:pPr>
            <w:r>
              <w:rPr>
                <w:sz w:val="18"/>
                <w:szCs w:val="18"/>
              </w:rPr>
              <w:t>0,00</w:t>
            </w:r>
          </w:p>
        </w:tc>
      </w:tr>
      <w:tr w:rsidR="002A38FF" w:rsidRPr="002A38FF" w:rsidTr="003849D1">
        <w:trPr>
          <w:trHeight w:val="340"/>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autoSpaceDE w:val="0"/>
              <w:autoSpaceDN w:val="0"/>
              <w:adjustRightInd w:val="0"/>
              <w:rPr>
                <w:sz w:val="18"/>
                <w:szCs w:val="18"/>
              </w:rPr>
            </w:pPr>
            <w:r w:rsidRPr="002A38FF">
              <w:rPr>
                <w:sz w:val="18"/>
                <w:szCs w:val="18"/>
              </w:rPr>
              <w:t>областной бюджет</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C618FA">
            <w:pPr>
              <w:jc w:val="center"/>
              <w:rPr>
                <w:sz w:val="18"/>
                <w:szCs w:val="18"/>
              </w:rPr>
            </w:pPr>
            <w:r w:rsidRPr="002A38FF">
              <w:rPr>
                <w:sz w:val="18"/>
                <w:szCs w:val="18"/>
              </w:rPr>
              <w:t>230,108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C618FA">
            <w:pPr>
              <w:jc w:val="center"/>
              <w:rPr>
                <w:sz w:val="18"/>
                <w:szCs w:val="18"/>
              </w:rPr>
            </w:pPr>
            <w:r w:rsidRPr="002A38FF">
              <w:rPr>
                <w:sz w:val="18"/>
                <w:szCs w:val="18"/>
              </w:rPr>
              <w:t>69,906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C618FA" w:rsidP="00C618FA">
            <w:pPr>
              <w:jc w:val="center"/>
              <w:rPr>
                <w:sz w:val="18"/>
                <w:szCs w:val="18"/>
              </w:rPr>
            </w:pPr>
            <w:r>
              <w:rPr>
                <w:sz w:val="18"/>
                <w:szCs w:val="18"/>
              </w:rPr>
              <w:t>68,915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C618FA">
            <w:pPr>
              <w:jc w:val="center"/>
              <w:rPr>
                <w:sz w:val="18"/>
                <w:szCs w:val="18"/>
              </w:rPr>
            </w:pPr>
            <w:r w:rsidRPr="002A38FF">
              <w:rPr>
                <w:sz w:val="18"/>
                <w:szCs w:val="18"/>
              </w:rPr>
              <w:t>0,00000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C618FA" w:rsidP="00C618FA">
            <w:pPr>
              <w:jc w:val="center"/>
              <w:rPr>
                <w:sz w:val="18"/>
                <w:szCs w:val="18"/>
              </w:rPr>
            </w:pPr>
            <w:r>
              <w:rPr>
                <w:sz w:val="18"/>
                <w:szCs w:val="18"/>
              </w:rPr>
              <w:t>500,00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2A38FF" w:rsidP="00C618FA">
            <w:pPr>
              <w:jc w:val="center"/>
              <w:rPr>
                <w:sz w:val="18"/>
                <w:szCs w:val="18"/>
              </w:rPr>
            </w:pPr>
            <w:r>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C618FA">
            <w:pPr>
              <w:jc w:val="center"/>
              <w:rPr>
                <w:sz w:val="18"/>
                <w:szCs w:val="18"/>
              </w:rPr>
            </w:pPr>
            <w:r>
              <w:rPr>
                <w:sz w:val="18"/>
                <w:szCs w:val="18"/>
              </w:rPr>
              <w:t>0,00</w:t>
            </w:r>
          </w:p>
        </w:tc>
      </w:tr>
      <w:tr w:rsidR="002A38FF" w:rsidRPr="002A38FF" w:rsidTr="003849D1">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autoSpaceDE w:val="0"/>
              <w:autoSpaceDN w:val="0"/>
              <w:adjustRightInd w:val="0"/>
              <w:rPr>
                <w:sz w:val="18"/>
                <w:szCs w:val="18"/>
              </w:rPr>
            </w:pPr>
            <w:r w:rsidRPr="002A38FF">
              <w:rPr>
                <w:sz w:val="18"/>
                <w:szCs w:val="18"/>
              </w:rPr>
              <w:t>местный бюджет</w:t>
            </w:r>
          </w:p>
          <w:p w:rsidR="002A38FF" w:rsidRPr="002A38FF" w:rsidRDefault="002A38FF" w:rsidP="002A38FF">
            <w:pPr>
              <w:autoSpaceDE w:val="0"/>
              <w:autoSpaceDN w:val="0"/>
              <w:adjustRightInd w:val="0"/>
              <w:rPr>
                <w:sz w:val="18"/>
                <w:szCs w:val="18"/>
              </w:rPr>
            </w:pP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C618FA">
            <w:pPr>
              <w:jc w:val="center"/>
              <w:rPr>
                <w:sz w:val="18"/>
                <w:szCs w:val="18"/>
              </w:rPr>
            </w:pPr>
            <w:r w:rsidRPr="002A38FF">
              <w:rPr>
                <w:sz w:val="18"/>
                <w:szCs w:val="18"/>
              </w:rPr>
              <w:t>269,892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C618FA">
            <w:pPr>
              <w:jc w:val="center"/>
              <w:rPr>
                <w:sz w:val="18"/>
                <w:szCs w:val="18"/>
              </w:rPr>
            </w:pPr>
            <w:r w:rsidRPr="002A38FF">
              <w:rPr>
                <w:sz w:val="18"/>
                <w:szCs w:val="18"/>
              </w:rPr>
              <w:t>277,749</w:t>
            </w:r>
          </w:p>
          <w:p w:rsidR="002A38FF" w:rsidRPr="002A38FF" w:rsidRDefault="002A38FF" w:rsidP="00C618FA">
            <w:pPr>
              <w:jc w:val="center"/>
              <w:rPr>
                <w:sz w:val="18"/>
                <w:szCs w:val="18"/>
              </w:rPr>
            </w:pPr>
            <w:r w:rsidRPr="002A38FF">
              <w:rPr>
                <w:sz w:val="18"/>
                <w:szCs w:val="18"/>
              </w:rPr>
              <w:t>519,251</w:t>
            </w:r>
          </w:p>
          <w:p w:rsidR="002A38FF" w:rsidRPr="002A38FF" w:rsidRDefault="002A38FF" w:rsidP="00C618FA">
            <w:pPr>
              <w:jc w:val="center"/>
              <w:rPr>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618FA" w:rsidRDefault="00C618FA" w:rsidP="00C618FA">
            <w:pPr>
              <w:jc w:val="center"/>
              <w:rPr>
                <w:sz w:val="18"/>
                <w:szCs w:val="18"/>
              </w:rPr>
            </w:pPr>
            <w:r>
              <w:rPr>
                <w:sz w:val="18"/>
                <w:szCs w:val="18"/>
              </w:rPr>
              <w:t>59,305</w:t>
            </w:r>
          </w:p>
          <w:p w:rsidR="002A38FF" w:rsidRPr="002A38FF" w:rsidRDefault="00C618FA" w:rsidP="00C618FA">
            <w:pPr>
              <w:jc w:val="center"/>
              <w:rPr>
                <w:sz w:val="18"/>
                <w:szCs w:val="18"/>
              </w:rPr>
            </w:pPr>
            <w:r>
              <w:rPr>
                <w:sz w:val="18"/>
                <w:szCs w:val="18"/>
              </w:rPr>
              <w:t>381,38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C618FA" w:rsidP="00C618FA">
            <w:pPr>
              <w:jc w:val="center"/>
              <w:rPr>
                <w:sz w:val="18"/>
                <w:szCs w:val="18"/>
              </w:rPr>
            </w:pPr>
            <w:r>
              <w:rPr>
                <w:sz w:val="18"/>
                <w:szCs w:val="18"/>
              </w:rPr>
              <w:t>500,00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C618FA" w:rsidP="00C618FA">
            <w:pPr>
              <w:jc w:val="center"/>
              <w:rPr>
                <w:sz w:val="18"/>
                <w:szCs w:val="18"/>
              </w:rPr>
            </w:pPr>
            <w:r>
              <w:rPr>
                <w:sz w:val="18"/>
                <w:szCs w:val="18"/>
              </w:rPr>
              <w:t>500,00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2A38FF" w:rsidP="00C618FA">
            <w:pPr>
              <w:jc w:val="center"/>
              <w:rPr>
                <w:sz w:val="18"/>
                <w:szCs w:val="18"/>
              </w:rPr>
            </w:pPr>
            <w:r>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C618FA">
            <w:pPr>
              <w:jc w:val="center"/>
              <w:rPr>
                <w:sz w:val="18"/>
                <w:szCs w:val="18"/>
              </w:rPr>
            </w:pPr>
            <w:r>
              <w:rPr>
                <w:sz w:val="18"/>
                <w:szCs w:val="18"/>
              </w:rPr>
              <w:t>0,00</w:t>
            </w:r>
          </w:p>
        </w:tc>
      </w:tr>
      <w:tr w:rsidR="002A38FF" w:rsidRPr="002A38FF" w:rsidTr="003849D1">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autoSpaceDE w:val="0"/>
              <w:autoSpaceDN w:val="0"/>
              <w:adjustRightInd w:val="0"/>
              <w:rPr>
                <w:sz w:val="18"/>
                <w:szCs w:val="18"/>
              </w:rPr>
            </w:pPr>
            <w:r w:rsidRPr="002A38FF">
              <w:rPr>
                <w:sz w:val="18"/>
                <w:szCs w:val="18"/>
              </w:rPr>
              <w:t xml:space="preserve">государственные внебюджетные фонды Российской Федерации </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х</w:t>
            </w:r>
          </w:p>
        </w:tc>
      </w:tr>
      <w:tr w:rsidR="002A38FF" w:rsidRPr="002A38FF" w:rsidTr="003849D1">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autoSpaceDE w:val="0"/>
              <w:autoSpaceDN w:val="0"/>
              <w:adjustRightInd w:val="0"/>
              <w:rPr>
                <w:sz w:val="18"/>
                <w:szCs w:val="18"/>
              </w:rPr>
            </w:pPr>
            <w:r w:rsidRPr="002A38FF">
              <w:rPr>
                <w:sz w:val="18"/>
                <w:szCs w:val="18"/>
              </w:rPr>
              <w:t>территориальные государственные</w:t>
            </w:r>
            <w:r w:rsidRPr="002A38FF">
              <w:rPr>
                <w:sz w:val="18"/>
                <w:szCs w:val="18"/>
              </w:rPr>
              <w:br/>
              <w:t>внебюджетные фонды</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х</w:t>
            </w:r>
          </w:p>
        </w:tc>
      </w:tr>
      <w:tr w:rsidR="002A38FF" w:rsidRPr="002A38FF" w:rsidTr="003849D1">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2A38FF" w:rsidRPr="002A38FF" w:rsidRDefault="002A38FF" w:rsidP="002A38FF">
            <w:pPr>
              <w:autoSpaceDE w:val="0"/>
              <w:autoSpaceDN w:val="0"/>
              <w:adjustRightInd w:val="0"/>
              <w:rPr>
                <w:sz w:val="18"/>
                <w:szCs w:val="18"/>
              </w:rPr>
            </w:pPr>
            <w:r w:rsidRPr="002A38FF">
              <w:rPr>
                <w:sz w:val="18"/>
                <w:szCs w:val="18"/>
              </w:rPr>
              <w:t>внебюджетные источники</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A38FF" w:rsidRPr="002A38FF" w:rsidRDefault="002A38FF" w:rsidP="002A38FF">
            <w:pPr>
              <w:jc w:val="center"/>
              <w:rPr>
                <w:sz w:val="18"/>
                <w:szCs w:val="18"/>
              </w:rPr>
            </w:pPr>
            <w:r w:rsidRPr="002A38FF">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2A38FF" w:rsidRPr="002A38FF" w:rsidRDefault="003849D1" w:rsidP="003849D1">
            <w:pPr>
              <w:jc w:val="center"/>
              <w:rPr>
                <w:sz w:val="18"/>
                <w:szCs w:val="18"/>
              </w:rPr>
            </w:pPr>
            <w:r>
              <w:rPr>
                <w:sz w:val="18"/>
                <w:szCs w:val="18"/>
              </w:rPr>
              <w:t>х</w:t>
            </w:r>
          </w:p>
        </w:tc>
      </w:tr>
    </w:tbl>
    <w:p w:rsidR="00FB0563" w:rsidRPr="0072342E" w:rsidRDefault="00FB0563" w:rsidP="00FB0563">
      <w:pPr>
        <w:tabs>
          <w:tab w:val="left" w:pos="-3220"/>
        </w:tabs>
      </w:pPr>
    </w:p>
    <w:p w:rsidR="00FB0563" w:rsidRDefault="00FB0563" w:rsidP="002A38FF">
      <w:pPr>
        <w:tabs>
          <w:tab w:val="left" w:pos="-3220"/>
        </w:tabs>
        <w:rPr>
          <w:sz w:val="18"/>
          <w:szCs w:val="18"/>
        </w:rPr>
      </w:pPr>
      <w:r w:rsidRPr="0072342E">
        <w:rPr>
          <w:sz w:val="18"/>
          <w:szCs w:val="18"/>
        </w:rPr>
        <w:t xml:space="preserve">(1)– здесь и далее в таблице внебюджетные источники – средства предприятий и организаций независимо от их организационно-правовой формы и формы собственности, </w:t>
      </w:r>
      <w:r>
        <w:rPr>
          <w:sz w:val="18"/>
          <w:szCs w:val="18"/>
        </w:rPr>
        <w:t xml:space="preserve">финансовое участие граждан, </w:t>
      </w:r>
      <w:r w:rsidRPr="0072342E">
        <w:rPr>
          <w:sz w:val="18"/>
          <w:szCs w:val="18"/>
        </w:rPr>
        <w:t>прочие источники</w:t>
      </w:r>
    </w:p>
    <w:p w:rsidR="00FB0563" w:rsidRDefault="00FB0563" w:rsidP="00FB0563">
      <w:pPr>
        <w:widowControl w:val="0"/>
        <w:autoSpaceDE w:val="0"/>
        <w:autoSpaceDN w:val="0"/>
        <w:adjustRightInd w:val="0"/>
        <w:ind w:left="5245"/>
        <w:sectPr w:rsidR="00FB0563" w:rsidSect="00FB0563">
          <w:pgSz w:w="16838" w:h="11906" w:orient="landscape"/>
          <w:pgMar w:top="1701" w:right="567" w:bottom="851" w:left="1134" w:header="709" w:footer="709" w:gutter="0"/>
          <w:cols w:space="708"/>
          <w:docGrid w:linePitch="360"/>
        </w:sectPr>
      </w:pPr>
    </w:p>
    <w:p w:rsidR="00FB0563" w:rsidRPr="00185CA9" w:rsidRDefault="00FB0563" w:rsidP="00EB2822">
      <w:pPr>
        <w:widowControl w:val="0"/>
        <w:autoSpaceDE w:val="0"/>
        <w:autoSpaceDN w:val="0"/>
        <w:adjustRightInd w:val="0"/>
        <w:ind w:left="3969"/>
      </w:pPr>
      <w:r>
        <w:lastRenderedPageBreak/>
        <w:t xml:space="preserve">Приложение №5 </w:t>
      </w:r>
      <w:r w:rsidRPr="00185CA9">
        <w:t xml:space="preserve">к муниципальной программе </w:t>
      </w:r>
      <w:r w:rsidRPr="00185CA9">
        <w:rPr>
          <w:spacing w:val="-2"/>
        </w:rPr>
        <w:t xml:space="preserve">«Формирование современной городской среды на территории </w:t>
      </w:r>
      <w:r w:rsidR="00EB2822">
        <w:rPr>
          <w:spacing w:val="-2"/>
        </w:rPr>
        <w:t>муниципального образования</w:t>
      </w:r>
      <w:r w:rsidRPr="00185CA9">
        <w:rPr>
          <w:spacing w:val="-2"/>
        </w:rPr>
        <w:t xml:space="preserve"> </w:t>
      </w:r>
      <w:r w:rsidR="00EB2822">
        <w:rPr>
          <w:szCs w:val="28"/>
        </w:rPr>
        <w:t>«г</w:t>
      </w:r>
      <w:r w:rsidRPr="00185CA9">
        <w:rPr>
          <w:szCs w:val="28"/>
        </w:rPr>
        <w:t xml:space="preserve">ород Дмитриев» Курской области </w:t>
      </w:r>
      <w:r w:rsidRPr="00185CA9">
        <w:rPr>
          <w:spacing w:val="-2"/>
        </w:rPr>
        <w:t>на 201</w:t>
      </w:r>
      <w:r>
        <w:rPr>
          <w:spacing w:val="-2"/>
        </w:rPr>
        <w:t>8-202</w:t>
      </w:r>
      <w:r w:rsidR="001F381A">
        <w:rPr>
          <w:spacing w:val="-2"/>
        </w:rPr>
        <w:t>4</w:t>
      </w:r>
      <w:r w:rsidRPr="00185CA9">
        <w:rPr>
          <w:spacing w:val="-2"/>
        </w:rPr>
        <w:t xml:space="preserve"> год</w:t>
      </w:r>
      <w:r>
        <w:rPr>
          <w:spacing w:val="-2"/>
        </w:rPr>
        <w:t>ы»</w:t>
      </w:r>
    </w:p>
    <w:p w:rsidR="00FB0563" w:rsidRDefault="00FB0563" w:rsidP="00FB0563">
      <w:pPr>
        <w:jc w:val="center"/>
        <w:rPr>
          <w:b/>
        </w:rPr>
      </w:pPr>
    </w:p>
    <w:p w:rsidR="00FB0563" w:rsidRDefault="00FB0563" w:rsidP="00FB0563">
      <w:pPr>
        <w:jc w:val="center"/>
        <w:rPr>
          <w:b/>
        </w:rPr>
      </w:pPr>
    </w:p>
    <w:p w:rsidR="00FB0563" w:rsidRDefault="00FB0563" w:rsidP="00FB0563">
      <w:pPr>
        <w:pStyle w:val="ConsPlusNormal"/>
        <w:ind w:firstLine="0"/>
        <w:rPr>
          <w:rFonts w:ascii="Times New Roman" w:hAnsi="Times New Roman" w:cs="Times New Roman"/>
          <w:b/>
          <w:sz w:val="24"/>
          <w:szCs w:val="24"/>
        </w:rPr>
      </w:pPr>
      <w:r>
        <w:rPr>
          <w:rFonts w:ascii="Times New Roman" w:eastAsia="Calibri" w:hAnsi="Times New Roman" w:cs="Times New Roman"/>
          <w:b/>
          <w:sz w:val="22"/>
          <w:szCs w:val="22"/>
          <w:lang w:eastAsia="en-US"/>
        </w:rPr>
        <w:t xml:space="preserve">                                      </w:t>
      </w:r>
      <w:r w:rsidRPr="0009259D">
        <w:rPr>
          <w:rFonts w:ascii="Times New Roman" w:hAnsi="Times New Roman" w:cs="Times New Roman"/>
          <w:b/>
          <w:sz w:val="24"/>
          <w:szCs w:val="24"/>
        </w:rPr>
        <w:t>Адресный перечень многоквартирных домов,</w:t>
      </w:r>
    </w:p>
    <w:p w:rsidR="00FB0563" w:rsidRDefault="00FB0563" w:rsidP="00FB0563">
      <w:pPr>
        <w:pStyle w:val="ConsPlusNormal"/>
        <w:jc w:val="center"/>
        <w:rPr>
          <w:rFonts w:ascii="Times New Roman" w:hAnsi="Times New Roman" w:cs="Times New Roman"/>
          <w:b/>
          <w:sz w:val="24"/>
          <w:szCs w:val="24"/>
        </w:rPr>
      </w:pPr>
      <w:r w:rsidRPr="0009259D">
        <w:rPr>
          <w:rFonts w:ascii="Times New Roman" w:hAnsi="Times New Roman" w:cs="Times New Roman"/>
          <w:b/>
          <w:sz w:val="24"/>
          <w:szCs w:val="24"/>
        </w:rPr>
        <w:t xml:space="preserve">дворовые </w:t>
      </w:r>
      <w:proofErr w:type="gramStart"/>
      <w:r w:rsidRPr="0009259D">
        <w:rPr>
          <w:rFonts w:ascii="Times New Roman" w:hAnsi="Times New Roman" w:cs="Times New Roman"/>
          <w:b/>
          <w:sz w:val="24"/>
          <w:szCs w:val="24"/>
        </w:rPr>
        <w:t>территории</w:t>
      </w:r>
      <w:proofErr w:type="gramEnd"/>
      <w:r w:rsidRPr="0009259D">
        <w:rPr>
          <w:rFonts w:ascii="Times New Roman" w:hAnsi="Times New Roman" w:cs="Times New Roman"/>
          <w:b/>
          <w:sz w:val="24"/>
          <w:szCs w:val="24"/>
        </w:rPr>
        <w:t xml:space="preserve"> которых</w:t>
      </w:r>
      <w:r>
        <w:rPr>
          <w:rFonts w:ascii="Times New Roman" w:hAnsi="Times New Roman" w:cs="Times New Roman"/>
          <w:b/>
          <w:sz w:val="24"/>
          <w:szCs w:val="24"/>
        </w:rPr>
        <w:t>,</w:t>
      </w:r>
      <w:r w:rsidRPr="0009259D">
        <w:rPr>
          <w:rFonts w:ascii="Times New Roman" w:hAnsi="Times New Roman" w:cs="Times New Roman"/>
          <w:b/>
          <w:sz w:val="24"/>
          <w:szCs w:val="24"/>
        </w:rPr>
        <w:t xml:space="preserve"> отобраны и подлежат благоустройству в 201</w:t>
      </w:r>
      <w:r w:rsidR="00EB2822">
        <w:rPr>
          <w:rFonts w:ascii="Times New Roman" w:hAnsi="Times New Roman" w:cs="Times New Roman"/>
          <w:b/>
          <w:sz w:val="24"/>
          <w:szCs w:val="24"/>
        </w:rPr>
        <w:t>8-2024</w:t>
      </w:r>
      <w:r w:rsidRPr="0009259D">
        <w:rPr>
          <w:rFonts w:ascii="Times New Roman" w:hAnsi="Times New Roman" w:cs="Times New Roman"/>
          <w:b/>
          <w:sz w:val="24"/>
          <w:szCs w:val="24"/>
        </w:rPr>
        <w:t xml:space="preserve"> год</w:t>
      </w:r>
      <w:r>
        <w:rPr>
          <w:rFonts w:ascii="Times New Roman" w:hAnsi="Times New Roman" w:cs="Times New Roman"/>
          <w:b/>
          <w:sz w:val="24"/>
          <w:szCs w:val="24"/>
        </w:rPr>
        <w:t>ах.</w:t>
      </w:r>
    </w:p>
    <w:p w:rsidR="00FB0563" w:rsidRDefault="00FB0563" w:rsidP="00D84B60">
      <w:pPr>
        <w:pStyle w:val="ConsPlusNormal"/>
        <w:ind w:firstLine="0"/>
        <w:rPr>
          <w:rFonts w:ascii="Times New Roman" w:hAnsi="Times New Roman" w:cs="Times New Roman"/>
          <w:b/>
          <w:sz w:val="24"/>
          <w:szCs w:val="24"/>
        </w:rPr>
      </w:pPr>
    </w:p>
    <w:p w:rsidR="00FB0563" w:rsidRDefault="00FB0563" w:rsidP="00D84B60">
      <w:pPr>
        <w:pStyle w:val="ConsPlusNormal"/>
        <w:ind w:firstLine="0"/>
        <w:rPr>
          <w:rFonts w:ascii="Times New Roman" w:hAnsi="Times New Roman" w:cs="Times New Roman"/>
          <w:b/>
          <w:sz w:val="24"/>
          <w:szCs w:val="24"/>
        </w:rPr>
      </w:pPr>
      <w:r>
        <w:rPr>
          <w:rFonts w:ascii="Times New Roman" w:hAnsi="Times New Roman" w:cs="Times New Roman"/>
          <w:b/>
          <w:sz w:val="24"/>
          <w:szCs w:val="24"/>
        </w:rPr>
        <w:t>2018 год</w:t>
      </w:r>
    </w:p>
    <w:p w:rsidR="00FB0563" w:rsidRDefault="00C53493" w:rsidP="00D84B60">
      <w:pPr>
        <w:pStyle w:val="ConsPlusNormal"/>
        <w:ind w:firstLine="0"/>
        <w:rPr>
          <w:rFonts w:ascii="Times New Roman" w:hAnsi="Times New Roman" w:cs="Times New Roman"/>
          <w:b/>
          <w:sz w:val="24"/>
          <w:szCs w:val="24"/>
        </w:rPr>
      </w:pPr>
      <w:r w:rsidRPr="00882863">
        <w:rPr>
          <w:rFonts w:ascii="Times New Roman" w:hAnsi="Times New Roman" w:cs="Times New Roman"/>
          <w:b/>
          <w:sz w:val="24"/>
          <w:szCs w:val="24"/>
        </w:rPr>
        <w:t>0</w:t>
      </w:r>
    </w:p>
    <w:p w:rsidR="003841D3" w:rsidRPr="00882863" w:rsidRDefault="003841D3" w:rsidP="00D84B60">
      <w:pPr>
        <w:pStyle w:val="ConsPlusNormal"/>
        <w:ind w:firstLine="0"/>
        <w:rPr>
          <w:rFonts w:ascii="Times New Roman" w:hAnsi="Times New Roman" w:cs="Times New Roman"/>
          <w:b/>
          <w:sz w:val="24"/>
          <w:szCs w:val="24"/>
        </w:rPr>
      </w:pPr>
    </w:p>
    <w:p w:rsidR="00FB0563" w:rsidRPr="00882863" w:rsidRDefault="00FB0563" w:rsidP="00D84B60">
      <w:pPr>
        <w:pStyle w:val="ConsPlusNormal"/>
        <w:ind w:firstLine="0"/>
        <w:rPr>
          <w:rFonts w:ascii="Times New Roman" w:hAnsi="Times New Roman" w:cs="Times New Roman"/>
          <w:b/>
          <w:sz w:val="24"/>
          <w:szCs w:val="24"/>
        </w:rPr>
      </w:pPr>
      <w:r>
        <w:rPr>
          <w:rFonts w:ascii="Times New Roman" w:hAnsi="Times New Roman" w:cs="Times New Roman"/>
          <w:b/>
          <w:sz w:val="24"/>
          <w:szCs w:val="24"/>
        </w:rPr>
        <w:t>2019 год</w:t>
      </w:r>
    </w:p>
    <w:p w:rsidR="00C53493" w:rsidRDefault="00C53493" w:rsidP="00D84B60">
      <w:pPr>
        <w:pStyle w:val="ConsPlusNormal"/>
        <w:ind w:firstLine="0"/>
        <w:rPr>
          <w:rFonts w:ascii="Times New Roman" w:hAnsi="Times New Roman" w:cs="Times New Roman"/>
          <w:b/>
          <w:sz w:val="24"/>
          <w:szCs w:val="24"/>
        </w:rPr>
      </w:pPr>
      <w:r w:rsidRPr="00882863">
        <w:rPr>
          <w:rFonts w:ascii="Times New Roman" w:hAnsi="Times New Roman" w:cs="Times New Roman"/>
          <w:b/>
          <w:sz w:val="24"/>
          <w:szCs w:val="24"/>
        </w:rPr>
        <w:t>0</w:t>
      </w:r>
    </w:p>
    <w:p w:rsidR="003841D3" w:rsidRPr="00882863" w:rsidRDefault="003841D3" w:rsidP="00D84B60">
      <w:pPr>
        <w:pStyle w:val="ConsPlusNormal"/>
        <w:ind w:firstLine="0"/>
        <w:rPr>
          <w:rFonts w:ascii="Times New Roman" w:hAnsi="Times New Roman" w:cs="Times New Roman"/>
          <w:sz w:val="24"/>
          <w:szCs w:val="24"/>
        </w:rPr>
      </w:pPr>
    </w:p>
    <w:p w:rsidR="00FB0563" w:rsidRPr="00882863" w:rsidRDefault="00FB0563" w:rsidP="00D84B60">
      <w:pPr>
        <w:rPr>
          <w:b/>
        </w:rPr>
      </w:pPr>
      <w:r>
        <w:rPr>
          <w:b/>
        </w:rPr>
        <w:t>2020 год</w:t>
      </w:r>
    </w:p>
    <w:p w:rsidR="00C53493" w:rsidRDefault="00C53493" w:rsidP="00D84B60">
      <w:pPr>
        <w:rPr>
          <w:b/>
        </w:rPr>
      </w:pPr>
      <w:r w:rsidRPr="00882863">
        <w:rPr>
          <w:b/>
        </w:rPr>
        <w:t>0</w:t>
      </w:r>
    </w:p>
    <w:p w:rsidR="003841D3" w:rsidRPr="00882863" w:rsidRDefault="003841D3" w:rsidP="00D84B60"/>
    <w:p w:rsidR="00FB0563" w:rsidRDefault="00FB0563" w:rsidP="00D84B60">
      <w:pPr>
        <w:rPr>
          <w:b/>
        </w:rPr>
      </w:pPr>
      <w:r>
        <w:rPr>
          <w:b/>
        </w:rPr>
        <w:t>2021 год</w:t>
      </w:r>
    </w:p>
    <w:p w:rsidR="00FB0563" w:rsidRDefault="00FB0563" w:rsidP="00D84B60">
      <w:pPr>
        <w:pStyle w:val="ConsPlusNormal"/>
        <w:ind w:firstLine="0"/>
        <w:rPr>
          <w:rFonts w:ascii="Times New Roman" w:hAnsi="Times New Roman" w:cs="Times New Roman"/>
          <w:sz w:val="24"/>
          <w:szCs w:val="24"/>
        </w:rPr>
      </w:pPr>
    </w:p>
    <w:p w:rsidR="00C53493" w:rsidRPr="0009259D" w:rsidRDefault="00C53493" w:rsidP="00D84B60">
      <w:pPr>
        <w:pStyle w:val="ConsPlusNormal"/>
        <w:ind w:firstLine="0"/>
        <w:rPr>
          <w:rFonts w:ascii="Times New Roman" w:hAnsi="Times New Roman" w:cs="Times New Roman"/>
          <w:sz w:val="24"/>
          <w:szCs w:val="24"/>
        </w:rPr>
      </w:pPr>
      <w:r w:rsidRPr="0009259D">
        <w:rPr>
          <w:rFonts w:ascii="Times New Roman" w:hAnsi="Times New Roman" w:cs="Times New Roman"/>
          <w:sz w:val="24"/>
          <w:szCs w:val="24"/>
        </w:rPr>
        <w:t xml:space="preserve">1. Курская область, </w:t>
      </w:r>
      <w:r>
        <w:rPr>
          <w:rFonts w:ascii="Times New Roman" w:hAnsi="Times New Roman" w:cs="Times New Roman"/>
          <w:sz w:val="24"/>
          <w:szCs w:val="24"/>
        </w:rPr>
        <w:t>город Дмитриев, пр. Сов. Космонавтов, д. 17</w:t>
      </w:r>
    </w:p>
    <w:p w:rsidR="00C53493" w:rsidRPr="0009259D" w:rsidRDefault="00C53493" w:rsidP="00D84B60">
      <w:pPr>
        <w:pStyle w:val="ConsPlusNormal"/>
        <w:ind w:firstLine="0"/>
        <w:rPr>
          <w:rFonts w:ascii="Times New Roman" w:hAnsi="Times New Roman" w:cs="Times New Roman"/>
          <w:sz w:val="24"/>
          <w:szCs w:val="24"/>
        </w:rPr>
      </w:pPr>
      <w:r w:rsidRPr="0009259D">
        <w:rPr>
          <w:rFonts w:ascii="Times New Roman" w:hAnsi="Times New Roman" w:cs="Times New Roman"/>
          <w:sz w:val="24"/>
          <w:szCs w:val="24"/>
        </w:rPr>
        <w:t xml:space="preserve">2. Курская область, </w:t>
      </w:r>
      <w:r>
        <w:rPr>
          <w:rFonts w:ascii="Times New Roman" w:hAnsi="Times New Roman" w:cs="Times New Roman"/>
          <w:sz w:val="24"/>
          <w:szCs w:val="24"/>
        </w:rPr>
        <w:t>город Дмитриев, пр. Сов. Космонавтов, д. 19</w:t>
      </w:r>
    </w:p>
    <w:p w:rsidR="00C53493" w:rsidRPr="0009259D"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3</w:t>
      </w:r>
      <w:r w:rsidRPr="0009259D">
        <w:rPr>
          <w:rFonts w:ascii="Times New Roman" w:hAnsi="Times New Roman" w:cs="Times New Roman"/>
          <w:sz w:val="24"/>
          <w:szCs w:val="24"/>
        </w:rPr>
        <w:t xml:space="preserve">. Курская область, </w:t>
      </w:r>
      <w:r>
        <w:rPr>
          <w:rFonts w:ascii="Times New Roman" w:hAnsi="Times New Roman" w:cs="Times New Roman"/>
          <w:sz w:val="24"/>
          <w:szCs w:val="24"/>
        </w:rPr>
        <w:t>город Дмитриев, пр. Сов. Космонавтов, д. 21</w:t>
      </w:r>
    </w:p>
    <w:p w:rsidR="00C53493" w:rsidRPr="0009259D"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4.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w:t>
      </w:r>
      <w:r w:rsidRPr="006B32E2">
        <w:rPr>
          <w:rFonts w:ascii="Times New Roman" w:hAnsi="Times New Roman" w:cs="Times New Roman"/>
          <w:sz w:val="24"/>
          <w:szCs w:val="24"/>
        </w:rPr>
        <w:t xml:space="preserve"> </w:t>
      </w:r>
      <w:r>
        <w:rPr>
          <w:rFonts w:ascii="Times New Roman" w:hAnsi="Times New Roman" w:cs="Times New Roman"/>
          <w:sz w:val="24"/>
          <w:szCs w:val="24"/>
        </w:rPr>
        <w:t>В. Терещенко, д. 2А</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5.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 Мичурина, д. 29А</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6.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 Революционная, д. 17А</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7.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w:t>
      </w:r>
      <w:r w:rsidRPr="00C906BC">
        <w:rPr>
          <w:rFonts w:ascii="Times New Roman" w:hAnsi="Times New Roman" w:cs="Times New Roman"/>
          <w:sz w:val="24"/>
          <w:szCs w:val="24"/>
        </w:rPr>
        <w:t xml:space="preserve"> </w:t>
      </w:r>
      <w:r>
        <w:rPr>
          <w:rFonts w:ascii="Times New Roman" w:hAnsi="Times New Roman" w:cs="Times New Roman"/>
          <w:sz w:val="24"/>
          <w:szCs w:val="24"/>
        </w:rPr>
        <w:t>Революционная, д. 19А</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8.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w:t>
      </w:r>
      <w:r w:rsidRPr="00C906BC">
        <w:rPr>
          <w:rFonts w:ascii="Times New Roman" w:hAnsi="Times New Roman" w:cs="Times New Roman"/>
          <w:sz w:val="24"/>
          <w:szCs w:val="24"/>
        </w:rPr>
        <w:t xml:space="preserve"> </w:t>
      </w:r>
      <w:r>
        <w:rPr>
          <w:rFonts w:ascii="Times New Roman" w:hAnsi="Times New Roman" w:cs="Times New Roman"/>
          <w:sz w:val="24"/>
          <w:szCs w:val="24"/>
        </w:rPr>
        <w:t>Революционная, д. 19В</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9.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w:t>
      </w:r>
      <w:r w:rsidRPr="00C906BC">
        <w:rPr>
          <w:rFonts w:ascii="Times New Roman" w:hAnsi="Times New Roman" w:cs="Times New Roman"/>
          <w:sz w:val="24"/>
          <w:szCs w:val="24"/>
        </w:rPr>
        <w:t xml:space="preserve"> </w:t>
      </w:r>
      <w:r>
        <w:rPr>
          <w:rFonts w:ascii="Times New Roman" w:hAnsi="Times New Roman" w:cs="Times New Roman"/>
          <w:sz w:val="24"/>
          <w:szCs w:val="24"/>
        </w:rPr>
        <w:t>Революционная, д. 19Г</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10.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w:t>
      </w:r>
      <w:r w:rsidRPr="00C906BC">
        <w:rPr>
          <w:rFonts w:ascii="Times New Roman" w:hAnsi="Times New Roman" w:cs="Times New Roman"/>
          <w:sz w:val="24"/>
          <w:szCs w:val="24"/>
        </w:rPr>
        <w:t xml:space="preserve"> </w:t>
      </w:r>
      <w:r>
        <w:rPr>
          <w:rFonts w:ascii="Times New Roman" w:hAnsi="Times New Roman" w:cs="Times New Roman"/>
          <w:sz w:val="24"/>
          <w:szCs w:val="24"/>
        </w:rPr>
        <w:t>Революционная, д. 21А</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11.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w:t>
      </w:r>
      <w:r w:rsidRPr="00C906BC">
        <w:rPr>
          <w:rFonts w:ascii="Times New Roman" w:hAnsi="Times New Roman" w:cs="Times New Roman"/>
          <w:sz w:val="24"/>
          <w:szCs w:val="24"/>
        </w:rPr>
        <w:t xml:space="preserve"> </w:t>
      </w:r>
      <w:r>
        <w:rPr>
          <w:rFonts w:ascii="Times New Roman" w:hAnsi="Times New Roman" w:cs="Times New Roman"/>
          <w:sz w:val="24"/>
          <w:szCs w:val="24"/>
        </w:rPr>
        <w:t>Революционная, д. 29</w:t>
      </w:r>
    </w:p>
    <w:p w:rsidR="00B604CF" w:rsidRDefault="00B604CF" w:rsidP="00D84B60">
      <w:pPr>
        <w:pStyle w:val="ConsPlusNormal"/>
        <w:ind w:firstLine="0"/>
        <w:rPr>
          <w:rFonts w:ascii="Times New Roman" w:hAnsi="Times New Roman" w:cs="Times New Roman"/>
          <w:sz w:val="24"/>
          <w:szCs w:val="24"/>
        </w:rPr>
      </w:pPr>
    </w:p>
    <w:p w:rsidR="00FB0563" w:rsidRPr="00647098" w:rsidRDefault="00FB0563" w:rsidP="00D84B60">
      <w:pPr>
        <w:pStyle w:val="ConsPlusNormal"/>
        <w:tabs>
          <w:tab w:val="left" w:pos="3544"/>
        </w:tabs>
        <w:ind w:firstLine="0"/>
        <w:rPr>
          <w:rFonts w:ascii="Times New Roman" w:hAnsi="Times New Roman" w:cs="Times New Roman"/>
          <w:b/>
          <w:sz w:val="24"/>
          <w:szCs w:val="24"/>
        </w:rPr>
      </w:pPr>
      <w:r w:rsidRPr="00647098">
        <w:rPr>
          <w:rFonts w:ascii="Times New Roman" w:hAnsi="Times New Roman" w:cs="Times New Roman"/>
          <w:b/>
          <w:sz w:val="24"/>
          <w:szCs w:val="24"/>
        </w:rPr>
        <w:t>2022 год</w:t>
      </w:r>
    </w:p>
    <w:p w:rsidR="00C53493" w:rsidRPr="0009259D" w:rsidRDefault="00C53493" w:rsidP="00D84B60">
      <w:pPr>
        <w:pStyle w:val="ConsPlusNormal"/>
        <w:ind w:firstLine="0"/>
        <w:rPr>
          <w:rFonts w:ascii="Times New Roman" w:hAnsi="Times New Roman" w:cs="Times New Roman"/>
          <w:sz w:val="24"/>
          <w:szCs w:val="24"/>
        </w:rPr>
      </w:pPr>
      <w:r w:rsidRPr="0009259D">
        <w:rPr>
          <w:rFonts w:ascii="Times New Roman" w:hAnsi="Times New Roman" w:cs="Times New Roman"/>
          <w:sz w:val="24"/>
          <w:szCs w:val="24"/>
        </w:rPr>
        <w:t xml:space="preserve">1. Курская область, </w:t>
      </w:r>
      <w:r>
        <w:rPr>
          <w:rFonts w:ascii="Times New Roman" w:hAnsi="Times New Roman" w:cs="Times New Roman"/>
          <w:sz w:val="24"/>
          <w:szCs w:val="24"/>
        </w:rPr>
        <w:t>город Дмитриев, пр. Сов. Космонавтов, д. 42</w:t>
      </w:r>
    </w:p>
    <w:p w:rsidR="00FB0563" w:rsidRPr="00D84B60" w:rsidRDefault="00C53493" w:rsidP="00D84B60">
      <w:pPr>
        <w:pStyle w:val="ConsPlusNormal"/>
        <w:ind w:firstLine="0"/>
        <w:rPr>
          <w:rFonts w:ascii="Times New Roman" w:hAnsi="Times New Roman" w:cs="Times New Roman"/>
          <w:sz w:val="24"/>
          <w:szCs w:val="24"/>
        </w:rPr>
      </w:pPr>
      <w:r w:rsidRPr="0009259D">
        <w:rPr>
          <w:rFonts w:ascii="Times New Roman" w:hAnsi="Times New Roman" w:cs="Times New Roman"/>
          <w:sz w:val="24"/>
          <w:szCs w:val="24"/>
        </w:rPr>
        <w:t xml:space="preserve">2. Курская область, </w:t>
      </w:r>
      <w:r>
        <w:rPr>
          <w:rFonts w:ascii="Times New Roman" w:hAnsi="Times New Roman" w:cs="Times New Roman"/>
          <w:sz w:val="24"/>
          <w:szCs w:val="24"/>
        </w:rPr>
        <w:t>город Дмитриев, пр. Сов. Космонавтов, д. 9</w:t>
      </w:r>
    </w:p>
    <w:p w:rsidR="00C53493" w:rsidRPr="0009259D"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3</w:t>
      </w:r>
      <w:r w:rsidR="00C53493" w:rsidRPr="0009259D">
        <w:rPr>
          <w:rFonts w:ascii="Times New Roman" w:hAnsi="Times New Roman" w:cs="Times New Roman"/>
          <w:sz w:val="24"/>
          <w:szCs w:val="24"/>
        </w:rPr>
        <w:t xml:space="preserve">. Курская область, </w:t>
      </w:r>
      <w:r w:rsidR="00C53493">
        <w:rPr>
          <w:rFonts w:ascii="Times New Roman" w:hAnsi="Times New Roman" w:cs="Times New Roman"/>
          <w:sz w:val="24"/>
          <w:szCs w:val="24"/>
        </w:rPr>
        <w:t>город Дмитриев, ул. Володарского, д. 30</w:t>
      </w:r>
    </w:p>
    <w:p w:rsidR="00C53493" w:rsidRPr="0009259D"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4</w:t>
      </w:r>
      <w:r w:rsidR="00C53493" w:rsidRPr="0009259D">
        <w:rPr>
          <w:rFonts w:ascii="Times New Roman" w:hAnsi="Times New Roman" w:cs="Times New Roman"/>
          <w:sz w:val="24"/>
          <w:szCs w:val="24"/>
        </w:rPr>
        <w:t xml:space="preserve">. Курская область, </w:t>
      </w:r>
      <w:r w:rsidR="00C53493">
        <w:rPr>
          <w:rFonts w:ascii="Times New Roman" w:hAnsi="Times New Roman" w:cs="Times New Roman"/>
          <w:sz w:val="24"/>
          <w:szCs w:val="24"/>
        </w:rPr>
        <w:t>город Дмитриев, ул. Володарского, д. 31</w:t>
      </w:r>
    </w:p>
    <w:p w:rsidR="00C53493" w:rsidRPr="0009259D"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5</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sidRPr="00430CDB">
        <w:rPr>
          <w:rFonts w:ascii="Times New Roman" w:hAnsi="Times New Roman" w:cs="Times New Roman"/>
          <w:sz w:val="24"/>
          <w:szCs w:val="24"/>
        </w:rPr>
        <w:t xml:space="preserve"> </w:t>
      </w:r>
      <w:r w:rsidR="00C53493">
        <w:rPr>
          <w:rFonts w:ascii="Times New Roman" w:hAnsi="Times New Roman" w:cs="Times New Roman"/>
          <w:sz w:val="24"/>
          <w:szCs w:val="24"/>
        </w:rPr>
        <w:t>город Дмитриев</w:t>
      </w:r>
      <w:r w:rsidR="00C53493" w:rsidRPr="0009259D">
        <w:rPr>
          <w:rFonts w:ascii="Times New Roman" w:hAnsi="Times New Roman" w:cs="Times New Roman"/>
          <w:sz w:val="24"/>
          <w:szCs w:val="24"/>
        </w:rPr>
        <w:t xml:space="preserve">, </w:t>
      </w:r>
      <w:r w:rsidR="00C53493">
        <w:rPr>
          <w:rFonts w:ascii="Times New Roman" w:hAnsi="Times New Roman" w:cs="Times New Roman"/>
          <w:sz w:val="24"/>
          <w:szCs w:val="24"/>
        </w:rPr>
        <w:t>ул. Дзержинского, д. 48</w:t>
      </w:r>
    </w:p>
    <w:p w:rsidR="00C53493"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6</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Комсомольская, д. 1</w:t>
      </w:r>
    </w:p>
    <w:p w:rsidR="00C53493"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7</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Красная, д. 81</w:t>
      </w:r>
    </w:p>
    <w:p w:rsidR="00C53493"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8</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w:t>
      </w:r>
      <w:r w:rsidR="00C53493" w:rsidRPr="007F493A">
        <w:rPr>
          <w:rFonts w:ascii="Times New Roman" w:hAnsi="Times New Roman" w:cs="Times New Roman"/>
          <w:sz w:val="24"/>
          <w:szCs w:val="24"/>
        </w:rPr>
        <w:t xml:space="preserve"> </w:t>
      </w:r>
      <w:r w:rsidR="00C53493">
        <w:rPr>
          <w:rFonts w:ascii="Times New Roman" w:hAnsi="Times New Roman" w:cs="Times New Roman"/>
          <w:sz w:val="24"/>
          <w:szCs w:val="24"/>
        </w:rPr>
        <w:t>Красная, д. 99</w:t>
      </w:r>
    </w:p>
    <w:p w:rsidR="00C53493"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9</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w:t>
      </w:r>
      <w:r w:rsidR="00C53493" w:rsidRPr="00C906BC">
        <w:rPr>
          <w:rFonts w:ascii="Times New Roman" w:hAnsi="Times New Roman" w:cs="Times New Roman"/>
          <w:sz w:val="24"/>
          <w:szCs w:val="24"/>
        </w:rPr>
        <w:t xml:space="preserve"> </w:t>
      </w:r>
      <w:r w:rsidR="00C53493">
        <w:rPr>
          <w:rFonts w:ascii="Times New Roman" w:hAnsi="Times New Roman" w:cs="Times New Roman"/>
          <w:sz w:val="24"/>
          <w:szCs w:val="24"/>
        </w:rPr>
        <w:t>Красная, д. 115</w:t>
      </w:r>
    </w:p>
    <w:p w:rsidR="00C53493"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10</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w:t>
      </w:r>
      <w:r w:rsidR="00C53493" w:rsidRPr="00C906BC">
        <w:rPr>
          <w:rFonts w:ascii="Times New Roman" w:hAnsi="Times New Roman" w:cs="Times New Roman"/>
          <w:sz w:val="24"/>
          <w:szCs w:val="24"/>
        </w:rPr>
        <w:t xml:space="preserve"> </w:t>
      </w:r>
      <w:r w:rsidR="00C53493">
        <w:rPr>
          <w:rFonts w:ascii="Times New Roman" w:hAnsi="Times New Roman" w:cs="Times New Roman"/>
          <w:sz w:val="24"/>
          <w:szCs w:val="24"/>
        </w:rPr>
        <w:t>Красная, д. 117</w:t>
      </w:r>
    </w:p>
    <w:p w:rsidR="00C53493"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11</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w:t>
      </w:r>
      <w:r w:rsidR="00C53493" w:rsidRPr="00C906BC">
        <w:rPr>
          <w:rFonts w:ascii="Times New Roman" w:hAnsi="Times New Roman" w:cs="Times New Roman"/>
          <w:sz w:val="24"/>
          <w:szCs w:val="24"/>
        </w:rPr>
        <w:t xml:space="preserve"> </w:t>
      </w:r>
      <w:r w:rsidR="00C53493">
        <w:rPr>
          <w:rFonts w:ascii="Times New Roman" w:hAnsi="Times New Roman" w:cs="Times New Roman"/>
          <w:sz w:val="24"/>
          <w:szCs w:val="24"/>
        </w:rPr>
        <w:t>Ленина, д. 1</w:t>
      </w:r>
    </w:p>
    <w:p w:rsidR="00FB0563" w:rsidRDefault="00FB0563" w:rsidP="00D84B60">
      <w:pPr>
        <w:pStyle w:val="ConsPlusNormal"/>
        <w:ind w:firstLine="0"/>
        <w:rPr>
          <w:rFonts w:ascii="Times New Roman" w:hAnsi="Times New Roman" w:cs="Times New Roman"/>
          <w:sz w:val="24"/>
          <w:szCs w:val="24"/>
        </w:rPr>
      </w:pPr>
    </w:p>
    <w:p w:rsidR="00DC65F6" w:rsidRPr="00C53493" w:rsidRDefault="00DC65F6" w:rsidP="00D84B60">
      <w:pPr>
        <w:pStyle w:val="ConsPlusNormal"/>
        <w:ind w:firstLine="0"/>
        <w:rPr>
          <w:rFonts w:ascii="Times New Roman" w:hAnsi="Times New Roman" w:cs="Times New Roman"/>
          <w:b/>
          <w:sz w:val="24"/>
          <w:szCs w:val="24"/>
        </w:rPr>
      </w:pPr>
      <w:r w:rsidRPr="003849D1">
        <w:rPr>
          <w:rFonts w:ascii="Times New Roman" w:hAnsi="Times New Roman" w:cs="Times New Roman"/>
          <w:b/>
          <w:sz w:val="24"/>
          <w:szCs w:val="24"/>
        </w:rPr>
        <w:t>2023 год</w:t>
      </w:r>
    </w:p>
    <w:p w:rsidR="00C53493" w:rsidRPr="00C53493" w:rsidRDefault="00C53493" w:rsidP="00D84B60">
      <w:pPr>
        <w:pStyle w:val="ConsPlusNormal"/>
        <w:ind w:firstLine="0"/>
        <w:rPr>
          <w:rFonts w:ascii="Times New Roman" w:hAnsi="Times New Roman" w:cs="Times New Roman"/>
          <w:b/>
          <w:sz w:val="24"/>
          <w:szCs w:val="24"/>
        </w:rPr>
      </w:pPr>
    </w:p>
    <w:p w:rsidR="00C53493" w:rsidRPr="0009259D"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1</w:t>
      </w:r>
      <w:r>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sidRPr="00430CDB">
        <w:rPr>
          <w:rFonts w:ascii="Times New Roman" w:hAnsi="Times New Roman" w:cs="Times New Roman"/>
          <w:sz w:val="24"/>
          <w:szCs w:val="24"/>
        </w:rPr>
        <w:t xml:space="preserve"> </w:t>
      </w:r>
      <w:r w:rsidR="00C53493">
        <w:rPr>
          <w:rFonts w:ascii="Times New Roman" w:hAnsi="Times New Roman" w:cs="Times New Roman"/>
          <w:sz w:val="24"/>
          <w:szCs w:val="24"/>
        </w:rPr>
        <w:t>город Дмитриев</w:t>
      </w:r>
      <w:r w:rsidR="00C53493" w:rsidRPr="0009259D">
        <w:rPr>
          <w:rFonts w:ascii="Times New Roman" w:hAnsi="Times New Roman" w:cs="Times New Roman"/>
          <w:sz w:val="24"/>
          <w:szCs w:val="24"/>
        </w:rPr>
        <w:t xml:space="preserve">, </w:t>
      </w:r>
      <w:r w:rsidR="00C53493">
        <w:rPr>
          <w:rFonts w:ascii="Times New Roman" w:hAnsi="Times New Roman" w:cs="Times New Roman"/>
          <w:sz w:val="24"/>
          <w:szCs w:val="24"/>
        </w:rPr>
        <w:t>ул. Чапаева, д. 2А</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2</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Рабочая, д. 8</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3</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w:t>
      </w:r>
      <w:r>
        <w:rPr>
          <w:rFonts w:ascii="Times New Roman" w:hAnsi="Times New Roman" w:cs="Times New Roman"/>
          <w:sz w:val="24"/>
          <w:szCs w:val="24"/>
        </w:rPr>
        <w:t>од Дмитриев, ул. Рабочая, д. 15</w:t>
      </w:r>
    </w:p>
    <w:p w:rsidR="00C53493" w:rsidRPr="0009259D"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4. </w:t>
      </w:r>
      <w:r w:rsidR="00C53493" w:rsidRPr="0009259D">
        <w:rPr>
          <w:rFonts w:ascii="Times New Roman" w:hAnsi="Times New Roman" w:cs="Times New Roman"/>
          <w:sz w:val="24"/>
          <w:szCs w:val="24"/>
        </w:rPr>
        <w:t>Курская область,</w:t>
      </w:r>
      <w:r w:rsidR="00C53493" w:rsidRPr="00430CDB">
        <w:rPr>
          <w:rFonts w:ascii="Times New Roman" w:hAnsi="Times New Roman" w:cs="Times New Roman"/>
          <w:sz w:val="24"/>
          <w:szCs w:val="24"/>
        </w:rPr>
        <w:t xml:space="preserve"> </w:t>
      </w:r>
      <w:r w:rsidR="00C53493">
        <w:rPr>
          <w:rFonts w:ascii="Times New Roman" w:hAnsi="Times New Roman" w:cs="Times New Roman"/>
          <w:sz w:val="24"/>
          <w:szCs w:val="24"/>
        </w:rPr>
        <w:t>город Дмитриев</w:t>
      </w:r>
      <w:r w:rsidR="00C53493" w:rsidRPr="0009259D">
        <w:rPr>
          <w:rFonts w:ascii="Times New Roman" w:hAnsi="Times New Roman" w:cs="Times New Roman"/>
          <w:sz w:val="24"/>
          <w:szCs w:val="24"/>
        </w:rPr>
        <w:t xml:space="preserve">, </w:t>
      </w:r>
      <w:r w:rsidR="00C53493">
        <w:rPr>
          <w:rFonts w:ascii="Times New Roman" w:hAnsi="Times New Roman" w:cs="Times New Roman"/>
          <w:sz w:val="24"/>
          <w:szCs w:val="24"/>
        </w:rPr>
        <w:t>ул. Ленина, д. 32</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5</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Ленина, д. 79А</w:t>
      </w:r>
    </w:p>
    <w:p w:rsidR="00C53493" w:rsidRPr="00D84B60" w:rsidRDefault="00D84B60" w:rsidP="00D84B60">
      <w:r w:rsidRPr="00D84B60">
        <w:t>6</w:t>
      </w:r>
      <w:r w:rsidR="00C53493" w:rsidRPr="00D84B60">
        <w:t>. Курская область, город Дмитриев, ул. Урицкого, д. 20А</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7</w:t>
      </w:r>
      <w:r w:rsidR="00C53493">
        <w:rPr>
          <w:rFonts w:ascii="Times New Roman" w:hAnsi="Times New Roman" w:cs="Times New Roman"/>
          <w:sz w:val="24"/>
          <w:szCs w:val="24"/>
        </w:rPr>
        <w:t>.</w:t>
      </w:r>
      <w:r w:rsidR="00C53493" w:rsidRPr="00D22F78">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Урицкого, д. 32</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8</w:t>
      </w:r>
      <w:r w:rsidR="00C53493">
        <w:rPr>
          <w:rFonts w:ascii="Times New Roman" w:hAnsi="Times New Roman" w:cs="Times New Roman"/>
          <w:sz w:val="24"/>
          <w:szCs w:val="24"/>
        </w:rPr>
        <w:t>.</w:t>
      </w:r>
      <w:r w:rsidR="00C53493" w:rsidRPr="00D22F78">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Урицкого, д. 34</w:t>
      </w:r>
    </w:p>
    <w:p w:rsidR="003841D3" w:rsidRDefault="003841D3" w:rsidP="00D84B60">
      <w:pPr>
        <w:pStyle w:val="ConsPlusNormal"/>
        <w:ind w:firstLine="0"/>
        <w:rPr>
          <w:rFonts w:ascii="Times New Roman" w:hAnsi="Times New Roman" w:cs="Times New Roman"/>
          <w:sz w:val="24"/>
          <w:szCs w:val="24"/>
        </w:rPr>
      </w:pP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9</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3841D3">
        <w:rPr>
          <w:rFonts w:ascii="Times New Roman" w:hAnsi="Times New Roman" w:cs="Times New Roman"/>
          <w:sz w:val="24"/>
          <w:szCs w:val="24"/>
        </w:rPr>
        <w:t xml:space="preserve">, город Дмитриев, ул. </w:t>
      </w:r>
      <w:r w:rsidR="00C53493">
        <w:rPr>
          <w:rFonts w:ascii="Times New Roman" w:hAnsi="Times New Roman" w:cs="Times New Roman"/>
          <w:sz w:val="24"/>
          <w:szCs w:val="24"/>
        </w:rPr>
        <w:t>Чапаева, д. 2</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10</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Чапаева, д. 17</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11</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Шевченко, д. 23</w:t>
      </w:r>
    </w:p>
    <w:p w:rsidR="00DC65F6" w:rsidRPr="003849D1" w:rsidRDefault="00DC65F6" w:rsidP="00D84B60">
      <w:pPr>
        <w:pStyle w:val="ConsPlusNormal"/>
        <w:ind w:firstLine="0"/>
        <w:rPr>
          <w:rFonts w:ascii="Times New Roman" w:hAnsi="Times New Roman" w:cs="Times New Roman"/>
          <w:b/>
          <w:sz w:val="24"/>
          <w:szCs w:val="24"/>
        </w:rPr>
      </w:pPr>
    </w:p>
    <w:p w:rsidR="00DC65F6" w:rsidRPr="003849D1" w:rsidRDefault="00DC65F6" w:rsidP="00D84B60">
      <w:pPr>
        <w:pStyle w:val="ConsPlusNormal"/>
        <w:ind w:firstLine="0"/>
        <w:rPr>
          <w:rFonts w:ascii="Times New Roman" w:hAnsi="Times New Roman" w:cs="Times New Roman"/>
          <w:b/>
          <w:sz w:val="24"/>
          <w:szCs w:val="24"/>
        </w:rPr>
      </w:pPr>
      <w:r w:rsidRPr="003849D1">
        <w:rPr>
          <w:rFonts w:ascii="Times New Roman" w:hAnsi="Times New Roman" w:cs="Times New Roman"/>
          <w:b/>
          <w:sz w:val="24"/>
          <w:szCs w:val="24"/>
        </w:rPr>
        <w:t>2024 год</w:t>
      </w:r>
    </w:p>
    <w:p w:rsidR="00DC65F6" w:rsidRDefault="00DC65F6" w:rsidP="00D84B60">
      <w:pPr>
        <w:pStyle w:val="ConsPlusNormal"/>
        <w:ind w:firstLine="0"/>
        <w:rPr>
          <w:rFonts w:ascii="Times New Roman" w:hAnsi="Times New Roman" w:cs="Times New Roman"/>
          <w:b/>
          <w:color w:val="FF0000"/>
          <w:sz w:val="24"/>
          <w:szCs w:val="24"/>
        </w:rPr>
      </w:pPr>
    </w:p>
    <w:p w:rsidR="00C53493" w:rsidRPr="0009259D" w:rsidRDefault="00C53493" w:rsidP="00D84B60">
      <w:pPr>
        <w:pStyle w:val="ConsPlusNormal"/>
        <w:ind w:firstLine="0"/>
        <w:rPr>
          <w:rFonts w:ascii="Times New Roman" w:hAnsi="Times New Roman" w:cs="Times New Roman"/>
          <w:sz w:val="24"/>
          <w:szCs w:val="24"/>
        </w:rPr>
      </w:pPr>
      <w:r w:rsidRPr="0009259D">
        <w:rPr>
          <w:rFonts w:ascii="Times New Roman" w:hAnsi="Times New Roman" w:cs="Times New Roman"/>
          <w:sz w:val="24"/>
          <w:szCs w:val="24"/>
        </w:rPr>
        <w:t xml:space="preserve">1. Курская область, </w:t>
      </w:r>
      <w:r>
        <w:rPr>
          <w:rFonts w:ascii="Times New Roman" w:hAnsi="Times New Roman" w:cs="Times New Roman"/>
          <w:sz w:val="24"/>
          <w:szCs w:val="24"/>
        </w:rPr>
        <w:t>город Дмитриев, ул. Володарского, д. 50</w:t>
      </w:r>
    </w:p>
    <w:p w:rsidR="00C53493" w:rsidRPr="0009259D" w:rsidRDefault="00C53493" w:rsidP="00D84B60">
      <w:pPr>
        <w:pStyle w:val="ConsPlusNormal"/>
        <w:ind w:firstLine="0"/>
        <w:rPr>
          <w:rFonts w:ascii="Times New Roman" w:hAnsi="Times New Roman" w:cs="Times New Roman"/>
          <w:sz w:val="24"/>
          <w:szCs w:val="24"/>
        </w:rPr>
      </w:pPr>
      <w:r w:rsidRPr="0009259D">
        <w:rPr>
          <w:rFonts w:ascii="Times New Roman" w:hAnsi="Times New Roman" w:cs="Times New Roman"/>
          <w:sz w:val="24"/>
          <w:szCs w:val="24"/>
        </w:rPr>
        <w:t xml:space="preserve">2. Курская область, </w:t>
      </w:r>
      <w:r>
        <w:rPr>
          <w:rFonts w:ascii="Times New Roman" w:hAnsi="Times New Roman" w:cs="Times New Roman"/>
          <w:sz w:val="24"/>
          <w:szCs w:val="24"/>
        </w:rPr>
        <w:t>город Дмитриев, ул. Комсомольская, д. 17</w:t>
      </w:r>
    </w:p>
    <w:p w:rsidR="00C53493" w:rsidRPr="00B26935"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3</w:t>
      </w:r>
      <w:r w:rsidRPr="00B26935">
        <w:rPr>
          <w:rFonts w:ascii="Times New Roman" w:hAnsi="Times New Roman" w:cs="Times New Roman"/>
          <w:sz w:val="24"/>
          <w:szCs w:val="24"/>
        </w:rPr>
        <w:t xml:space="preserve">. Курская область, город Дмитриев, ул. </w:t>
      </w:r>
      <w:r>
        <w:rPr>
          <w:rFonts w:ascii="Times New Roman" w:hAnsi="Times New Roman" w:cs="Times New Roman"/>
          <w:sz w:val="24"/>
          <w:szCs w:val="24"/>
        </w:rPr>
        <w:t>Промышленная</w:t>
      </w:r>
      <w:r w:rsidRPr="00B26935">
        <w:rPr>
          <w:rFonts w:ascii="Times New Roman" w:hAnsi="Times New Roman" w:cs="Times New Roman"/>
          <w:sz w:val="24"/>
          <w:szCs w:val="24"/>
        </w:rPr>
        <w:t>, д.</w:t>
      </w:r>
      <w:r>
        <w:rPr>
          <w:rFonts w:ascii="Times New Roman" w:hAnsi="Times New Roman" w:cs="Times New Roman"/>
          <w:sz w:val="24"/>
          <w:szCs w:val="24"/>
        </w:rPr>
        <w:t>1А</w:t>
      </w:r>
    </w:p>
    <w:p w:rsidR="00C53493" w:rsidRPr="00B26935"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4</w:t>
      </w:r>
      <w:r w:rsidRPr="00B26935">
        <w:rPr>
          <w:rFonts w:ascii="Times New Roman" w:hAnsi="Times New Roman" w:cs="Times New Roman"/>
          <w:sz w:val="24"/>
          <w:szCs w:val="24"/>
        </w:rPr>
        <w:t xml:space="preserve">. Курская область, город Дмитриев, ул. </w:t>
      </w:r>
      <w:r>
        <w:rPr>
          <w:rFonts w:ascii="Times New Roman" w:hAnsi="Times New Roman" w:cs="Times New Roman"/>
          <w:sz w:val="24"/>
          <w:szCs w:val="24"/>
        </w:rPr>
        <w:t>Промышленная</w:t>
      </w:r>
      <w:r w:rsidRPr="00B26935">
        <w:rPr>
          <w:rFonts w:ascii="Times New Roman" w:hAnsi="Times New Roman" w:cs="Times New Roman"/>
          <w:sz w:val="24"/>
          <w:szCs w:val="24"/>
        </w:rPr>
        <w:t>, д.</w:t>
      </w:r>
      <w:r>
        <w:rPr>
          <w:rFonts w:ascii="Times New Roman" w:hAnsi="Times New Roman" w:cs="Times New Roman"/>
          <w:sz w:val="24"/>
          <w:szCs w:val="24"/>
        </w:rPr>
        <w:t>1Б</w:t>
      </w:r>
    </w:p>
    <w:p w:rsidR="00C53493" w:rsidRPr="00B26935"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5</w:t>
      </w:r>
      <w:r w:rsidRPr="00B26935">
        <w:rPr>
          <w:rFonts w:ascii="Times New Roman" w:hAnsi="Times New Roman" w:cs="Times New Roman"/>
          <w:sz w:val="24"/>
          <w:szCs w:val="24"/>
        </w:rPr>
        <w:t xml:space="preserve">. Курская область, город Дмитриев, ул. </w:t>
      </w:r>
      <w:r>
        <w:rPr>
          <w:rFonts w:ascii="Times New Roman" w:hAnsi="Times New Roman" w:cs="Times New Roman"/>
          <w:sz w:val="24"/>
          <w:szCs w:val="24"/>
        </w:rPr>
        <w:t>Промышленная</w:t>
      </w:r>
      <w:r w:rsidRPr="00B26935">
        <w:rPr>
          <w:rFonts w:ascii="Times New Roman" w:hAnsi="Times New Roman" w:cs="Times New Roman"/>
          <w:sz w:val="24"/>
          <w:szCs w:val="24"/>
        </w:rPr>
        <w:t>, д.</w:t>
      </w:r>
      <w:r>
        <w:rPr>
          <w:rFonts w:ascii="Times New Roman" w:hAnsi="Times New Roman" w:cs="Times New Roman"/>
          <w:sz w:val="24"/>
          <w:szCs w:val="24"/>
        </w:rPr>
        <w:t>5А</w:t>
      </w:r>
    </w:p>
    <w:p w:rsidR="00C53493" w:rsidRPr="00B26935"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6</w:t>
      </w:r>
      <w:r w:rsidRPr="00B26935">
        <w:rPr>
          <w:rFonts w:ascii="Times New Roman" w:hAnsi="Times New Roman" w:cs="Times New Roman"/>
          <w:sz w:val="24"/>
          <w:szCs w:val="24"/>
        </w:rPr>
        <w:t xml:space="preserve">. Курская область, город Дмитриев, ул. </w:t>
      </w:r>
      <w:r>
        <w:rPr>
          <w:rFonts w:ascii="Times New Roman" w:hAnsi="Times New Roman" w:cs="Times New Roman"/>
          <w:sz w:val="24"/>
          <w:szCs w:val="24"/>
        </w:rPr>
        <w:t>Рабочая</w:t>
      </w:r>
      <w:r w:rsidRPr="00B26935">
        <w:rPr>
          <w:rFonts w:ascii="Times New Roman" w:hAnsi="Times New Roman" w:cs="Times New Roman"/>
          <w:sz w:val="24"/>
          <w:szCs w:val="24"/>
        </w:rPr>
        <w:t xml:space="preserve">, д. </w:t>
      </w:r>
      <w:r>
        <w:rPr>
          <w:rFonts w:ascii="Times New Roman" w:hAnsi="Times New Roman" w:cs="Times New Roman"/>
          <w:sz w:val="24"/>
          <w:szCs w:val="24"/>
        </w:rPr>
        <w:t>8</w:t>
      </w:r>
    </w:p>
    <w:p w:rsidR="00C53493" w:rsidRPr="00B26935"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7</w:t>
      </w:r>
      <w:r w:rsidRPr="00B26935">
        <w:rPr>
          <w:rFonts w:ascii="Times New Roman" w:hAnsi="Times New Roman" w:cs="Times New Roman"/>
          <w:sz w:val="24"/>
          <w:szCs w:val="24"/>
        </w:rPr>
        <w:t xml:space="preserve">. Курская область, город Дмитриев, ул. </w:t>
      </w:r>
      <w:r>
        <w:rPr>
          <w:rFonts w:ascii="Times New Roman" w:hAnsi="Times New Roman" w:cs="Times New Roman"/>
          <w:sz w:val="24"/>
          <w:szCs w:val="24"/>
        </w:rPr>
        <w:t>Рабочая</w:t>
      </w:r>
      <w:r w:rsidRPr="00B26935">
        <w:rPr>
          <w:rFonts w:ascii="Times New Roman" w:hAnsi="Times New Roman" w:cs="Times New Roman"/>
          <w:sz w:val="24"/>
          <w:szCs w:val="24"/>
        </w:rPr>
        <w:t xml:space="preserve">, д. </w:t>
      </w:r>
      <w:r>
        <w:rPr>
          <w:rFonts w:ascii="Times New Roman" w:hAnsi="Times New Roman" w:cs="Times New Roman"/>
          <w:sz w:val="24"/>
          <w:szCs w:val="24"/>
        </w:rPr>
        <w:t>15</w:t>
      </w:r>
    </w:p>
    <w:p w:rsidR="00DC65F6" w:rsidRPr="00DC65F6" w:rsidRDefault="00DC65F6" w:rsidP="00D84B60">
      <w:pPr>
        <w:pStyle w:val="ConsPlusNormal"/>
        <w:ind w:firstLine="0"/>
        <w:rPr>
          <w:rFonts w:ascii="Times New Roman" w:hAnsi="Times New Roman" w:cs="Times New Roman"/>
          <w:b/>
          <w:color w:val="FF0000"/>
          <w:sz w:val="24"/>
          <w:szCs w:val="24"/>
        </w:rPr>
      </w:pPr>
    </w:p>
    <w:p w:rsidR="00DC65F6" w:rsidRDefault="00DC65F6" w:rsidP="00C53493">
      <w:pPr>
        <w:pStyle w:val="ConsPlusNormal"/>
        <w:jc w:val="center"/>
        <w:rPr>
          <w:rFonts w:ascii="Times New Roman" w:hAnsi="Times New Roman" w:cs="Times New Roman"/>
          <w:sz w:val="24"/>
          <w:szCs w:val="24"/>
        </w:rPr>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EB2822" w:rsidRDefault="00EB2822" w:rsidP="00FB0563">
      <w:pPr>
        <w:widowControl w:val="0"/>
        <w:autoSpaceDE w:val="0"/>
        <w:autoSpaceDN w:val="0"/>
        <w:adjustRightInd w:val="0"/>
        <w:ind w:left="5812"/>
      </w:pPr>
    </w:p>
    <w:p w:rsidR="00825FA3" w:rsidRDefault="00825FA3" w:rsidP="00D84B60">
      <w:pPr>
        <w:widowControl w:val="0"/>
        <w:autoSpaceDE w:val="0"/>
        <w:autoSpaceDN w:val="0"/>
        <w:adjustRightInd w:val="0"/>
      </w:pPr>
    </w:p>
    <w:p w:rsidR="00D84B60" w:rsidRDefault="00D84B60" w:rsidP="00D84B60">
      <w:pPr>
        <w:widowControl w:val="0"/>
        <w:autoSpaceDE w:val="0"/>
        <w:autoSpaceDN w:val="0"/>
        <w:adjustRightInd w:val="0"/>
      </w:pPr>
    </w:p>
    <w:p w:rsidR="00825FA3" w:rsidRDefault="00825FA3" w:rsidP="00FB0563">
      <w:pPr>
        <w:widowControl w:val="0"/>
        <w:autoSpaceDE w:val="0"/>
        <w:autoSpaceDN w:val="0"/>
        <w:adjustRightInd w:val="0"/>
        <w:ind w:left="5812"/>
      </w:pPr>
    </w:p>
    <w:p w:rsidR="00D84B60" w:rsidRDefault="00D84B60" w:rsidP="003841D3">
      <w:pPr>
        <w:widowControl w:val="0"/>
        <w:autoSpaceDE w:val="0"/>
        <w:autoSpaceDN w:val="0"/>
        <w:adjustRightInd w:val="0"/>
      </w:pPr>
    </w:p>
    <w:p w:rsidR="00D84B60" w:rsidRDefault="00D84B60" w:rsidP="00FB0563">
      <w:pPr>
        <w:widowControl w:val="0"/>
        <w:autoSpaceDE w:val="0"/>
        <w:autoSpaceDN w:val="0"/>
        <w:adjustRightInd w:val="0"/>
        <w:ind w:left="5812"/>
      </w:pPr>
    </w:p>
    <w:p w:rsidR="00FB0563" w:rsidRPr="00185CA9" w:rsidRDefault="00FB0563" w:rsidP="00FB0563">
      <w:pPr>
        <w:widowControl w:val="0"/>
        <w:autoSpaceDE w:val="0"/>
        <w:autoSpaceDN w:val="0"/>
        <w:adjustRightInd w:val="0"/>
        <w:ind w:left="5812"/>
      </w:pPr>
      <w:r>
        <w:lastRenderedPageBreak/>
        <w:t xml:space="preserve">Приложение №6 </w:t>
      </w:r>
      <w:r w:rsidRPr="00185CA9">
        <w:t xml:space="preserve">к муниципальной программе </w:t>
      </w:r>
      <w:r w:rsidRPr="00185CA9">
        <w:rPr>
          <w:spacing w:val="-2"/>
        </w:rPr>
        <w:t xml:space="preserve">«Формирование современной городской среды на территории </w:t>
      </w:r>
      <w:r w:rsidR="00EB2822">
        <w:rPr>
          <w:spacing w:val="-2"/>
        </w:rPr>
        <w:t>муниципального образования</w:t>
      </w:r>
      <w:r w:rsidRPr="00185CA9">
        <w:rPr>
          <w:spacing w:val="-2"/>
        </w:rPr>
        <w:t xml:space="preserve"> </w:t>
      </w:r>
      <w:r w:rsidRPr="00185CA9">
        <w:rPr>
          <w:szCs w:val="28"/>
        </w:rPr>
        <w:t xml:space="preserve">«Город Дмитриев» Курской области </w:t>
      </w:r>
      <w:r w:rsidRPr="00185CA9">
        <w:rPr>
          <w:spacing w:val="-2"/>
        </w:rPr>
        <w:t>на</w:t>
      </w:r>
      <w:r w:rsidR="00EB2822">
        <w:rPr>
          <w:spacing w:val="-2"/>
        </w:rPr>
        <w:t xml:space="preserve"> 2018-2024</w:t>
      </w:r>
      <w:r w:rsidRPr="00185CA9">
        <w:rPr>
          <w:spacing w:val="-2"/>
        </w:rPr>
        <w:t xml:space="preserve"> год</w:t>
      </w:r>
      <w:r>
        <w:rPr>
          <w:spacing w:val="-2"/>
        </w:rPr>
        <w:t>ы»</w:t>
      </w:r>
    </w:p>
    <w:p w:rsidR="00FB0563" w:rsidRDefault="00FB0563" w:rsidP="00FB0563">
      <w:pPr>
        <w:jc w:val="center"/>
        <w:rPr>
          <w:b/>
        </w:rPr>
      </w:pPr>
    </w:p>
    <w:p w:rsidR="00FB0563" w:rsidRDefault="00FB0563" w:rsidP="00FB0563">
      <w:pPr>
        <w:jc w:val="center"/>
        <w:rPr>
          <w:b/>
        </w:rPr>
      </w:pPr>
    </w:p>
    <w:p w:rsidR="00FB0563" w:rsidRDefault="00FB0563" w:rsidP="00FB0563">
      <w:pPr>
        <w:widowControl w:val="0"/>
        <w:autoSpaceDE w:val="0"/>
        <w:autoSpaceDN w:val="0"/>
        <w:adjustRightInd w:val="0"/>
        <w:ind w:firstLine="540"/>
        <w:jc w:val="center"/>
        <w:rPr>
          <w:b/>
        </w:rPr>
      </w:pPr>
      <w:r w:rsidRPr="00353710">
        <w:rPr>
          <w:b/>
        </w:rPr>
        <w:t>Перечень общественных территорий,</w:t>
      </w:r>
    </w:p>
    <w:p w:rsidR="00FB0563" w:rsidRDefault="00FB0563" w:rsidP="00FB0563">
      <w:pPr>
        <w:widowControl w:val="0"/>
        <w:autoSpaceDE w:val="0"/>
        <w:autoSpaceDN w:val="0"/>
        <w:adjustRightInd w:val="0"/>
        <w:ind w:firstLine="540"/>
        <w:jc w:val="center"/>
        <w:rPr>
          <w:b/>
        </w:rPr>
      </w:pPr>
      <w:r w:rsidRPr="00353710">
        <w:rPr>
          <w:b/>
        </w:rPr>
        <w:t>подлежащих благоустройству в 201</w:t>
      </w:r>
      <w:r w:rsidR="00EB2822">
        <w:rPr>
          <w:b/>
        </w:rPr>
        <w:t>8-2024</w:t>
      </w:r>
      <w:r w:rsidRPr="00353710">
        <w:rPr>
          <w:b/>
        </w:rPr>
        <w:t xml:space="preserve"> год</w:t>
      </w:r>
      <w:r>
        <w:rPr>
          <w:b/>
        </w:rPr>
        <w:t>ах</w:t>
      </w:r>
      <w:r w:rsidRPr="00353710">
        <w:rPr>
          <w:b/>
        </w:rPr>
        <w:t>,</w:t>
      </w:r>
    </w:p>
    <w:p w:rsidR="00FB0563" w:rsidRPr="00353710" w:rsidRDefault="00FB0563" w:rsidP="00FB0563">
      <w:pPr>
        <w:widowControl w:val="0"/>
        <w:autoSpaceDE w:val="0"/>
        <w:autoSpaceDN w:val="0"/>
        <w:adjustRightInd w:val="0"/>
        <w:ind w:firstLine="540"/>
        <w:jc w:val="center"/>
        <w:rPr>
          <w:b/>
        </w:rPr>
      </w:pPr>
      <w:r w:rsidRPr="00353710">
        <w:rPr>
          <w:b/>
        </w:rPr>
        <w:t>с перечнем видов работ, планируемых к выполнению</w:t>
      </w:r>
    </w:p>
    <w:p w:rsidR="00FB0563" w:rsidRDefault="00FB0563" w:rsidP="00FB0563">
      <w:pPr>
        <w:pStyle w:val="ConsPlusNormal"/>
        <w:jc w:val="both"/>
        <w:rPr>
          <w:rFonts w:ascii="Times New Roman" w:hAnsi="Times New Roman" w:cs="Times New Roman"/>
          <w:sz w:val="24"/>
          <w:szCs w:val="24"/>
        </w:rPr>
      </w:pPr>
    </w:p>
    <w:p w:rsidR="00FB0563" w:rsidRDefault="00FB0563" w:rsidP="00FB0563">
      <w:pPr>
        <w:pStyle w:val="ConsPlusNormal"/>
        <w:jc w:val="both"/>
        <w:rPr>
          <w:rFonts w:ascii="Times New Roman" w:hAnsi="Times New Roman" w:cs="Times New Roman"/>
          <w:sz w:val="24"/>
          <w:szCs w:val="24"/>
        </w:rPr>
      </w:pPr>
    </w:p>
    <w:tbl>
      <w:tblPr>
        <w:tblStyle w:val="aa"/>
        <w:tblW w:w="9606" w:type="dxa"/>
        <w:tblLook w:val="04A0" w:firstRow="1" w:lastRow="0" w:firstColumn="1" w:lastColumn="0" w:noHBand="0" w:noVBand="1"/>
      </w:tblPr>
      <w:tblGrid>
        <w:gridCol w:w="540"/>
        <w:gridCol w:w="2537"/>
        <w:gridCol w:w="3835"/>
        <w:gridCol w:w="2694"/>
      </w:tblGrid>
      <w:tr w:rsidR="00FB0563" w:rsidTr="003C51AD">
        <w:trPr>
          <w:trHeight w:val="1116"/>
        </w:trPr>
        <w:tc>
          <w:tcPr>
            <w:tcW w:w="540" w:type="dxa"/>
          </w:tcPr>
          <w:p w:rsidR="00FB0563" w:rsidRDefault="00FB0563" w:rsidP="00FB0563">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/п</w:t>
            </w:r>
          </w:p>
        </w:tc>
        <w:tc>
          <w:tcPr>
            <w:tcW w:w="2537" w:type="dxa"/>
          </w:tcPr>
          <w:p w:rsidR="00FB0563" w:rsidRDefault="00FB0563" w:rsidP="00FB0563">
            <w:pPr>
              <w:pStyle w:val="ConsPlusNormal"/>
              <w:ind w:firstLine="0"/>
              <w:rPr>
                <w:rFonts w:ascii="Times New Roman" w:hAnsi="Times New Roman" w:cs="Times New Roman"/>
                <w:sz w:val="24"/>
                <w:szCs w:val="24"/>
              </w:rPr>
            </w:pPr>
            <w:r>
              <w:rPr>
                <w:rFonts w:ascii="Times New Roman" w:hAnsi="Times New Roman" w:cs="Times New Roman"/>
                <w:sz w:val="24"/>
                <w:szCs w:val="24"/>
              </w:rPr>
              <w:t>Перечень общественных территорий, иных мероприятий по благоустройству</w:t>
            </w:r>
          </w:p>
        </w:tc>
        <w:tc>
          <w:tcPr>
            <w:tcW w:w="3835" w:type="dxa"/>
          </w:tcPr>
          <w:p w:rsidR="00FB0563" w:rsidRDefault="00FB0563" w:rsidP="00FB0563">
            <w:pPr>
              <w:pStyle w:val="ConsPlusNormal"/>
              <w:ind w:firstLine="0"/>
              <w:rPr>
                <w:rFonts w:ascii="Times New Roman" w:hAnsi="Times New Roman" w:cs="Times New Roman"/>
                <w:sz w:val="24"/>
                <w:szCs w:val="24"/>
              </w:rPr>
            </w:pPr>
            <w:r>
              <w:rPr>
                <w:rFonts w:ascii="Times New Roman" w:hAnsi="Times New Roman" w:cs="Times New Roman"/>
                <w:sz w:val="24"/>
                <w:szCs w:val="24"/>
              </w:rPr>
              <w:t>Адрес (местоположение) общественной территории</w:t>
            </w:r>
          </w:p>
        </w:tc>
        <w:tc>
          <w:tcPr>
            <w:tcW w:w="2694" w:type="dxa"/>
          </w:tcPr>
          <w:p w:rsidR="00FB0563" w:rsidRDefault="00FB0563" w:rsidP="00FB0563">
            <w:pPr>
              <w:pStyle w:val="ConsPlusNormal"/>
              <w:ind w:firstLine="0"/>
              <w:rPr>
                <w:rFonts w:ascii="Times New Roman" w:hAnsi="Times New Roman" w:cs="Times New Roman"/>
                <w:sz w:val="24"/>
                <w:szCs w:val="24"/>
              </w:rPr>
            </w:pPr>
            <w:r>
              <w:rPr>
                <w:rFonts w:ascii="Times New Roman" w:hAnsi="Times New Roman" w:cs="Times New Roman"/>
                <w:sz w:val="24"/>
                <w:szCs w:val="24"/>
              </w:rPr>
              <w:t>Перечень видов работ, планируемых к размещению</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Строительство пешеходной дорожки</w:t>
            </w:r>
          </w:p>
        </w:tc>
        <w:tc>
          <w:tcPr>
            <w:tcW w:w="3835" w:type="dxa"/>
          </w:tcPr>
          <w:p w:rsidR="00FB0563" w:rsidRDefault="004B3702" w:rsidP="004B3702">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у</w:t>
            </w:r>
            <w:r w:rsidR="00FB0563">
              <w:rPr>
                <w:rFonts w:ascii="Times New Roman" w:hAnsi="Times New Roman" w:cs="Times New Roman"/>
                <w:sz w:val="24"/>
                <w:szCs w:val="24"/>
              </w:rPr>
              <w:t>л. В.</w:t>
            </w:r>
            <w:r w:rsidR="00E73A60">
              <w:rPr>
                <w:rFonts w:ascii="Times New Roman" w:hAnsi="Times New Roman" w:cs="Times New Roman"/>
                <w:sz w:val="24"/>
                <w:szCs w:val="24"/>
              </w:rPr>
              <w:t xml:space="preserve"> </w:t>
            </w:r>
            <w:r w:rsidR="00FB0563">
              <w:rPr>
                <w:rFonts w:ascii="Times New Roman" w:hAnsi="Times New Roman" w:cs="Times New Roman"/>
                <w:sz w:val="24"/>
                <w:szCs w:val="24"/>
              </w:rPr>
              <w:t xml:space="preserve">Терещенко </w:t>
            </w:r>
            <w:r w:rsidR="00595CAE">
              <w:rPr>
                <w:rFonts w:ascii="Times New Roman" w:hAnsi="Times New Roman" w:cs="Times New Roman"/>
                <w:sz w:val="24"/>
                <w:szCs w:val="24"/>
              </w:rPr>
              <w:t>(нечетная сторона)</w:t>
            </w:r>
          </w:p>
        </w:tc>
        <w:tc>
          <w:tcPr>
            <w:tcW w:w="2694" w:type="dxa"/>
          </w:tcPr>
          <w:p w:rsidR="00FB0563" w:rsidRDefault="004B3702" w:rsidP="004449E8">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w:t>
            </w:r>
            <w:r w:rsidR="00FB0563">
              <w:rPr>
                <w:rFonts w:ascii="Times New Roman" w:hAnsi="Times New Roman" w:cs="Times New Roman"/>
                <w:sz w:val="24"/>
                <w:szCs w:val="24"/>
              </w:rPr>
              <w:t xml:space="preserve">, </w:t>
            </w:r>
            <w:r w:rsidR="004449E8">
              <w:rPr>
                <w:rFonts w:ascii="Times New Roman" w:hAnsi="Times New Roman" w:cs="Times New Roman"/>
                <w:sz w:val="24"/>
                <w:szCs w:val="24"/>
              </w:rPr>
              <w:t>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Default="00FB0563" w:rsidP="004B3702">
            <w:pPr>
              <w:pStyle w:val="ConsPlusNormal"/>
              <w:ind w:firstLine="0"/>
              <w:rPr>
                <w:rFonts w:ascii="Times New Roman" w:hAnsi="Times New Roman" w:cs="Times New Roman"/>
                <w:sz w:val="24"/>
                <w:szCs w:val="24"/>
              </w:rPr>
            </w:pPr>
            <w:r>
              <w:rPr>
                <w:rFonts w:ascii="Times New Roman" w:hAnsi="Times New Roman" w:cs="Times New Roman"/>
                <w:sz w:val="24"/>
                <w:szCs w:val="24"/>
              </w:rPr>
              <w:t>Ул. Чернышевского</w:t>
            </w:r>
            <w:r w:rsidR="00595CAE">
              <w:rPr>
                <w:rFonts w:ascii="Times New Roman" w:hAnsi="Times New Roman" w:cs="Times New Roman"/>
                <w:sz w:val="24"/>
                <w:szCs w:val="24"/>
              </w:rPr>
              <w:t xml:space="preserve"> </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w:t>
            </w:r>
            <w:r w:rsidR="004449E8">
              <w:rPr>
                <w:rFonts w:ascii="Times New Roman" w:hAnsi="Times New Roman" w:cs="Times New Roman"/>
                <w:sz w:val="24"/>
                <w:szCs w:val="24"/>
              </w:rPr>
              <w:t>онтаж бордюров, укладка плитки</w:t>
            </w:r>
          </w:p>
        </w:tc>
      </w:tr>
      <w:tr w:rsidR="00B51270" w:rsidTr="003C51AD">
        <w:trPr>
          <w:trHeight w:val="275"/>
        </w:trPr>
        <w:tc>
          <w:tcPr>
            <w:tcW w:w="540" w:type="dxa"/>
          </w:tcPr>
          <w:p w:rsidR="00B51270" w:rsidRDefault="00B51270" w:rsidP="00333A09">
            <w:pPr>
              <w:pStyle w:val="ConsPlusNormal"/>
              <w:widowControl/>
              <w:numPr>
                <w:ilvl w:val="0"/>
                <w:numId w:val="10"/>
              </w:numPr>
              <w:rPr>
                <w:rFonts w:ascii="Times New Roman" w:hAnsi="Times New Roman" w:cs="Times New Roman"/>
                <w:sz w:val="24"/>
                <w:szCs w:val="24"/>
              </w:rPr>
            </w:pPr>
          </w:p>
        </w:tc>
        <w:tc>
          <w:tcPr>
            <w:tcW w:w="2537" w:type="dxa"/>
          </w:tcPr>
          <w:p w:rsidR="00B51270"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B51270" w:rsidRPr="00B51270">
              <w:rPr>
                <w:rFonts w:ascii="Times New Roman" w:hAnsi="Times New Roman" w:cs="Times New Roman"/>
                <w:sz w:val="24"/>
                <w:szCs w:val="24"/>
              </w:rPr>
              <w:t>троительство пешеходной дорожки</w:t>
            </w:r>
          </w:p>
        </w:tc>
        <w:tc>
          <w:tcPr>
            <w:tcW w:w="3835" w:type="dxa"/>
          </w:tcPr>
          <w:p w:rsidR="00B51270" w:rsidRPr="003C51AD" w:rsidRDefault="004B3702" w:rsidP="004B3702">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B51270" w:rsidRPr="003C51AD">
              <w:rPr>
                <w:rFonts w:ascii="Times New Roman" w:hAnsi="Times New Roman" w:cs="Times New Roman"/>
                <w:sz w:val="24"/>
                <w:szCs w:val="24"/>
              </w:rPr>
              <w:t xml:space="preserve">л. </w:t>
            </w:r>
            <w:proofErr w:type="gramStart"/>
            <w:r w:rsidR="00B51270" w:rsidRPr="003C51AD">
              <w:rPr>
                <w:rFonts w:ascii="Times New Roman" w:hAnsi="Times New Roman" w:cs="Times New Roman"/>
                <w:sz w:val="24"/>
                <w:szCs w:val="24"/>
              </w:rPr>
              <w:t>Республиканская</w:t>
            </w:r>
            <w:proofErr w:type="gramEnd"/>
            <w:r w:rsidR="00B51270" w:rsidRPr="003C51AD">
              <w:rPr>
                <w:rFonts w:ascii="Times New Roman" w:hAnsi="Times New Roman" w:cs="Times New Roman"/>
                <w:sz w:val="24"/>
                <w:szCs w:val="24"/>
              </w:rPr>
              <w:t xml:space="preserve"> от магазина 1000 мелочей до ул. Красная</w:t>
            </w:r>
          </w:p>
        </w:tc>
        <w:tc>
          <w:tcPr>
            <w:tcW w:w="2694" w:type="dxa"/>
          </w:tcPr>
          <w:p w:rsidR="00B51270"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4B3702"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Володарского от ул. Комсомольская до ул. Пролетарская</w:t>
            </w:r>
            <w:r w:rsidR="00B51270" w:rsidRPr="003C51AD">
              <w:rPr>
                <w:rFonts w:ascii="Times New Roman" w:hAnsi="Times New Roman" w:cs="Times New Roman"/>
                <w:sz w:val="24"/>
                <w:szCs w:val="24"/>
              </w:rPr>
              <w:t xml:space="preserve"> (нечетная сторона)</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FB0563"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Ул. Ленина от ул. Рабочая до ул. Чапаева</w:t>
            </w:r>
            <w:r w:rsidR="00B51270" w:rsidRPr="003C51AD">
              <w:rPr>
                <w:rFonts w:ascii="Times New Roman" w:hAnsi="Times New Roman" w:cs="Times New Roman"/>
                <w:sz w:val="24"/>
                <w:szCs w:val="24"/>
              </w:rPr>
              <w:t xml:space="preserve"> (нечетная сторона)</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Благоустройство сквера в районе ж/д вокзала</w:t>
            </w:r>
          </w:p>
        </w:tc>
        <w:tc>
          <w:tcPr>
            <w:tcW w:w="3835" w:type="dxa"/>
          </w:tcPr>
          <w:p w:rsidR="00FB0563" w:rsidRPr="003C51AD" w:rsidRDefault="004B3702" w:rsidP="004B3702">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Чапаева – пр. Сов.</w:t>
            </w:r>
            <w:r w:rsidR="006F2598" w:rsidRPr="003C51AD">
              <w:rPr>
                <w:rFonts w:ascii="Times New Roman" w:hAnsi="Times New Roman" w:cs="Times New Roman"/>
                <w:sz w:val="24"/>
                <w:szCs w:val="24"/>
              </w:rPr>
              <w:t xml:space="preserve"> </w:t>
            </w:r>
            <w:r w:rsidR="00FB0563" w:rsidRPr="003C51AD">
              <w:rPr>
                <w:rFonts w:ascii="Times New Roman" w:hAnsi="Times New Roman" w:cs="Times New Roman"/>
                <w:sz w:val="24"/>
                <w:szCs w:val="24"/>
              </w:rPr>
              <w:t>Космонавтов</w:t>
            </w:r>
          </w:p>
        </w:tc>
        <w:tc>
          <w:tcPr>
            <w:tcW w:w="2694"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Монтаж бордюров, укладка </w:t>
            </w:r>
            <w:proofErr w:type="gramStart"/>
            <w:r>
              <w:rPr>
                <w:rFonts w:ascii="Times New Roman" w:hAnsi="Times New Roman" w:cs="Times New Roman"/>
                <w:sz w:val="24"/>
                <w:szCs w:val="24"/>
              </w:rPr>
              <w:t>тротуарной</w:t>
            </w:r>
            <w:proofErr w:type="gramEnd"/>
            <w:r>
              <w:rPr>
                <w:rFonts w:ascii="Times New Roman" w:hAnsi="Times New Roman" w:cs="Times New Roman"/>
                <w:sz w:val="24"/>
                <w:szCs w:val="24"/>
              </w:rPr>
              <w:t xml:space="preserve"> плитка, разбивка газонов, мероприятия по озеленению</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4B3702"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Железнодорожная от ул. Чапаева до ул. Фрунзе</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Реконструкция центральной площади</w:t>
            </w:r>
          </w:p>
        </w:tc>
        <w:tc>
          <w:tcPr>
            <w:tcW w:w="3835" w:type="dxa"/>
          </w:tcPr>
          <w:p w:rsidR="00FB0563" w:rsidRPr="003C51AD" w:rsidRDefault="004B3702" w:rsidP="004B3702">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Ленина</w:t>
            </w:r>
          </w:p>
        </w:tc>
        <w:tc>
          <w:tcPr>
            <w:tcW w:w="2694"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Монтаж бордюров, укладка </w:t>
            </w:r>
            <w:proofErr w:type="gramStart"/>
            <w:r>
              <w:rPr>
                <w:rFonts w:ascii="Times New Roman" w:hAnsi="Times New Roman" w:cs="Times New Roman"/>
                <w:sz w:val="24"/>
                <w:szCs w:val="24"/>
              </w:rPr>
              <w:t>тротуарной</w:t>
            </w:r>
            <w:proofErr w:type="gramEnd"/>
            <w:r>
              <w:rPr>
                <w:rFonts w:ascii="Times New Roman" w:hAnsi="Times New Roman" w:cs="Times New Roman"/>
                <w:sz w:val="24"/>
                <w:szCs w:val="24"/>
              </w:rPr>
              <w:t xml:space="preserve"> плитка</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Строительство рекреационной зоны отдыха в районе искусственного водоема</w:t>
            </w:r>
          </w:p>
        </w:tc>
        <w:tc>
          <w:tcPr>
            <w:tcW w:w="3835" w:type="dxa"/>
          </w:tcPr>
          <w:p w:rsidR="00FB0563" w:rsidRPr="003C51AD" w:rsidRDefault="00FB0563"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Юго-восточная окраина города</w:t>
            </w:r>
          </w:p>
        </w:tc>
        <w:tc>
          <w:tcPr>
            <w:tcW w:w="2694"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Монтаж бордюров, укладка </w:t>
            </w:r>
            <w:proofErr w:type="gramStart"/>
            <w:r>
              <w:rPr>
                <w:rFonts w:ascii="Times New Roman" w:hAnsi="Times New Roman" w:cs="Times New Roman"/>
                <w:sz w:val="24"/>
                <w:szCs w:val="24"/>
              </w:rPr>
              <w:t>тротуарной</w:t>
            </w:r>
            <w:proofErr w:type="gramEnd"/>
            <w:r>
              <w:rPr>
                <w:rFonts w:ascii="Times New Roman" w:hAnsi="Times New Roman" w:cs="Times New Roman"/>
                <w:sz w:val="24"/>
                <w:szCs w:val="24"/>
              </w:rPr>
              <w:t xml:space="preserve"> плитка, разбивка газонов, мероприятия по озеленению, оборудование пляжа</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Реконструкция стадиона «Юность»</w:t>
            </w:r>
          </w:p>
        </w:tc>
        <w:tc>
          <w:tcPr>
            <w:tcW w:w="3835" w:type="dxa"/>
          </w:tcPr>
          <w:p w:rsidR="00FB0563" w:rsidRPr="003C51AD" w:rsidRDefault="004B3702" w:rsidP="004B3702">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Ленина</w:t>
            </w:r>
          </w:p>
        </w:tc>
        <w:tc>
          <w:tcPr>
            <w:tcW w:w="2694"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мероприятия по озеленению, монтаж скамеек, спортивного городка</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Благоустройство городского кладбища </w:t>
            </w:r>
          </w:p>
        </w:tc>
        <w:tc>
          <w:tcPr>
            <w:tcW w:w="3835" w:type="dxa"/>
          </w:tcPr>
          <w:p w:rsidR="00FB0563" w:rsidRPr="003C51AD" w:rsidRDefault="004B3702" w:rsidP="004B3702">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Ленина</w:t>
            </w:r>
          </w:p>
        </w:tc>
        <w:tc>
          <w:tcPr>
            <w:tcW w:w="2694"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Восстановление асфальтобетонного покрытия, удаление аварийных деревьев, ликвидация стихийных свалок</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4B3702"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Чапаева от ул. Володарского до ул. Горького</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Парк им. 40 лет Октября</w:t>
            </w:r>
          </w:p>
        </w:tc>
        <w:tc>
          <w:tcPr>
            <w:tcW w:w="3835" w:type="dxa"/>
          </w:tcPr>
          <w:p w:rsidR="00FB0563" w:rsidRPr="003C51AD" w:rsidRDefault="00FB0563"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Пр. Сов. Космонавтов</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w:t>
            </w:r>
            <w:r w:rsidR="00FB0563">
              <w:rPr>
                <w:rFonts w:ascii="Times New Roman" w:hAnsi="Times New Roman" w:cs="Times New Roman"/>
                <w:sz w:val="24"/>
                <w:szCs w:val="24"/>
              </w:rPr>
              <w:t xml:space="preserve">онтаж бордюров, укладка </w:t>
            </w:r>
            <w:proofErr w:type="gramStart"/>
            <w:r w:rsidR="00FB0563">
              <w:rPr>
                <w:rFonts w:ascii="Times New Roman" w:hAnsi="Times New Roman" w:cs="Times New Roman"/>
                <w:sz w:val="24"/>
                <w:szCs w:val="24"/>
              </w:rPr>
              <w:t>тротуарной</w:t>
            </w:r>
            <w:proofErr w:type="gramEnd"/>
            <w:r w:rsidR="00FB0563">
              <w:rPr>
                <w:rFonts w:ascii="Times New Roman" w:hAnsi="Times New Roman" w:cs="Times New Roman"/>
                <w:sz w:val="24"/>
                <w:szCs w:val="24"/>
              </w:rPr>
              <w:t xml:space="preserve"> плитка</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4B3702" w:rsidP="00595CAE">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 xml:space="preserve">л. Пролетарская от ул. Володарского до </w:t>
            </w:r>
            <w:r w:rsidR="00595CAE" w:rsidRPr="003C51AD">
              <w:rPr>
                <w:rFonts w:ascii="Times New Roman" w:hAnsi="Times New Roman" w:cs="Times New Roman"/>
                <w:sz w:val="24"/>
                <w:szCs w:val="24"/>
              </w:rPr>
              <w:t>выезда из города (четная сторона)</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4B3702" w:rsidP="00595CAE">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 xml:space="preserve">л. Комсомольская от ул. Ленина до ул. Красная </w:t>
            </w:r>
            <w:r w:rsidR="00595CAE" w:rsidRPr="003C51AD">
              <w:rPr>
                <w:rFonts w:ascii="Times New Roman" w:hAnsi="Times New Roman" w:cs="Times New Roman"/>
                <w:sz w:val="24"/>
                <w:szCs w:val="24"/>
              </w:rPr>
              <w:t>(четная сторона)</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595CAE" w:rsidTr="003C51AD">
        <w:trPr>
          <w:trHeight w:val="275"/>
        </w:trPr>
        <w:tc>
          <w:tcPr>
            <w:tcW w:w="540" w:type="dxa"/>
          </w:tcPr>
          <w:p w:rsidR="00595CAE" w:rsidRDefault="00595CAE" w:rsidP="00333A09">
            <w:pPr>
              <w:pStyle w:val="ConsPlusNormal"/>
              <w:widowControl/>
              <w:numPr>
                <w:ilvl w:val="0"/>
                <w:numId w:val="10"/>
              </w:numPr>
              <w:rPr>
                <w:rFonts w:ascii="Times New Roman" w:hAnsi="Times New Roman" w:cs="Times New Roman"/>
                <w:sz w:val="24"/>
                <w:szCs w:val="24"/>
              </w:rPr>
            </w:pPr>
          </w:p>
        </w:tc>
        <w:tc>
          <w:tcPr>
            <w:tcW w:w="2537" w:type="dxa"/>
          </w:tcPr>
          <w:p w:rsidR="00595CAE"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595CAE">
              <w:rPr>
                <w:rFonts w:ascii="Times New Roman" w:hAnsi="Times New Roman" w:cs="Times New Roman"/>
                <w:sz w:val="24"/>
                <w:szCs w:val="24"/>
              </w:rPr>
              <w:t>троительство пешеходной дорожки</w:t>
            </w:r>
          </w:p>
        </w:tc>
        <w:tc>
          <w:tcPr>
            <w:tcW w:w="3835" w:type="dxa"/>
          </w:tcPr>
          <w:p w:rsidR="00595CAE" w:rsidRPr="003C51AD" w:rsidRDefault="004B3702" w:rsidP="00595CAE">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595CAE" w:rsidRPr="003C51AD">
              <w:rPr>
                <w:rFonts w:ascii="Times New Roman" w:hAnsi="Times New Roman" w:cs="Times New Roman"/>
                <w:sz w:val="24"/>
                <w:szCs w:val="24"/>
              </w:rPr>
              <w:t>л. Комсомольская от ул. Ленина до ул. Красная (нечетная сторона)</w:t>
            </w:r>
          </w:p>
        </w:tc>
        <w:tc>
          <w:tcPr>
            <w:tcW w:w="2694" w:type="dxa"/>
          </w:tcPr>
          <w:p w:rsidR="00595CAE" w:rsidRDefault="00595CAE"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восстановление </w:t>
            </w:r>
            <w:proofErr w:type="gramStart"/>
            <w:r>
              <w:rPr>
                <w:rFonts w:ascii="Times New Roman" w:hAnsi="Times New Roman" w:cs="Times New Roman"/>
                <w:sz w:val="24"/>
                <w:szCs w:val="24"/>
              </w:rPr>
              <w:t>асфальтобетонного</w:t>
            </w:r>
            <w:proofErr w:type="gramEnd"/>
            <w:r>
              <w:rPr>
                <w:rFonts w:ascii="Times New Roman" w:hAnsi="Times New Roman" w:cs="Times New Roman"/>
                <w:sz w:val="24"/>
                <w:szCs w:val="24"/>
              </w:rPr>
              <w:t xml:space="preserve"> по</w:t>
            </w:r>
          </w:p>
        </w:tc>
      </w:tr>
      <w:tr w:rsidR="004449E8" w:rsidTr="003C51AD">
        <w:trPr>
          <w:trHeight w:val="275"/>
        </w:trPr>
        <w:tc>
          <w:tcPr>
            <w:tcW w:w="540" w:type="dxa"/>
          </w:tcPr>
          <w:p w:rsidR="004449E8" w:rsidRDefault="004449E8" w:rsidP="00333A09">
            <w:pPr>
              <w:pStyle w:val="ConsPlusNormal"/>
              <w:widowControl/>
              <w:numPr>
                <w:ilvl w:val="0"/>
                <w:numId w:val="10"/>
              </w:numPr>
              <w:rPr>
                <w:rFonts w:ascii="Times New Roman" w:hAnsi="Times New Roman" w:cs="Times New Roman"/>
                <w:sz w:val="24"/>
                <w:szCs w:val="24"/>
              </w:rPr>
            </w:pPr>
          </w:p>
        </w:tc>
        <w:tc>
          <w:tcPr>
            <w:tcW w:w="2537"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4449E8"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4449E8" w:rsidRPr="003C51AD">
              <w:rPr>
                <w:rFonts w:ascii="Times New Roman" w:hAnsi="Times New Roman" w:cs="Times New Roman"/>
                <w:sz w:val="24"/>
                <w:szCs w:val="24"/>
              </w:rPr>
              <w:t>л. Ленина (от ул. Чапаева до гостиницы (нечётная сторона)</w:t>
            </w:r>
            <w:proofErr w:type="gramEnd"/>
          </w:p>
        </w:tc>
        <w:tc>
          <w:tcPr>
            <w:tcW w:w="2694"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4449E8" w:rsidTr="003C51AD">
        <w:trPr>
          <w:trHeight w:val="275"/>
        </w:trPr>
        <w:tc>
          <w:tcPr>
            <w:tcW w:w="540" w:type="dxa"/>
          </w:tcPr>
          <w:p w:rsidR="004449E8" w:rsidRDefault="004449E8" w:rsidP="00333A09">
            <w:pPr>
              <w:pStyle w:val="ConsPlusNormal"/>
              <w:widowControl/>
              <w:numPr>
                <w:ilvl w:val="0"/>
                <w:numId w:val="10"/>
              </w:numPr>
              <w:rPr>
                <w:rFonts w:ascii="Times New Roman" w:hAnsi="Times New Roman" w:cs="Times New Roman"/>
                <w:sz w:val="24"/>
                <w:szCs w:val="24"/>
              </w:rPr>
            </w:pPr>
          </w:p>
        </w:tc>
        <w:tc>
          <w:tcPr>
            <w:tcW w:w="2537"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4449E8"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Ленина (от сквера им. В. Терещенко до ул. Революционная (нечётная сторона)</w:t>
            </w:r>
            <w:proofErr w:type="gramEnd"/>
          </w:p>
        </w:tc>
        <w:tc>
          <w:tcPr>
            <w:tcW w:w="2694"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4449E8" w:rsidTr="003C51AD">
        <w:trPr>
          <w:trHeight w:val="275"/>
        </w:trPr>
        <w:tc>
          <w:tcPr>
            <w:tcW w:w="540" w:type="dxa"/>
          </w:tcPr>
          <w:p w:rsidR="004449E8" w:rsidRDefault="004449E8" w:rsidP="00333A09">
            <w:pPr>
              <w:pStyle w:val="ConsPlusNormal"/>
              <w:widowControl/>
              <w:numPr>
                <w:ilvl w:val="0"/>
                <w:numId w:val="10"/>
              </w:numPr>
              <w:rPr>
                <w:rFonts w:ascii="Times New Roman" w:hAnsi="Times New Roman" w:cs="Times New Roman"/>
                <w:sz w:val="24"/>
                <w:szCs w:val="24"/>
              </w:rPr>
            </w:pPr>
          </w:p>
        </w:tc>
        <w:tc>
          <w:tcPr>
            <w:tcW w:w="2537"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4449E8"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Ленина (от ул. Пролетарская до школы-интернат (чётная сторона)</w:t>
            </w:r>
            <w:proofErr w:type="gramEnd"/>
          </w:p>
        </w:tc>
        <w:tc>
          <w:tcPr>
            <w:tcW w:w="2694"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4449E8" w:rsidTr="003C51AD">
        <w:trPr>
          <w:trHeight w:val="275"/>
        </w:trPr>
        <w:tc>
          <w:tcPr>
            <w:tcW w:w="540" w:type="dxa"/>
          </w:tcPr>
          <w:p w:rsidR="004449E8" w:rsidRDefault="004449E8" w:rsidP="00333A09">
            <w:pPr>
              <w:pStyle w:val="ConsPlusNormal"/>
              <w:widowControl/>
              <w:numPr>
                <w:ilvl w:val="0"/>
                <w:numId w:val="10"/>
              </w:numPr>
              <w:rPr>
                <w:rFonts w:ascii="Times New Roman" w:hAnsi="Times New Roman" w:cs="Times New Roman"/>
                <w:sz w:val="24"/>
                <w:szCs w:val="24"/>
              </w:rPr>
            </w:pPr>
          </w:p>
        </w:tc>
        <w:tc>
          <w:tcPr>
            <w:tcW w:w="2537"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4449E8"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Ленина (от ул. Рабочая до администрации района (чётная сторона)</w:t>
            </w:r>
            <w:proofErr w:type="gramEnd"/>
          </w:p>
        </w:tc>
        <w:tc>
          <w:tcPr>
            <w:tcW w:w="2694"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C21E6B" w:rsidTr="003C51AD">
        <w:trPr>
          <w:trHeight w:val="275"/>
        </w:trPr>
        <w:tc>
          <w:tcPr>
            <w:tcW w:w="540" w:type="dxa"/>
          </w:tcPr>
          <w:p w:rsidR="00C21E6B" w:rsidRDefault="00C21E6B" w:rsidP="00333A09">
            <w:pPr>
              <w:pStyle w:val="ConsPlusNormal"/>
              <w:widowControl/>
              <w:numPr>
                <w:ilvl w:val="0"/>
                <w:numId w:val="10"/>
              </w:numPr>
              <w:rPr>
                <w:rFonts w:ascii="Times New Roman" w:hAnsi="Times New Roman" w:cs="Times New Roman"/>
                <w:sz w:val="24"/>
                <w:szCs w:val="24"/>
              </w:rPr>
            </w:pPr>
          </w:p>
        </w:tc>
        <w:tc>
          <w:tcPr>
            <w:tcW w:w="2537"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C21E6B"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Красная (от ул. Рабочая до ул. Комсомольская (чётная сторона)</w:t>
            </w:r>
            <w:proofErr w:type="gramEnd"/>
          </w:p>
        </w:tc>
        <w:tc>
          <w:tcPr>
            <w:tcW w:w="2694"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C21E6B" w:rsidTr="003C51AD">
        <w:trPr>
          <w:trHeight w:val="275"/>
        </w:trPr>
        <w:tc>
          <w:tcPr>
            <w:tcW w:w="540" w:type="dxa"/>
          </w:tcPr>
          <w:p w:rsidR="00C21E6B" w:rsidRDefault="00C21E6B" w:rsidP="00333A09">
            <w:pPr>
              <w:pStyle w:val="ConsPlusNormal"/>
              <w:widowControl/>
              <w:numPr>
                <w:ilvl w:val="0"/>
                <w:numId w:val="10"/>
              </w:numPr>
              <w:rPr>
                <w:rFonts w:ascii="Times New Roman" w:hAnsi="Times New Roman" w:cs="Times New Roman"/>
                <w:sz w:val="24"/>
                <w:szCs w:val="24"/>
              </w:rPr>
            </w:pPr>
          </w:p>
        </w:tc>
        <w:tc>
          <w:tcPr>
            <w:tcW w:w="2537"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C21E6B"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Землячки (от ул. Гоголя до ул. Володарского (чётная сторона)</w:t>
            </w:r>
            <w:proofErr w:type="gramEnd"/>
          </w:p>
        </w:tc>
        <w:tc>
          <w:tcPr>
            <w:tcW w:w="2694"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C21E6B" w:rsidTr="003C51AD">
        <w:trPr>
          <w:trHeight w:val="275"/>
        </w:trPr>
        <w:tc>
          <w:tcPr>
            <w:tcW w:w="540" w:type="dxa"/>
          </w:tcPr>
          <w:p w:rsidR="00C21E6B" w:rsidRDefault="00C21E6B" w:rsidP="00333A09">
            <w:pPr>
              <w:pStyle w:val="ConsPlusNormal"/>
              <w:widowControl/>
              <w:numPr>
                <w:ilvl w:val="0"/>
                <w:numId w:val="10"/>
              </w:numPr>
              <w:rPr>
                <w:rFonts w:ascii="Times New Roman" w:hAnsi="Times New Roman" w:cs="Times New Roman"/>
                <w:sz w:val="24"/>
                <w:szCs w:val="24"/>
              </w:rPr>
            </w:pPr>
          </w:p>
        </w:tc>
        <w:tc>
          <w:tcPr>
            <w:tcW w:w="2537"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C21E6B"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Чапаева (от ул. Горького до пр.</w:t>
            </w:r>
            <w:proofErr w:type="gramEnd"/>
            <w:r w:rsidR="00C21E6B" w:rsidRPr="003C51AD">
              <w:rPr>
                <w:rFonts w:ascii="Times New Roman" w:hAnsi="Times New Roman" w:cs="Times New Roman"/>
                <w:sz w:val="24"/>
                <w:szCs w:val="24"/>
              </w:rPr>
              <w:t xml:space="preserve"> Сов. Космонавтов (чётная сторона)</w:t>
            </w:r>
          </w:p>
        </w:tc>
        <w:tc>
          <w:tcPr>
            <w:tcW w:w="2694"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C21E6B" w:rsidTr="003C51AD">
        <w:trPr>
          <w:trHeight w:val="275"/>
        </w:trPr>
        <w:tc>
          <w:tcPr>
            <w:tcW w:w="540" w:type="dxa"/>
          </w:tcPr>
          <w:p w:rsidR="00C21E6B" w:rsidRDefault="00C21E6B" w:rsidP="00333A09">
            <w:pPr>
              <w:pStyle w:val="ConsPlusNormal"/>
              <w:widowControl/>
              <w:numPr>
                <w:ilvl w:val="0"/>
                <w:numId w:val="10"/>
              </w:numPr>
              <w:rPr>
                <w:rFonts w:ascii="Times New Roman" w:hAnsi="Times New Roman" w:cs="Times New Roman"/>
                <w:sz w:val="24"/>
                <w:szCs w:val="24"/>
              </w:rPr>
            </w:pPr>
          </w:p>
        </w:tc>
        <w:tc>
          <w:tcPr>
            <w:tcW w:w="2537"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C21E6B"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Революционная (от ул. Ленина до общежития техникума (нечётная сторона)</w:t>
            </w:r>
            <w:proofErr w:type="gramEnd"/>
          </w:p>
        </w:tc>
        <w:tc>
          <w:tcPr>
            <w:tcW w:w="2694"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4B3702" w:rsidP="00595CAE">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595CAE" w:rsidRPr="003C51AD">
              <w:rPr>
                <w:rFonts w:ascii="Times New Roman" w:hAnsi="Times New Roman" w:cs="Times New Roman"/>
                <w:sz w:val="24"/>
                <w:szCs w:val="24"/>
              </w:rPr>
              <w:t>л. Рабочая от ул. Володарского</w:t>
            </w:r>
            <w:r w:rsidR="00FB0563" w:rsidRPr="003C51AD">
              <w:rPr>
                <w:rFonts w:ascii="Times New Roman" w:hAnsi="Times New Roman" w:cs="Times New Roman"/>
                <w:sz w:val="24"/>
                <w:szCs w:val="24"/>
              </w:rPr>
              <w:t xml:space="preserve"> до ул. Красная</w:t>
            </w:r>
            <w:r w:rsidR="00595CAE" w:rsidRPr="003C51AD">
              <w:rPr>
                <w:rFonts w:ascii="Times New Roman" w:hAnsi="Times New Roman" w:cs="Times New Roman"/>
                <w:sz w:val="24"/>
                <w:szCs w:val="24"/>
              </w:rPr>
              <w:t xml:space="preserve">  (нечетная сторона)</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595CAE" w:rsidTr="003C51AD">
        <w:trPr>
          <w:trHeight w:val="275"/>
        </w:trPr>
        <w:tc>
          <w:tcPr>
            <w:tcW w:w="540" w:type="dxa"/>
          </w:tcPr>
          <w:p w:rsidR="00595CAE" w:rsidRDefault="00595CAE" w:rsidP="00333A09">
            <w:pPr>
              <w:pStyle w:val="ConsPlusNormal"/>
              <w:widowControl/>
              <w:numPr>
                <w:ilvl w:val="0"/>
                <w:numId w:val="10"/>
              </w:numPr>
              <w:rPr>
                <w:rFonts w:ascii="Times New Roman" w:hAnsi="Times New Roman" w:cs="Times New Roman"/>
                <w:sz w:val="24"/>
                <w:szCs w:val="24"/>
              </w:rPr>
            </w:pPr>
          </w:p>
        </w:tc>
        <w:tc>
          <w:tcPr>
            <w:tcW w:w="2537" w:type="dxa"/>
          </w:tcPr>
          <w:p w:rsidR="00595CAE"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595CAE">
              <w:rPr>
                <w:rFonts w:ascii="Times New Roman" w:hAnsi="Times New Roman" w:cs="Times New Roman"/>
                <w:sz w:val="24"/>
                <w:szCs w:val="24"/>
              </w:rPr>
              <w:t>троительство пешеходной дорожки</w:t>
            </w:r>
          </w:p>
        </w:tc>
        <w:tc>
          <w:tcPr>
            <w:tcW w:w="3835" w:type="dxa"/>
          </w:tcPr>
          <w:p w:rsidR="00595CAE"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595CAE" w:rsidRPr="003C51AD">
              <w:rPr>
                <w:rFonts w:ascii="Times New Roman" w:hAnsi="Times New Roman" w:cs="Times New Roman"/>
                <w:sz w:val="24"/>
                <w:szCs w:val="24"/>
              </w:rPr>
              <w:t>л. Рабочая от ул. Володарского до ул. Урицкого  (четная сторона</w:t>
            </w:r>
            <w:proofErr w:type="gramEnd"/>
          </w:p>
        </w:tc>
        <w:tc>
          <w:tcPr>
            <w:tcW w:w="2694" w:type="dxa"/>
          </w:tcPr>
          <w:p w:rsidR="00595CAE"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Благоустройство пр. Советских Космонавтов</w:t>
            </w:r>
          </w:p>
        </w:tc>
        <w:tc>
          <w:tcPr>
            <w:tcW w:w="3835" w:type="dxa"/>
          </w:tcPr>
          <w:p w:rsidR="00FB0563" w:rsidRPr="003C51AD" w:rsidRDefault="00FB0563"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Пр. Сов. Космонавтов</w:t>
            </w:r>
          </w:p>
        </w:tc>
        <w:tc>
          <w:tcPr>
            <w:tcW w:w="2694"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Обустройство стояночных мест, восстановление и строительство новых пешеходных дорожек, мероприятия по озеленению</w:t>
            </w:r>
          </w:p>
        </w:tc>
      </w:tr>
    </w:tbl>
    <w:p w:rsidR="00FB0563" w:rsidRDefault="00FB0563" w:rsidP="00FB0563">
      <w:pPr>
        <w:jc w:val="center"/>
        <w:rPr>
          <w:b/>
        </w:rPr>
      </w:pPr>
    </w:p>
    <w:p w:rsidR="003841D3" w:rsidRDefault="003841D3" w:rsidP="00C21E6B">
      <w:pPr>
        <w:widowControl w:val="0"/>
        <w:autoSpaceDE w:val="0"/>
        <w:autoSpaceDN w:val="0"/>
        <w:adjustRightInd w:val="0"/>
        <w:jc w:val="both"/>
        <w:rPr>
          <w:sz w:val="26"/>
          <w:szCs w:val="26"/>
        </w:rPr>
      </w:pPr>
    </w:p>
    <w:p w:rsidR="003841D3" w:rsidRDefault="003841D3" w:rsidP="00825FA3">
      <w:pPr>
        <w:widowControl w:val="0"/>
        <w:autoSpaceDE w:val="0"/>
        <w:autoSpaceDN w:val="0"/>
        <w:adjustRightInd w:val="0"/>
        <w:ind w:left="5670"/>
        <w:jc w:val="both"/>
        <w:rPr>
          <w:sz w:val="26"/>
          <w:szCs w:val="26"/>
        </w:rPr>
      </w:pPr>
    </w:p>
    <w:p w:rsidR="004B3702" w:rsidRDefault="004B3702" w:rsidP="00825FA3">
      <w:pPr>
        <w:widowControl w:val="0"/>
        <w:autoSpaceDE w:val="0"/>
        <w:autoSpaceDN w:val="0"/>
        <w:adjustRightInd w:val="0"/>
        <w:ind w:left="5670"/>
        <w:jc w:val="both"/>
        <w:rPr>
          <w:sz w:val="26"/>
          <w:szCs w:val="26"/>
        </w:rPr>
      </w:pPr>
    </w:p>
    <w:p w:rsidR="004B3702" w:rsidRDefault="004B3702" w:rsidP="00825FA3">
      <w:pPr>
        <w:widowControl w:val="0"/>
        <w:autoSpaceDE w:val="0"/>
        <w:autoSpaceDN w:val="0"/>
        <w:adjustRightInd w:val="0"/>
        <w:ind w:left="5670"/>
        <w:jc w:val="both"/>
        <w:rPr>
          <w:sz w:val="26"/>
          <w:szCs w:val="26"/>
        </w:rPr>
      </w:pPr>
    </w:p>
    <w:p w:rsidR="004B3702" w:rsidRDefault="004B3702" w:rsidP="00825FA3">
      <w:pPr>
        <w:widowControl w:val="0"/>
        <w:autoSpaceDE w:val="0"/>
        <w:autoSpaceDN w:val="0"/>
        <w:adjustRightInd w:val="0"/>
        <w:ind w:left="5670"/>
        <w:jc w:val="both"/>
        <w:rPr>
          <w:sz w:val="26"/>
          <w:szCs w:val="26"/>
        </w:rPr>
      </w:pPr>
    </w:p>
    <w:p w:rsidR="004B3702" w:rsidRDefault="004B3702" w:rsidP="00825FA3">
      <w:pPr>
        <w:widowControl w:val="0"/>
        <w:autoSpaceDE w:val="0"/>
        <w:autoSpaceDN w:val="0"/>
        <w:adjustRightInd w:val="0"/>
        <w:ind w:left="5670"/>
        <w:jc w:val="both"/>
        <w:rPr>
          <w:sz w:val="26"/>
          <w:szCs w:val="26"/>
        </w:rPr>
      </w:pPr>
    </w:p>
    <w:p w:rsidR="004B3702" w:rsidRDefault="004B3702" w:rsidP="00825FA3">
      <w:pPr>
        <w:widowControl w:val="0"/>
        <w:autoSpaceDE w:val="0"/>
        <w:autoSpaceDN w:val="0"/>
        <w:adjustRightInd w:val="0"/>
        <w:ind w:left="5670"/>
        <w:jc w:val="both"/>
        <w:rPr>
          <w:sz w:val="26"/>
          <w:szCs w:val="26"/>
        </w:rPr>
      </w:pPr>
    </w:p>
    <w:p w:rsidR="004B3702" w:rsidRDefault="004B3702" w:rsidP="00825FA3">
      <w:pPr>
        <w:widowControl w:val="0"/>
        <w:autoSpaceDE w:val="0"/>
        <w:autoSpaceDN w:val="0"/>
        <w:adjustRightInd w:val="0"/>
        <w:ind w:left="5670"/>
        <w:jc w:val="both"/>
        <w:rPr>
          <w:sz w:val="26"/>
          <w:szCs w:val="26"/>
        </w:rPr>
      </w:pPr>
    </w:p>
    <w:p w:rsidR="004B3702" w:rsidRDefault="004B3702" w:rsidP="00825FA3">
      <w:pPr>
        <w:widowControl w:val="0"/>
        <w:autoSpaceDE w:val="0"/>
        <w:autoSpaceDN w:val="0"/>
        <w:adjustRightInd w:val="0"/>
        <w:ind w:left="5670"/>
        <w:jc w:val="both"/>
        <w:rPr>
          <w:sz w:val="26"/>
          <w:szCs w:val="26"/>
        </w:rPr>
      </w:pPr>
    </w:p>
    <w:p w:rsidR="00825FA3" w:rsidRPr="00825FA3" w:rsidRDefault="00304E90" w:rsidP="00825FA3">
      <w:pPr>
        <w:widowControl w:val="0"/>
        <w:autoSpaceDE w:val="0"/>
        <w:autoSpaceDN w:val="0"/>
        <w:adjustRightInd w:val="0"/>
        <w:ind w:left="5670"/>
        <w:jc w:val="both"/>
      </w:pPr>
      <w:r>
        <w:rPr>
          <w:sz w:val="26"/>
          <w:szCs w:val="26"/>
        </w:rPr>
        <w:lastRenderedPageBreak/>
        <w:t xml:space="preserve">Приложение </w:t>
      </w:r>
      <w:r w:rsidRPr="00D911EF">
        <w:rPr>
          <w:sz w:val="26"/>
          <w:szCs w:val="26"/>
        </w:rPr>
        <w:t>№7</w:t>
      </w:r>
      <w:r w:rsidR="00825FA3" w:rsidRPr="00D911EF">
        <w:rPr>
          <w:sz w:val="26"/>
          <w:szCs w:val="26"/>
        </w:rPr>
        <w:t xml:space="preserve"> </w:t>
      </w:r>
      <w:r w:rsidR="00825FA3" w:rsidRPr="00825FA3">
        <w:rPr>
          <w:sz w:val="26"/>
          <w:szCs w:val="26"/>
        </w:rPr>
        <w:t>к муниципальной программе «Формирование современной городской среды на территории муниципального образования «город Дмитриев» Курской области на 2018-2024 годы»</w:t>
      </w:r>
    </w:p>
    <w:p w:rsidR="00825FA3" w:rsidRPr="00825FA3" w:rsidRDefault="00825FA3" w:rsidP="00825FA3">
      <w:pPr>
        <w:widowControl w:val="0"/>
        <w:autoSpaceDE w:val="0"/>
        <w:autoSpaceDN w:val="0"/>
        <w:adjustRightInd w:val="0"/>
        <w:ind w:firstLine="720"/>
        <w:jc w:val="right"/>
        <w:rPr>
          <w:sz w:val="26"/>
          <w:szCs w:val="26"/>
        </w:rPr>
      </w:pPr>
    </w:p>
    <w:p w:rsidR="00825FA3" w:rsidRPr="00825FA3" w:rsidRDefault="00825FA3" w:rsidP="00825FA3">
      <w:pPr>
        <w:widowControl w:val="0"/>
        <w:autoSpaceDE w:val="0"/>
        <w:autoSpaceDN w:val="0"/>
        <w:adjustRightInd w:val="0"/>
        <w:ind w:firstLine="720"/>
        <w:jc w:val="center"/>
        <w:rPr>
          <w:b/>
          <w:bCs/>
          <w:sz w:val="26"/>
          <w:szCs w:val="26"/>
        </w:rPr>
      </w:pPr>
      <w:r w:rsidRPr="00825FA3">
        <w:rPr>
          <w:b/>
          <w:bCs/>
          <w:sz w:val="26"/>
          <w:szCs w:val="26"/>
        </w:rPr>
        <w:t>Адресный перечень объектов недвижимого имущества (включая объекты незавершенного строительства) и земельных участков, находящихся в собственности (пользовании) юридических лиц и индивидуальных предпринимателей, которые подлежат благоустройству не позднее 2024 года за счет средств указанных лиц в соответствии с требованиями утвержденных в муниципальном образовании правил благоустройства</w:t>
      </w:r>
    </w:p>
    <w:p w:rsidR="00825FA3" w:rsidRPr="00825FA3" w:rsidRDefault="00825FA3" w:rsidP="00825FA3">
      <w:pPr>
        <w:widowControl w:val="0"/>
        <w:autoSpaceDE w:val="0"/>
        <w:autoSpaceDN w:val="0"/>
        <w:adjustRightInd w:val="0"/>
        <w:ind w:firstLine="720"/>
        <w:jc w:val="center"/>
        <w:rPr>
          <w:b/>
          <w:bCs/>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5637"/>
        <w:gridCol w:w="3323"/>
      </w:tblGrid>
      <w:tr w:rsidR="00825FA3" w:rsidRPr="00825FA3" w:rsidTr="00825FA3">
        <w:tc>
          <w:tcPr>
            <w:tcW w:w="1008" w:type="dxa"/>
          </w:tcPr>
          <w:p w:rsidR="00825FA3" w:rsidRPr="00825FA3" w:rsidRDefault="00825FA3" w:rsidP="00825FA3">
            <w:pPr>
              <w:widowControl w:val="0"/>
              <w:autoSpaceDE w:val="0"/>
              <w:autoSpaceDN w:val="0"/>
              <w:adjustRightInd w:val="0"/>
              <w:jc w:val="center"/>
              <w:rPr>
                <w:b/>
                <w:bCs/>
                <w:sz w:val="26"/>
                <w:szCs w:val="26"/>
              </w:rPr>
            </w:pPr>
            <w:r w:rsidRPr="00825FA3">
              <w:rPr>
                <w:b/>
                <w:bCs/>
                <w:sz w:val="26"/>
                <w:szCs w:val="26"/>
              </w:rPr>
              <w:t xml:space="preserve">№ </w:t>
            </w:r>
            <w:proofErr w:type="gramStart"/>
            <w:r w:rsidRPr="00825FA3">
              <w:rPr>
                <w:b/>
                <w:bCs/>
                <w:sz w:val="26"/>
                <w:szCs w:val="26"/>
              </w:rPr>
              <w:t>п</w:t>
            </w:r>
            <w:proofErr w:type="gramEnd"/>
            <w:r w:rsidRPr="00825FA3">
              <w:rPr>
                <w:b/>
                <w:bCs/>
                <w:sz w:val="26"/>
                <w:szCs w:val="26"/>
              </w:rPr>
              <w:t>/п</w:t>
            </w:r>
          </w:p>
        </w:tc>
        <w:tc>
          <w:tcPr>
            <w:tcW w:w="5637" w:type="dxa"/>
          </w:tcPr>
          <w:p w:rsidR="00825FA3" w:rsidRPr="00825FA3" w:rsidRDefault="00825FA3" w:rsidP="00825FA3">
            <w:pPr>
              <w:widowControl w:val="0"/>
              <w:autoSpaceDE w:val="0"/>
              <w:autoSpaceDN w:val="0"/>
              <w:adjustRightInd w:val="0"/>
              <w:jc w:val="center"/>
              <w:rPr>
                <w:b/>
                <w:bCs/>
                <w:sz w:val="26"/>
                <w:szCs w:val="26"/>
              </w:rPr>
            </w:pPr>
            <w:r w:rsidRPr="00825FA3">
              <w:rPr>
                <w:b/>
                <w:bCs/>
                <w:sz w:val="26"/>
                <w:szCs w:val="26"/>
              </w:rPr>
              <w:t>Наименование</w:t>
            </w:r>
          </w:p>
        </w:tc>
        <w:tc>
          <w:tcPr>
            <w:tcW w:w="3323" w:type="dxa"/>
          </w:tcPr>
          <w:p w:rsidR="00825FA3" w:rsidRPr="00825FA3" w:rsidRDefault="00825FA3" w:rsidP="00825FA3">
            <w:pPr>
              <w:widowControl w:val="0"/>
              <w:autoSpaceDE w:val="0"/>
              <w:autoSpaceDN w:val="0"/>
              <w:adjustRightInd w:val="0"/>
              <w:jc w:val="center"/>
              <w:rPr>
                <w:b/>
                <w:bCs/>
                <w:sz w:val="26"/>
                <w:szCs w:val="26"/>
              </w:rPr>
            </w:pPr>
            <w:r w:rsidRPr="00825FA3">
              <w:rPr>
                <w:b/>
                <w:bCs/>
                <w:sz w:val="26"/>
                <w:szCs w:val="26"/>
              </w:rPr>
              <w:t>Адрес</w:t>
            </w:r>
          </w:p>
        </w:tc>
      </w:tr>
      <w:tr w:rsidR="00825FA3" w:rsidRPr="00825FA3" w:rsidTr="00825FA3">
        <w:tc>
          <w:tcPr>
            <w:tcW w:w="1008" w:type="dxa"/>
          </w:tcPr>
          <w:p w:rsidR="00825FA3" w:rsidRPr="00825FA3" w:rsidRDefault="00825FA3" w:rsidP="00825FA3">
            <w:pPr>
              <w:widowControl w:val="0"/>
              <w:autoSpaceDE w:val="0"/>
              <w:autoSpaceDN w:val="0"/>
              <w:adjustRightInd w:val="0"/>
              <w:jc w:val="center"/>
              <w:rPr>
                <w:b/>
                <w:bCs/>
                <w:sz w:val="26"/>
                <w:szCs w:val="26"/>
              </w:rPr>
            </w:pPr>
          </w:p>
        </w:tc>
        <w:tc>
          <w:tcPr>
            <w:tcW w:w="5637" w:type="dxa"/>
          </w:tcPr>
          <w:p w:rsidR="00825FA3" w:rsidRPr="00825FA3" w:rsidRDefault="00825FA3" w:rsidP="00825FA3">
            <w:pPr>
              <w:widowControl w:val="0"/>
              <w:autoSpaceDE w:val="0"/>
              <w:autoSpaceDN w:val="0"/>
              <w:adjustRightInd w:val="0"/>
              <w:jc w:val="center"/>
              <w:rPr>
                <w:b/>
                <w:bCs/>
                <w:sz w:val="26"/>
                <w:szCs w:val="26"/>
              </w:rPr>
            </w:pPr>
          </w:p>
        </w:tc>
        <w:tc>
          <w:tcPr>
            <w:tcW w:w="3323" w:type="dxa"/>
          </w:tcPr>
          <w:p w:rsidR="00825FA3" w:rsidRPr="00825FA3" w:rsidRDefault="00825FA3" w:rsidP="00825FA3">
            <w:pPr>
              <w:widowControl w:val="0"/>
              <w:autoSpaceDE w:val="0"/>
              <w:autoSpaceDN w:val="0"/>
              <w:adjustRightInd w:val="0"/>
              <w:jc w:val="center"/>
              <w:rPr>
                <w:b/>
                <w:bCs/>
                <w:sz w:val="26"/>
                <w:szCs w:val="26"/>
              </w:rPr>
            </w:pPr>
          </w:p>
        </w:tc>
      </w:tr>
      <w:tr w:rsidR="00825FA3" w:rsidRPr="00825FA3" w:rsidTr="00825FA3">
        <w:tc>
          <w:tcPr>
            <w:tcW w:w="1008" w:type="dxa"/>
          </w:tcPr>
          <w:p w:rsidR="00825FA3" w:rsidRPr="00825FA3" w:rsidRDefault="00825FA3" w:rsidP="00825FA3">
            <w:pPr>
              <w:widowControl w:val="0"/>
              <w:autoSpaceDE w:val="0"/>
              <w:autoSpaceDN w:val="0"/>
              <w:adjustRightInd w:val="0"/>
              <w:jc w:val="center"/>
              <w:rPr>
                <w:b/>
                <w:bCs/>
                <w:sz w:val="26"/>
                <w:szCs w:val="26"/>
              </w:rPr>
            </w:pPr>
          </w:p>
        </w:tc>
        <w:tc>
          <w:tcPr>
            <w:tcW w:w="5637" w:type="dxa"/>
          </w:tcPr>
          <w:p w:rsidR="00825FA3" w:rsidRPr="00825FA3" w:rsidRDefault="00825FA3" w:rsidP="00825FA3">
            <w:pPr>
              <w:widowControl w:val="0"/>
              <w:autoSpaceDE w:val="0"/>
              <w:autoSpaceDN w:val="0"/>
              <w:adjustRightInd w:val="0"/>
              <w:jc w:val="center"/>
              <w:rPr>
                <w:b/>
                <w:bCs/>
                <w:sz w:val="26"/>
                <w:szCs w:val="26"/>
              </w:rPr>
            </w:pPr>
          </w:p>
        </w:tc>
        <w:tc>
          <w:tcPr>
            <w:tcW w:w="3323" w:type="dxa"/>
          </w:tcPr>
          <w:p w:rsidR="00825FA3" w:rsidRPr="00825FA3" w:rsidRDefault="00825FA3" w:rsidP="00825FA3">
            <w:pPr>
              <w:widowControl w:val="0"/>
              <w:autoSpaceDE w:val="0"/>
              <w:autoSpaceDN w:val="0"/>
              <w:adjustRightInd w:val="0"/>
              <w:jc w:val="center"/>
              <w:rPr>
                <w:b/>
                <w:bCs/>
                <w:sz w:val="26"/>
                <w:szCs w:val="26"/>
              </w:rPr>
            </w:pPr>
          </w:p>
        </w:tc>
      </w:tr>
      <w:tr w:rsidR="00825FA3" w:rsidRPr="00825FA3" w:rsidTr="00825FA3">
        <w:tc>
          <w:tcPr>
            <w:tcW w:w="1008" w:type="dxa"/>
          </w:tcPr>
          <w:p w:rsidR="00825FA3" w:rsidRPr="00825FA3" w:rsidRDefault="00825FA3" w:rsidP="00825FA3">
            <w:pPr>
              <w:widowControl w:val="0"/>
              <w:autoSpaceDE w:val="0"/>
              <w:autoSpaceDN w:val="0"/>
              <w:adjustRightInd w:val="0"/>
              <w:jc w:val="center"/>
              <w:rPr>
                <w:b/>
                <w:bCs/>
                <w:sz w:val="26"/>
                <w:szCs w:val="26"/>
              </w:rPr>
            </w:pPr>
          </w:p>
        </w:tc>
        <w:tc>
          <w:tcPr>
            <w:tcW w:w="5637" w:type="dxa"/>
          </w:tcPr>
          <w:p w:rsidR="00825FA3" w:rsidRPr="00825FA3" w:rsidRDefault="00825FA3" w:rsidP="00825FA3">
            <w:pPr>
              <w:widowControl w:val="0"/>
              <w:autoSpaceDE w:val="0"/>
              <w:autoSpaceDN w:val="0"/>
              <w:adjustRightInd w:val="0"/>
              <w:jc w:val="center"/>
              <w:rPr>
                <w:b/>
                <w:bCs/>
                <w:sz w:val="26"/>
                <w:szCs w:val="26"/>
              </w:rPr>
            </w:pPr>
          </w:p>
        </w:tc>
        <w:tc>
          <w:tcPr>
            <w:tcW w:w="3323" w:type="dxa"/>
          </w:tcPr>
          <w:p w:rsidR="00825FA3" w:rsidRPr="00825FA3" w:rsidRDefault="00825FA3" w:rsidP="00825FA3">
            <w:pPr>
              <w:widowControl w:val="0"/>
              <w:autoSpaceDE w:val="0"/>
              <w:autoSpaceDN w:val="0"/>
              <w:adjustRightInd w:val="0"/>
              <w:jc w:val="center"/>
              <w:rPr>
                <w:b/>
                <w:bCs/>
                <w:sz w:val="26"/>
                <w:szCs w:val="26"/>
              </w:rPr>
            </w:pPr>
          </w:p>
        </w:tc>
      </w:tr>
      <w:tr w:rsidR="00825FA3" w:rsidRPr="00825FA3" w:rsidTr="00825FA3">
        <w:tc>
          <w:tcPr>
            <w:tcW w:w="1008" w:type="dxa"/>
          </w:tcPr>
          <w:p w:rsidR="00825FA3" w:rsidRPr="00825FA3" w:rsidRDefault="00825FA3" w:rsidP="00825FA3">
            <w:pPr>
              <w:widowControl w:val="0"/>
              <w:autoSpaceDE w:val="0"/>
              <w:autoSpaceDN w:val="0"/>
              <w:adjustRightInd w:val="0"/>
              <w:jc w:val="center"/>
              <w:rPr>
                <w:b/>
                <w:bCs/>
                <w:sz w:val="26"/>
                <w:szCs w:val="26"/>
              </w:rPr>
            </w:pPr>
          </w:p>
        </w:tc>
        <w:tc>
          <w:tcPr>
            <w:tcW w:w="5637" w:type="dxa"/>
          </w:tcPr>
          <w:p w:rsidR="00825FA3" w:rsidRPr="00825FA3" w:rsidRDefault="00825FA3" w:rsidP="00825FA3">
            <w:pPr>
              <w:widowControl w:val="0"/>
              <w:autoSpaceDE w:val="0"/>
              <w:autoSpaceDN w:val="0"/>
              <w:adjustRightInd w:val="0"/>
              <w:jc w:val="center"/>
              <w:rPr>
                <w:b/>
                <w:bCs/>
                <w:sz w:val="26"/>
                <w:szCs w:val="26"/>
              </w:rPr>
            </w:pPr>
          </w:p>
        </w:tc>
        <w:tc>
          <w:tcPr>
            <w:tcW w:w="3323" w:type="dxa"/>
          </w:tcPr>
          <w:p w:rsidR="00825FA3" w:rsidRPr="00825FA3" w:rsidRDefault="00825FA3" w:rsidP="00825FA3">
            <w:pPr>
              <w:widowControl w:val="0"/>
              <w:autoSpaceDE w:val="0"/>
              <w:autoSpaceDN w:val="0"/>
              <w:adjustRightInd w:val="0"/>
              <w:jc w:val="center"/>
              <w:rPr>
                <w:b/>
                <w:bCs/>
                <w:sz w:val="26"/>
                <w:szCs w:val="26"/>
              </w:rPr>
            </w:pPr>
          </w:p>
        </w:tc>
      </w:tr>
      <w:tr w:rsidR="00825FA3" w:rsidRPr="00825FA3" w:rsidTr="00825FA3">
        <w:tc>
          <w:tcPr>
            <w:tcW w:w="1008" w:type="dxa"/>
          </w:tcPr>
          <w:p w:rsidR="00825FA3" w:rsidRPr="00825FA3" w:rsidRDefault="00825FA3" w:rsidP="00825FA3">
            <w:pPr>
              <w:widowControl w:val="0"/>
              <w:autoSpaceDE w:val="0"/>
              <w:autoSpaceDN w:val="0"/>
              <w:adjustRightInd w:val="0"/>
              <w:jc w:val="center"/>
              <w:rPr>
                <w:b/>
                <w:bCs/>
                <w:sz w:val="26"/>
                <w:szCs w:val="26"/>
              </w:rPr>
            </w:pPr>
          </w:p>
        </w:tc>
        <w:tc>
          <w:tcPr>
            <w:tcW w:w="5637" w:type="dxa"/>
          </w:tcPr>
          <w:p w:rsidR="00825FA3" w:rsidRPr="00825FA3" w:rsidRDefault="00825FA3" w:rsidP="00825FA3">
            <w:pPr>
              <w:widowControl w:val="0"/>
              <w:autoSpaceDE w:val="0"/>
              <w:autoSpaceDN w:val="0"/>
              <w:adjustRightInd w:val="0"/>
              <w:jc w:val="center"/>
              <w:rPr>
                <w:b/>
                <w:bCs/>
                <w:sz w:val="26"/>
                <w:szCs w:val="26"/>
              </w:rPr>
            </w:pPr>
          </w:p>
        </w:tc>
        <w:tc>
          <w:tcPr>
            <w:tcW w:w="3323" w:type="dxa"/>
          </w:tcPr>
          <w:p w:rsidR="00825FA3" w:rsidRPr="00825FA3" w:rsidRDefault="00825FA3" w:rsidP="00825FA3">
            <w:pPr>
              <w:widowControl w:val="0"/>
              <w:autoSpaceDE w:val="0"/>
              <w:autoSpaceDN w:val="0"/>
              <w:adjustRightInd w:val="0"/>
              <w:jc w:val="center"/>
              <w:rPr>
                <w:b/>
                <w:bCs/>
                <w:sz w:val="26"/>
                <w:szCs w:val="26"/>
              </w:rPr>
            </w:pPr>
          </w:p>
        </w:tc>
      </w:tr>
    </w:tbl>
    <w:p w:rsidR="00825FA3" w:rsidRPr="00825FA3" w:rsidRDefault="00825FA3" w:rsidP="00825FA3">
      <w:pPr>
        <w:widowControl w:val="0"/>
        <w:autoSpaceDE w:val="0"/>
        <w:autoSpaceDN w:val="0"/>
        <w:adjustRightInd w:val="0"/>
        <w:ind w:firstLine="720"/>
        <w:jc w:val="center"/>
        <w:rPr>
          <w:b/>
          <w:bCs/>
          <w:sz w:val="26"/>
          <w:szCs w:val="26"/>
        </w:rPr>
      </w:pPr>
    </w:p>
    <w:p w:rsidR="00825FA3" w:rsidRPr="00825FA3" w:rsidRDefault="00825FA3" w:rsidP="00825FA3">
      <w:pPr>
        <w:widowControl w:val="0"/>
        <w:autoSpaceDE w:val="0"/>
        <w:autoSpaceDN w:val="0"/>
        <w:adjustRightInd w:val="0"/>
        <w:ind w:firstLine="720"/>
        <w:jc w:val="center"/>
        <w:rPr>
          <w:b/>
          <w:bCs/>
        </w:rPr>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825FA3">
      <w:pPr>
        <w:widowControl w:val="0"/>
        <w:autoSpaceDE w:val="0"/>
        <w:autoSpaceDN w:val="0"/>
        <w:adjustRightInd w:val="0"/>
        <w:ind w:left="5670"/>
        <w:jc w:val="both"/>
        <w:rPr>
          <w:sz w:val="26"/>
          <w:szCs w:val="26"/>
        </w:rPr>
      </w:pPr>
    </w:p>
    <w:p w:rsidR="00825FA3" w:rsidRDefault="00825FA3" w:rsidP="00825FA3">
      <w:pPr>
        <w:widowControl w:val="0"/>
        <w:autoSpaceDE w:val="0"/>
        <w:autoSpaceDN w:val="0"/>
        <w:adjustRightInd w:val="0"/>
        <w:ind w:left="5670"/>
        <w:jc w:val="both"/>
        <w:rPr>
          <w:sz w:val="26"/>
          <w:szCs w:val="26"/>
        </w:rPr>
      </w:pPr>
    </w:p>
    <w:p w:rsidR="00825FA3" w:rsidRDefault="00825FA3" w:rsidP="00825FA3">
      <w:pPr>
        <w:widowControl w:val="0"/>
        <w:autoSpaceDE w:val="0"/>
        <w:autoSpaceDN w:val="0"/>
        <w:adjustRightInd w:val="0"/>
        <w:ind w:left="5670"/>
        <w:jc w:val="both"/>
        <w:rPr>
          <w:sz w:val="26"/>
          <w:szCs w:val="26"/>
        </w:rPr>
      </w:pPr>
    </w:p>
    <w:p w:rsidR="00304E90" w:rsidRDefault="00304E90" w:rsidP="00825FA3">
      <w:pPr>
        <w:widowControl w:val="0"/>
        <w:autoSpaceDE w:val="0"/>
        <w:autoSpaceDN w:val="0"/>
        <w:adjustRightInd w:val="0"/>
        <w:ind w:left="5670"/>
        <w:jc w:val="both"/>
        <w:rPr>
          <w:sz w:val="26"/>
          <w:szCs w:val="26"/>
        </w:rPr>
      </w:pPr>
    </w:p>
    <w:p w:rsidR="00304E90" w:rsidRDefault="00304E90" w:rsidP="00825FA3">
      <w:pPr>
        <w:widowControl w:val="0"/>
        <w:autoSpaceDE w:val="0"/>
        <w:autoSpaceDN w:val="0"/>
        <w:adjustRightInd w:val="0"/>
        <w:ind w:left="5670"/>
        <w:jc w:val="both"/>
        <w:rPr>
          <w:sz w:val="26"/>
          <w:szCs w:val="26"/>
        </w:rPr>
      </w:pPr>
    </w:p>
    <w:p w:rsidR="00304E90" w:rsidRDefault="00304E90" w:rsidP="00825FA3">
      <w:pPr>
        <w:widowControl w:val="0"/>
        <w:autoSpaceDE w:val="0"/>
        <w:autoSpaceDN w:val="0"/>
        <w:adjustRightInd w:val="0"/>
        <w:ind w:left="5670"/>
        <w:jc w:val="both"/>
        <w:rPr>
          <w:sz w:val="26"/>
          <w:szCs w:val="26"/>
        </w:rPr>
      </w:pPr>
    </w:p>
    <w:p w:rsidR="003C51AD" w:rsidRDefault="003C51AD" w:rsidP="00825FA3">
      <w:pPr>
        <w:widowControl w:val="0"/>
        <w:autoSpaceDE w:val="0"/>
        <w:autoSpaceDN w:val="0"/>
        <w:adjustRightInd w:val="0"/>
        <w:ind w:left="5670"/>
        <w:jc w:val="both"/>
        <w:rPr>
          <w:sz w:val="26"/>
          <w:szCs w:val="26"/>
        </w:rPr>
      </w:pPr>
    </w:p>
    <w:p w:rsidR="00825FA3" w:rsidRPr="00825FA3" w:rsidRDefault="000C0460" w:rsidP="00825FA3">
      <w:pPr>
        <w:widowControl w:val="0"/>
        <w:autoSpaceDE w:val="0"/>
        <w:autoSpaceDN w:val="0"/>
        <w:adjustRightInd w:val="0"/>
        <w:ind w:left="5670"/>
        <w:jc w:val="both"/>
      </w:pPr>
      <w:r>
        <w:rPr>
          <w:sz w:val="26"/>
          <w:szCs w:val="26"/>
        </w:rPr>
        <w:lastRenderedPageBreak/>
        <w:t xml:space="preserve">Приложение </w:t>
      </w:r>
      <w:r w:rsidRPr="00D911EF">
        <w:rPr>
          <w:sz w:val="26"/>
          <w:szCs w:val="26"/>
        </w:rPr>
        <w:t>№8</w:t>
      </w:r>
      <w:r w:rsidR="00825FA3" w:rsidRPr="00D911EF">
        <w:rPr>
          <w:sz w:val="26"/>
          <w:szCs w:val="26"/>
        </w:rPr>
        <w:t xml:space="preserve"> </w:t>
      </w:r>
      <w:r w:rsidR="00825FA3" w:rsidRPr="00825FA3">
        <w:rPr>
          <w:sz w:val="26"/>
          <w:szCs w:val="26"/>
        </w:rPr>
        <w:t>к муниципальной программе «Формирование современной городской среды на территории муниципального образования «город Дмитриев» Курской области на 2018-2024 годы»</w:t>
      </w:r>
    </w:p>
    <w:p w:rsidR="00825FA3" w:rsidRPr="00825FA3" w:rsidRDefault="00825FA3" w:rsidP="00825FA3">
      <w:pPr>
        <w:jc w:val="center"/>
        <w:rPr>
          <w:color w:val="000000"/>
          <w:sz w:val="28"/>
          <w:szCs w:val="28"/>
          <w:shd w:val="clear" w:color="auto" w:fill="FFFFFF"/>
        </w:rPr>
      </w:pPr>
    </w:p>
    <w:p w:rsidR="00825FA3" w:rsidRPr="00825FA3" w:rsidRDefault="00825FA3" w:rsidP="00825FA3">
      <w:pPr>
        <w:jc w:val="center"/>
        <w:rPr>
          <w:b/>
          <w:color w:val="000000"/>
          <w:sz w:val="28"/>
          <w:szCs w:val="28"/>
          <w:shd w:val="clear" w:color="auto" w:fill="FFFFFF"/>
        </w:rPr>
      </w:pPr>
      <w:r w:rsidRPr="00825FA3">
        <w:rPr>
          <w:b/>
          <w:color w:val="000000"/>
          <w:sz w:val="28"/>
          <w:szCs w:val="28"/>
          <w:shd w:val="clear" w:color="auto" w:fill="FFFFFF"/>
        </w:rPr>
        <w:t>Мероприятия по инвентаризации уровня благоустройства индивидуальных жилых домов и земельных участков, предоставленных для их размещения, с заключением по результатам инвентаризации соглашений с собственниками (пользователями) указанных домов (собственниками (пользователями)  земельных участков) об их благоустройстве не позднее 2024 года в соответствии с требованиями утвержденных в муниципальном образовании правил благоустройства</w:t>
      </w:r>
    </w:p>
    <w:p w:rsidR="00825FA3" w:rsidRPr="00825FA3" w:rsidRDefault="00825FA3" w:rsidP="00825FA3">
      <w:pPr>
        <w:jc w:val="center"/>
        <w:rPr>
          <w:b/>
          <w:color w:val="000000"/>
          <w:sz w:val="28"/>
          <w:szCs w:val="28"/>
          <w:shd w:val="clear" w:color="auto" w:fill="FFFFF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99"/>
        <w:gridCol w:w="5460"/>
        <w:gridCol w:w="3309"/>
      </w:tblGrid>
      <w:tr w:rsidR="00825FA3" w:rsidRPr="00825FA3" w:rsidTr="00825FA3">
        <w:tc>
          <w:tcPr>
            <w:tcW w:w="1242" w:type="dxa"/>
          </w:tcPr>
          <w:p w:rsidR="00825FA3" w:rsidRPr="00825FA3" w:rsidRDefault="00825FA3" w:rsidP="00825FA3">
            <w:pPr>
              <w:jc w:val="center"/>
              <w:rPr>
                <w:sz w:val="28"/>
                <w:szCs w:val="28"/>
              </w:rPr>
            </w:pPr>
            <w:r w:rsidRPr="00825FA3">
              <w:rPr>
                <w:sz w:val="28"/>
                <w:szCs w:val="28"/>
              </w:rPr>
              <w:t xml:space="preserve">№ </w:t>
            </w:r>
            <w:proofErr w:type="gramStart"/>
            <w:r w:rsidRPr="00825FA3">
              <w:rPr>
                <w:sz w:val="28"/>
                <w:szCs w:val="28"/>
              </w:rPr>
              <w:t>п</w:t>
            </w:r>
            <w:proofErr w:type="gramEnd"/>
            <w:r w:rsidRPr="00825FA3">
              <w:rPr>
                <w:sz w:val="28"/>
                <w:szCs w:val="28"/>
              </w:rPr>
              <w:t>/п</w:t>
            </w:r>
          </w:p>
        </w:tc>
        <w:tc>
          <w:tcPr>
            <w:tcW w:w="5705" w:type="dxa"/>
          </w:tcPr>
          <w:p w:rsidR="00825FA3" w:rsidRPr="00825FA3" w:rsidRDefault="00825FA3" w:rsidP="00825FA3">
            <w:pPr>
              <w:jc w:val="center"/>
              <w:rPr>
                <w:sz w:val="28"/>
                <w:szCs w:val="28"/>
              </w:rPr>
            </w:pPr>
            <w:r w:rsidRPr="00825FA3">
              <w:rPr>
                <w:sz w:val="28"/>
                <w:szCs w:val="28"/>
              </w:rPr>
              <w:t>Наименование</w:t>
            </w:r>
          </w:p>
        </w:tc>
        <w:tc>
          <w:tcPr>
            <w:tcW w:w="3474" w:type="dxa"/>
          </w:tcPr>
          <w:p w:rsidR="00825FA3" w:rsidRPr="00825FA3" w:rsidRDefault="00825FA3" w:rsidP="00825FA3">
            <w:pPr>
              <w:jc w:val="center"/>
              <w:rPr>
                <w:sz w:val="28"/>
                <w:szCs w:val="28"/>
              </w:rPr>
            </w:pPr>
            <w:r w:rsidRPr="00825FA3">
              <w:rPr>
                <w:sz w:val="28"/>
                <w:szCs w:val="28"/>
              </w:rPr>
              <w:t>Адрес</w:t>
            </w: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bl>
    <w:p w:rsidR="00825FA3" w:rsidRPr="00825FA3" w:rsidRDefault="00825FA3" w:rsidP="00825FA3">
      <w:pPr>
        <w:tabs>
          <w:tab w:val="left" w:pos="1423"/>
        </w:tabs>
        <w:rPr>
          <w:sz w:val="28"/>
          <w:szCs w:val="28"/>
        </w:rPr>
      </w:pPr>
    </w:p>
    <w:p w:rsidR="00825FA3" w:rsidRPr="00825FA3" w:rsidRDefault="00825FA3" w:rsidP="00825FA3">
      <w:pPr>
        <w:widowControl w:val="0"/>
        <w:autoSpaceDE w:val="0"/>
        <w:autoSpaceDN w:val="0"/>
        <w:adjustRightInd w:val="0"/>
        <w:ind w:firstLine="720"/>
        <w:jc w:val="right"/>
        <w:rPr>
          <w:sz w:val="26"/>
          <w:szCs w:val="26"/>
        </w:rPr>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825FA3">
      <w:pPr>
        <w:widowControl w:val="0"/>
        <w:autoSpaceDE w:val="0"/>
        <w:autoSpaceDN w:val="0"/>
        <w:adjustRightInd w:val="0"/>
        <w:ind w:left="5670"/>
        <w:jc w:val="both"/>
      </w:pPr>
    </w:p>
    <w:p w:rsidR="00825FA3" w:rsidRDefault="00825FA3" w:rsidP="00825FA3">
      <w:pPr>
        <w:widowControl w:val="0"/>
        <w:autoSpaceDE w:val="0"/>
        <w:autoSpaceDN w:val="0"/>
        <w:adjustRightInd w:val="0"/>
        <w:ind w:left="5670"/>
        <w:jc w:val="both"/>
      </w:pPr>
    </w:p>
    <w:p w:rsidR="00825FA3" w:rsidRDefault="00825FA3" w:rsidP="00825FA3">
      <w:pPr>
        <w:widowControl w:val="0"/>
        <w:autoSpaceDE w:val="0"/>
        <w:autoSpaceDN w:val="0"/>
        <w:adjustRightInd w:val="0"/>
        <w:ind w:left="5670"/>
        <w:jc w:val="both"/>
        <w:rPr>
          <w:sz w:val="26"/>
          <w:szCs w:val="26"/>
        </w:rPr>
      </w:pPr>
    </w:p>
    <w:p w:rsidR="000C0460" w:rsidRDefault="000C0460" w:rsidP="00825FA3">
      <w:pPr>
        <w:widowControl w:val="0"/>
        <w:autoSpaceDE w:val="0"/>
        <w:autoSpaceDN w:val="0"/>
        <w:adjustRightInd w:val="0"/>
        <w:ind w:left="5670"/>
        <w:jc w:val="both"/>
        <w:rPr>
          <w:sz w:val="26"/>
          <w:szCs w:val="26"/>
        </w:rPr>
      </w:pPr>
    </w:p>
    <w:p w:rsidR="000C0460" w:rsidRDefault="000C0460" w:rsidP="00825FA3">
      <w:pPr>
        <w:widowControl w:val="0"/>
        <w:autoSpaceDE w:val="0"/>
        <w:autoSpaceDN w:val="0"/>
        <w:adjustRightInd w:val="0"/>
        <w:ind w:left="5670"/>
        <w:jc w:val="both"/>
        <w:rPr>
          <w:sz w:val="26"/>
          <w:szCs w:val="26"/>
        </w:rPr>
      </w:pPr>
    </w:p>
    <w:p w:rsidR="000C0460" w:rsidRDefault="000C0460" w:rsidP="00825FA3">
      <w:pPr>
        <w:widowControl w:val="0"/>
        <w:autoSpaceDE w:val="0"/>
        <w:autoSpaceDN w:val="0"/>
        <w:adjustRightInd w:val="0"/>
        <w:ind w:left="5670"/>
        <w:jc w:val="both"/>
        <w:rPr>
          <w:sz w:val="26"/>
          <w:szCs w:val="26"/>
        </w:rPr>
      </w:pPr>
    </w:p>
    <w:p w:rsidR="00825FA3" w:rsidRPr="00825FA3" w:rsidRDefault="00825FA3" w:rsidP="00825FA3">
      <w:pPr>
        <w:widowControl w:val="0"/>
        <w:autoSpaceDE w:val="0"/>
        <w:autoSpaceDN w:val="0"/>
        <w:adjustRightInd w:val="0"/>
        <w:ind w:left="5670"/>
        <w:jc w:val="both"/>
      </w:pPr>
      <w:r w:rsidRPr="00825FA3">
        <w:rPr>
          <w:sz w:val="26"/>
          <w:szCs w:val="26"/>
        </w:rPr>
        <w:t xml:space="preserve">Приложение </w:t>
      </w:r>
      <w:r w:rsidR="000C0460" w:rsidRPr="00D911EF">
        <w:rPr>
          <w:sz w:val="26"/>
          <w:szCs w:val="26"/>
        </w:rPr>
        <w:t>№9</w:t>
      </w:r>
      <w:r w:rsidRPr="00D911EF">
        <w:rPr>
          <w:sz w:val="26"/>
          <w:szCs w:val="26"/>
        </w:rPr>
        <w:t xml:space="preserve"> </w:t>
      </w:r>
      <w:r w:rsidRPr="00825FA3">
        <w:rPr>
          <w:sz w:val="26"/>
          <w:szCs w:val="26"/>
        </w:rPr>
        <w:t>к муниципальной программе «Формирование современной городской среды на территории муниципального образования «город Дмитриев» Курской области на 2018-2024 годы»</w:t>
      </w:r>
    </w:p>
    <w:p w:rsidR="00825FA3" w:rsidRPr="00825FA3" w:rsidRDefault="00825FA3" w:rsidP="00825FA3">
      <w:pPr>
        <w:widowControl w:val="0"/>
        <w:ind w:left="4820"/>
        <w:jc w:val="center"/>
        <w:rPr>
          <w:color w:val="000000"/>
          <w:sz w:val="28"/>
          <w:szCs w:val="28"/>
        </w:rPr>
      </w:pPr>
    </w:p>
    <w:p w:rsidR="00825FA3" w:rsidRPr="00825FA3" w:rsidRDefault="00825FA3" w:rsidP="00825FA3">
      <w:pPr>
        <w:jc w:val="center"/>
        <w:rPr>
          <w:color w:val="000000"/>
          <w:sz w:val="28"/>
          <w:szCs w:val="28"/>
          <w:shd w:val="clear" w:color="auto" w:fill="FFFFFF"/>
        </w:rPr>
      </w:pPr>
    </w:p>
    <w:p w:rsidR="00825FA3" w:rsidRPr="00825FA3" w:rsidRDefault="00825FA3" w:rsidP="00825FA3">
      <w:pPr>
        <w:jc w:val="center"/>
        <w:rPr>
          <w:b/>
          <w:color w:val="000000"/>
          <w:sz w:val="28"/>
          <w:szCs w:val="28"/>
          <w:shd w:val="clear" w:color="auto" w:fill="FFFFFF"/>
        </w:rPr>
      </w:pPr>
      <w:r w:rsidRPr="00825FA3">
        <w:rPr>
          <w:b/>
          <w:color w:val="000000"/>
          <w:sz w:val="28"/>
          <w:szCs w:val="28"/>
          <w:shd w:val="clear" w:color="auto" w:fill="FFFFFF"/>
        </w:rPr>
        <w:t xml:space="preserve">Мероприятия по проведению работ по образованию земельных участков, на которых расположены многоквартирные дома, </w:t>
      </w:r>
      <w:proofErr w:type="gramStart"/>
      <w:r w:rsidRPr="00825FA3">
        <w:rPr>
          <w:b/>
          <w:color w:val="000000"/>
          <w:sz w:val="28"/>
          <w:szCs w:val="28"/>
          <w:shd w:val="clear" w:color="auto" w:fill="FFFFFF"/>
        </w:rPr>
        <w:t>работы</w:t>
      </w:r>
      <w:proofErr w:type="gramEnd"/>
      <w:r w:rsidRPr="00825FA3">
        <w:rPr>
          <w:b/>
          <w:color w:val="000000"/>
          <w:sz w:val="28"/>
          <w:szCs w:val="28"/>
          <w:shd w:val="clear" w:color="auto" w:fill="FFFFFF"/>
        </w:rPr>
        <w:t xml:space="preserve"> по благоустройству дворовых территорий которых </w:t>
      </w:r>
      <w:proofErr w:type="spellStart"/>
      <w:r w:rsidRPr="00825FA3">
        <w:rPr>
          <w:b/>
          <w:color w:val="000000"/>
          <w:sz w:val="28"/>
          <w:szCs w:val="28"/>
          <w:shd w:val="clear" w:color="auto" w:fill="FFFFFF"/>
        </w:rPr>
        <w:t>софинансируются</w:t>
      </w:r>
      <w:proofErr w:type="spellEnd"/>
      <w:r w:rsidRPr="00825FA3">
        <w:rPr>
          <w:b/>
          <w:color w:val="000000"/>
          <w:sz w:val="28"/>
          <w:szCs w:val="28"/>
          <w:shd w:val="clear" w:color="auto" w:fill="FFFFFF"/>
        </w:rPr>
        <w:t xml:space="preserve"> из бюджета Курской области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99"/>
        <w:gridCol w:w="5460"/>
        <w:gridCol w:w="3309"/>
      </w:tblGrid>
      <w:tr w:rsidR="00825FA3" w:rsidRPr="00825FA3" w:rsidTr="00825FA3">
        <w:tc>
          <w:tcPr>
            <w:tcW w:w="1242" w:type="dxa"/>
          </w:tcPr>
          <w:p w:rsidR="00825FA3" w:rsidRPr="00825FA3" w:rsidRDefault="00825FA3" w:rsidP="00825FA3">
            <w:pPr>
              <w:jc w:val="center"/>
              <w:rPr>
                <w:sz w:val="28"/>
                <w:szCs w:val="28"/>
              </w:rPr>
            </w:pPr>
            <w:r w:rsidRPr="00825FA3">
              <w:rPr>
                <w:sz w:val="28"/>
                <w:szCs w:val="28"/>
              </w:rPr>
              <w:t xml:space="preserve">№ </w:t>
            </w:r>
            <w:proofErr w:type="gramStart"/>
            <w:r w:rsidRPr="00825FA3">
              <w:rPr>
                <w:sz w:val="28"/>
                <w:szCs w:val="28"/>
              </w:rPr>
              <w:t>п</w:t>
            </w:r>
            <w:proofErr w:type="gramEnd"/>
            <w:r w:rsidRPr="00825FA3">
              <w:rPr>
                <w:sz w:val="28"/>
                <w:szCs w:val="28"/>
              </w:rPr>
              <w:t>/п</w:t>
            </w:r>
          </w:p>
        </w:tc>
        <w:tc>
          <w:tcPr>
            <w:tcW w:w="5705" w:type="dxa"/>
          </w:tcPr>
          <w:p w:rsidR="00825FA3" w:rsidRPr="00825FA3" w:rsidRDefault="00825FA3" w:rsidP="00825FA3">
            <w:pPr>
              <w:jc w:val="center"/>
              <w:rPr>
                <w:sz w:val="28"/>
                <w:szCs w:val="28"/>
              </w:rPr>
            </w:pPr>
            <w:r w:rsidRPr="00825FA3">
              <w:rPr>
                <w:sz w:val="28"/>
                <w:szCs w:val="28"/>
              </w:rPr>
              <w:t>Наименование</w:t>
            </w:r>
          </w:p>
        </w:tc>
        <w:tc>
          <w:tcPr>
            <w:tcW w:w="3474" w:type="dxa"/>
          </w:tcPr>
          <w:p w:rsidR="00825FA3" w:rsidRPr="00825FA3" w:rsidRDefault="00825FA3" w:rsidP="00825FA3">
            <w:pPr>
              <w:jc w:val="center"/>
              <w:rPr>
                <w:sz w:val="28"/>
                <w:szCs w:val="28"/>
              </w:rPr>
            </w:pPr>
            <w:r w:rsidRPr="00825FA3">
              <w:rPr>
                <w:sz w:val="28"/>
                <w:szCs w:val="28"/>
              </w:rPr>
              <w:t>Адрес</w:t>
            </w: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bl>
    <w:p w:rsidR="00825FA3" w:rsidRPr="00825FA3" w:rsidRDefault="00825FA3" w:rsidP="00825FA3">
      <w:pPr>
        <w:tabs>
          <w:tab w:val="left" w:pos="1423"/>
        </w:tabs>
        <w:rPr>
          <w:sz w:val="28"/>
          <w:szCs w:val="28"/>
        </w:rPr>
      </w:pPr>
    </w:p>
    <w:p w:rsidR="00825FA3" w:rsidRPr="00825FA3" w:rsidRDefault="00825FA3" w:rsidP="00825FA3">
      <w:pPr>
        <w:widowControl w:val="0"/>
        <w:autoSpaceDE w:val="0"/>
        <w:autoSpaceDN w:val="0"/>
        <w:adjustRightInd w:val="0"/>
        <w:ind w:firstLine="720"/>
        <w:jc w:val="right"/>
        <w:rPr>
          <w:sz w:val="26"/>
          <w:szCs w:val="26"/>
        </w:rPr>
      </w:pPr>
    </w:p>
    <w:p w:rsidR="00825FA3" w:rsidRPr="00825FA3" w:rsidRDefault="00825FA3" w:rsidP="00825FA3">
      <w:pPr>
        <w:widowControl w:val="0"/>
        <w:autoSpaceDE w:val="0"/>
        <w:autoSpaceDN w:val="0"/>
        <w:adjustRightInd w:val="0"/>
        <w:ind w:firstLine="720"/>
        <w:jc w:val="right"/>
        <w:rPr>
          <w:sz w:val="26"/>
          <w:szCs w:val="26"/>
        </w:rPr>
      </w:pPr>
    </w:p>
    <w:p w:rsidR="00825FA3" w:rsidRPr="00825FA3" w:rsidRDefault="00825FA3" w:rsidP="00825FA3">
      <w:pPr>
        <w:widowControl w:val="0"/>
        <w:autoSpaceDE w:val="0"/>
        <w:autoSpaceDN w:val="0"/>
        <w:adjustRightInd w:val="0"/>
        <w:ind w:firstLine="720"/>
        <w:jc w:val="right"/>
        <w:rPr>
          <w:sz w:val="26"/>
          <w:szCs w:val="26"/>
        </w:rPr>
      </w:pPr>
    </w:p>
    <w:p w:rsidR="00825FA3" w:rsidRPr="00825FA3" w:rsidRDefault="00825FA3" w:rsidP="008A2CB6">
      <w:pPr>
        <w:widowControl w:val="0"/>
        <w:autoSpaceDE w:val="0"/>
        <w:autoSpaceDN w:val="0"/>
        <w:adjustRightInd w:val="0"/>
        <w:ind w:firstLine="720"/>
        <w:jc w:val="center"/>
        <w:rPr>
          <w:sz w:val="26"/>
          <w:szCs w:val="26"/>
        </w:rPr>
        <w:sectPr w:rsidR="00825FA3" w:rsidRPr="00825FA3" w:rsidSect="00825FA3">
          <w:headerReference w:type="default" r:id="rId13"/>
          <w:pgSz w:w="11906" w:h="16838"/>
          <w:pgMar w:top="720" w:right="907" w:bottom="539" w:left="1247" w:header="720" w:footer="720" w:gutter="0"/>
          <w:cols w:space="720"/>
          <w:titlePg/>
          <w:docGrid w:linePitch="272"/>
        </w:sectPr>
      </w:pPr>
    </w:p>
    <w:p w:rsidR="00825FA3" w:rsidRDefault="00825FA3" w:rsidP="008A2CB6">
      <w:pPr>
        <w:widowControl w:val="0"/>
        <w:autoSpaceDE w:val="0"/>
        <w:autoSpaceDN w:val="0"/>
        <w:adjustRightInd w:val="0"/>
      </w:pPr>
    </w:p>
    <w:p w:rsidR="00FB0563" w:rsidRPr="00185CA9" w:rsidRDefault="00FB0563" w:rsidP="00EB2822">
      <w:pPr>
        <w:widowControl w:val="0"/>
        <w:autoSpaceDE w:val="0"/>
        <w:autoSpaceDN w:val="0"/>
        <w:adjustRightInd w:val="0"/>
        <w:ind w:left="4253"/>
      </w:pPr>
      <w:r>
        <w:t>Приложение №</w:t>
      </w:r>
      <w:r w:rsidR="000C0460">
        <w:t>10</w:t>
      </w:r>
      <w:r>
        <w:t xml:space="preserve"> </w:t>
      </w:r>
      <w:r w:rsidRPr="00185CA9">
        <w:t xml:space="preserve">к муниципальной программе </w:t>
      </w:r>
      <w:r w:rsidRPr="00185CA9">
        <w:rPr>
          <w:spacing w:val="-2"/>
        </w:rPr>
        <w:t xml:space="preserve">«Формирование современной городской среды на территории </w:t>
      </w:r>
      <w:r w:rsidR="00EB2822">
        <w:rPr>
          <w:spacing w:val="-2"/>
        </w:rPr>
        <w:t>муниципального образования</w:t>
      </w:r>
      <w:r w:rsidRPr="00185CA9">
        <w:rPr>
          <w:spacing w:val="-2"/>
        </w:rPr>
        <w:t xml:space="preserve"> </w:t>
      </w:r>
      <w:r w:rsidR="00EB2822">
        <w:rPr>
          <w:szCs w:val="28"/>
        </w:rPr>
        <w:t>«г</w:t>
      </w:r>
      <w:r w:rsidRPr="00185CA9">
        <w:rPr>
          <w:szCs w:val="28"/>
        </w:rPr>
        <w:t xml:space="preserve">ород Дмитриев» Курской области </w:t>
      </w:r>
      <w:r w:rsidRPr="00185CA9">
        <w:rPr>
          <w:spacing w:val="-2"/>
        </w:rPr>
        <w:t>на 201</w:t>
      </w:r>
      <w:r w:rsidR="00EB2822">
        <w:rPr>
          <w:spacing w:val="-2"/>
        </w:rPr>
        <w:t>8-2024</w:t>
      </w:r>
      <w:r>
        <w:rPr>
          <w:spacing w:val="-2"/>
        </w:rPr>
        <w:t xml:space="preserve"> </w:t>
      </w:r>
      <w:r w:rsidRPr="00185CA9">
        <w:rPr>
          <w:spacing w:val="-2"/>
        </w:rPr>
        <w:t>год</w:t>
      </w:r>
      <w:r>
        <w:rPr>
          <w:spacing w:val="-2"/>
        </w:rPr>
        <w:t>ы»</w:t>
      </w:r>
    </w:p>
    <w:p w:rsidR="00FB0563" w:rsidRDefault="00FB0563" w:rsidP="00FB0563">
      <w:pPr>
        <w:jc w:val="center"/>
        <w:rPr>
          <w:b/>
        </w:rPr>
      </w:pPr>
    </w:p>
    <w:p w:rsidR="00FB0563" w:rsidRDefault="00FB0563" w:rsidP="00FB0563">
      <w:pPr>
        <w:jc w:val="center"/>
        <w:rPr>
          <w:b/>
        </w:rPr>
      </w:pPr>
    </w:p>
    <w:p w:rsidR="00FB0563" w:rsidRDefault="00FB0563" w:rsidP="00FB0563">
      <w:pPr>
        <w:jc w:val="center"/>
        <w:rPr>
          <w:b/>
        </w:rPr>
      </w:pPr>
    </w:p>
    <w:p w:rsidR="00FB0563" w:rsidRDefault="00FB0563" w:rsidP="00FB0563">
      <w:pPr>
        <w:widowControl w:val="0"/>
        <w:autoSpaceDE w:val="0"/>
        <w:autoSpaceDN w:val="0"/>
        <w:adjustRightInd w:val="0"/>
        <w:ind w:firstLine="491"/>
        <w:jc w:val="center"/>
        <w:rPr>
          <w:b/>
        </w:rPr>
      </w:pPr>
      <w:r w:rsidRPr="007A6E23">
        <w:rPr>
          <w:b/>
        </w:rPr>
        <w:t>Минимальный перечень</w:t>
      </w:r>
    </w:p>
    <w:p w:rsidR="00FB0563" w:rsidRDefault="00FB0563" w:rsidP="00FB0563">
      <w:pPr>
        <w:widowControl w:val="0"/>
        <w:autoSpaceDE w:val="0"/>
        <w:autoSpaceDN w:val="0"/>
        <w:adjustRightInd w:val="0"/>
        <w:ind w:firstLine="491"/>
        <w:jc w:val="center"/>
        <w:rPr>
          <w:b/>
        </w:rPr>
      </w:pPr>
      <w:r w:rsidRPr="007A6E23">
        <w:rPr>
          <w:b/>
        </w:rPr>
        <w:t xml:space="preserve">работ по благоустройству </w:t>
      </w:r>
      <w:r w:rsidR="00367150">
        <w:rPr>
          <w:b/>
        </w:rPr>
        <w:t>придомовых</w:t>
      </w:r>
      <w:r w:rsidRPr="007A6E23">
        <w:rPr>
          <w:b/>
        </w:rPr>
        <w:t xml:space="preserve"> территорий </w:t>
      </w:r>
      <w:r w:rsidR="00367150">
        <w:rPr>
          <w:b/>
        </w:rPr>
        <w:t>жилых домов</w:t>
      </w:r>
      <w:r w:rsidRPr="007A6E23">
        <w:rPr>
          <w:b/>
        </w:rPr>
        <w:t>,</w:t>
      </w:r>
    </w:p>
    <w:p w:rsidR="00FB0563" w:rsidRPr="007A6E23" w:rsidRDefault="00FB0563" w:rsidP="00FB0563">
      <w:pPr>
        <w:widowControl w:val="0"/>
        <w:autoSpaceDE w:val="0"/>
        <w:autoSpaceDN w:val="0"/>
        <w:adjustRightInd w:val="0"/>
        <w:ind w:firstLine="491"/>
        <w:jc w:val="center"/>
        <w:rPr>
          <w:b/>
        </w:rPr>
      </w:pPr>
      <w:r w:rsidRPr="007A6E23">
        <w:rPr>
          <w:b/>
        </w:rPr>
        <w:t>с приложением визуализированного перечня образцов элементов благоустройства, предполагаемых к размещению на дворовой территории</w:t>
      </w:r>
    </w:p>
    <w:p w:rsidR="00FB0563" w:rsidRDefault="00FB0563" w:rsidP="00FB0563">
      <w:pPr>
        <w:tabs>
          <w:tab w:val="left" w:pos="-3220"/>
        </w:tabs>
        <w:rPr>
          <w:sz w:val="18"/>
          <w:szCs w:val="18"/>
        </w:rPr>
      </w:pPr>
    </w:p>
    <w:p w:rsidR="00FB0563" w:rsidRDefault="00FB0563" w:rsidP="00FB0563">
      <w:pPr>
        <w:tabs>
          <w:tab w:val="left" w:pos="-3220"/>
        </w:tabs>
        <w:rPr>
          <w:sz w:val="18"/>
          <w:szCs w:val="18"/>
        </w:rPr>
      </w:pPr>
    </w:p>
    <w:p w:rsidR="00FB0563" w:rsidRDefault="00FB0563" w:rsidP="00FB0563">
      <w:pPr>
        <w:tabs>
          <w:tab w:val="left" w:pos="-3220"/>
        </w:tabs>
        <w:rPr>
          <w:sz w:val="18"/>
          <w:szCs w:val="18"/>
        </w:rPr>
      </w:pPr>
    </w:p>
    <w:tbl>
      <w:tblPr>
        <w:tblStyle w:val="aa"/>
        <w:tblW w:w="0" w:type="auto"/>
        <w:tblLook w:val="04A0" w:firstRow="1" w:lastRow="0" w:firstColumn="1" w:lastColumn="0" w:noHBand="0" w:noVBand="1"/>
      </w:tblPr>
      <w:tblGrid>
        <w:gridCol w:w="1069"/>
        <w:gridCol w:w="2275"/>
        <w:gridCol w:w="2651"/>
        <w:gridCol w:w="3576"/>
      </w:tblGrid>
      <w:tr w:rsidR="00FB0563" w:rsidTr="00FB0563">
        <w:trPr>
          <w:trHeight w:val="1162"/>
        </w:trPr>
        <w:tc>
          <w:tcPr>
            <w:tcW w:w="1211" w:type="dxa"/>
          </w:tcPr>
          <w:p w:rsidR="00FB0563" w:rsidRPr="00AD1026" w:rsidRDefault="00FB0563" w:rsidP="00FB0563">
            <w:pPr>
              <w:tabs>
                <w:tab w:val="left" w:pos="-3220"/>
              </w:tabs>
              <w:jc w:val="center"/>
            </w:pPr>
            <w:r w:rsidRPr="00AD1026">
              <w:t xml:space="preserve">№ </w:t>
            </w:r>
            <w:proofErr w:type="gramStart"/>
            <w:r w:rsidRPr="00AD1026">
              <w:t>п</w:t>
            </w:r>
            <w:proofErr w:type="gramEnd"/>
            <w:r w:rsidRPr="00AD1026">
              <w:t>/п</w:t>
            </w:r>
          </w:p>
        </w:tc>
        <w:tc>
          <w:tcPr>
            <w:tcW w:w="2441" w:type="dxa"/>
          </w:tcPr>
          <w:p w:rsidR="00FB0563" w:rsidRPr="00AD1026" w:rsidRDefault="00FB0563" w:rsidP="00FB0563">
            <w:pPr>
              <w:tabs>
                <w:tab w:val="left" w:pos="-3220"/>
              </w:tabs>
              <w:jc w:val="center"/>
            </w:pPr>
            <w:r w:rsidRPr="00AD1026">
              <w:t>Перечень работ, входящих в минимальный перечень работ</w:t>
            </w:r>
          </w:p>
        </w:tc>
        <w:tc>
          <w:tcPr>
            <w:tcW w:w="5917" w:type="dxa"/>
            <w:gridSpan w:val="2"/>
          </w:tcPr>
          <w:p w:rsidR="00FB0563" w:rsidRPr="00AD1026" w:rsidRDefault="00FB0563" w:rsidP="00FB0563">
            <w:pPr>
              <w:tabs>
                <w:tab w:val="left" w:pos="-3220"/>
              </w:tabs>
              <w:jc w:val="center"/>
              <w:rPr>
                <w:sz w:val="18"/>
                <w:szCs w:val="18"/>
              </w:rPr>
            </w:pPr>
            <w:r w:rsidRPr="00AD1026">
              <w:t>Визуализированный перечень образцов элементов благоустройства, предполагаемых к размещению на дворовой территории</w:t>
            </w:r>
          </w:p>
        </w:tc>
      </w:tr>
      <w:tr w:rsidR="00FB0563" w:rsidTr="00FB0563">
        <w:trPr>
          <w:trHeight w:val="276"/>
        </w:trPr>
        <w:tc>
          <w:tcPr>
            <w:tcW w:w="1211" w:type="dxa"/>
          </w:tcPr>
          <w:p w:rsidR="00FB0563" w:rsidRPr="00AD1026" w:rsidRDefault="00FB0563" w:rsidP="00FB0563">
            <w:pPr>
              <w:pStyle w:val="af1"/>
              <w:numPr>
                <w:ilvl w:val="0"/>
                <w:numId w:val="11"/>
              </w:numPr>
              <w:tabs>
                <w:tab w:val="left" w:pos="-3220"/>
              </w:tabs>
              <w:spacing w:after="0" w:line="240" w:lineRule="auto"/>
              <w:rPr>
                <w:rFonts w:ascii="Times New Roman" w:hAnsi="Times New Roman"/>
                <w:sz w:val="24"/>
                <w:szCs w:val="24"/>
              </w:rPr>
            </w:pPr>
          </w:p>
        </w:tc>
        <w:tc>
          <w:tcPr>
            <w:tcW w:w="2441" w:type="dxa"/>
            <w:vAlign w:val="center"/>
          </w:tcPr>
          <w:p w:rsidR="00FB0563" w:rsidRPr="00AD1026" w:rsidRDefault="00FB0563" w:rsidP="00367150">
            <w:pPr>
              <w:tabs>
                <w:tab w:val="left" w:pos="-3220"/>
              </w:tabs>
              <w:jc w:val="center"/>
            </w:pPr>
            <w:bookmarkStart w:id="4" w:name="OLE_LINK1"/>
            <w:r w:rsidRPr="00AD1026">
              <w:t xml:space="preserve">Ремонт </w:t>
            </w:r>
            <w:r w:rsidR="00367150">
              <w:t>придомовых</w:t>
            </w:r>
            <w:r w:rsidRPr="00AD1026">
              <w:t xml:space="preserve"> проездов</w:t>
            </w:r>
            <w:bookmarkEnd w:id="4"/>
          </w:p>
        </w:tc>
        <w:tc>
          <w:tcPr>
            <w:tcW w:w="5917" w:type="dxa"/>
            <w:gridSpan w:val="2"/>
          </w:tcPr>
          <w:p w:rsidR="00FB0563" w:rsidRDefault="00FB0563" w:rsidP="00FB0563">
            <w:pPr>
              <w:tabs>
                <w:tab w:val="left" w:pos="-3220"/>
              </w:tabs>
              <w:rPr>
                <w:sz w:val="18"/>
                <w:szCs w:val="18"/>
              </w:rPr>
            </w:pPr>
            <w:r>
              <w:rPr>
                <w:sz w:val="18"/>
                <w:szCs w:val="18"/>
              </w:rPr>
              <w:t>-</w:t>
            </w:r>
          </w:p>
        </w:tc>
      </w:tr>
      <w:tr w:rsidR="00FB0563" w:rsidTr="00FB0563">
        <w:trPr>
          <w:trHeight w:val="240"/>
        </w:trPr>
        <w:tc>
          <w:tcPr>
            <w:tcW w:w="1211" w:type="dxa"/>
            <w:vMerge w:val="restart"/>
          </w:tcPr>
          <w:p w:rsidR="00FB0563" w:rsidRPr="00AD1026" w:rsidRDefault="00FB0563" w:rsidP="00FB0563">
            <w:pPr>
              <w:pStyle w:val="af1"/>
              <w:numPr>
                <w:ilvl w:val="0"/>
                <w:numId w:val="11"/>
              </w:numPr>
              <w:tabs>
                <w:tab w:val="left" w:pos="-3220"/>
              </w:tabs>
              <w:spacing w:after="0" w:line="240" w:lineRule="auto"/>
              <w:rPr>
                <w:rFonts w:ascii="Times New Roman" w:hAnsi="Times New Roman"/>
                <w:sz w:val="24"/>
                <w:szCs w:val="24"/>
              </w:rPr>
            </w:pPr>
          </w:p>
        </w:tc>
        <w:tc>
          <w:tcPr>
            <w:tcW w:w="2441" w:type="dxa"/>
            <w:vMerge w:val="restart"/>
            <w:vAlign w:val="center"/>
          </w:tcPr>
          <w:p w:rsidR="00FB0563" w:rsidRPr="00AD1026" w:rsidRDefault="00FB0563" w:rsidP="00367150">
            <w:pPr>
              <w:tabs>
                <w:tab w:val="left" w:pos="-3220"/>
              </w:tabs>
              <w:jc w:val="center"/>
            </w:pPr>
            <w:bookmarkStart w:id="5" w:name="OLE_LINK2"/>
            <w:r w:rsidRPr="00AD1026">
              <w:t xml:space="preserve">Обеспечение освещения </w:t>
            </w:r>
            <w:bookmarkEnd w:id="5"/>
            <w:r w:rsidR="00367150">
              <w:t>придомовых территорий жилых домов</w:t>
            </w:r>
          </w:p>
        </w:tc>
        <w:tc>
          <w:tcPr>
            <w:tcW w:w="2693" w:type="dxa"/>
          </w:tcPr>
          <w:p w:rsidR="00FB0563" w:rsidRDefault="00FB0563" w:rsidP="00FB0563">
            <w:pPr>
              <w:tabs>
                <w:tab w:val="left" w:pos="-3220"/>
              </w:tabs>
              <w:jc w:val="center"/>
              <w:rPr>
                <w:sz w:val="18"/>
                <w:szCs w:val="18"/>
              </w:rPr>
            </w:pPr>
            <w:r>
              <w:rPr>
                <w:sz w:val="18"/>
                <w:szCs w:val="18"/>
              </w:rPr>
              <w:t>над подъездом</w:t>
            </w:r>
          </w:p>
        </w:tc>
        <w:tc>
          <w:tcPr>
            <w:tcW w:w="3224" w:type="dxa"/>
          </w:tcPr>
          <w:p w:rsidR="00FB0563" w:rsidRDefault="00FB0563" w:rsidP="00FB0563">
            <w:pPr>
              <w:tabs>
                <w:tab w:val="left" w:pos="-3220"/>
              </w:tabs>
              <w:jc w:val="center"/>
              <w:rPr>
                <w:sz w:val="18"/>
                <w:szCs w:val="18"/>
              </w:rPr>
            </w:pPr>
            <w:r>
              <w:rPr>
                <w:sz w:val="18"/>
                <w:szCs w:val="18"/>
              </w:rPr>
              <w:t>на крыше дома</w:t>
            </w:r>
          </w:p>
        </w:tc>
      </w:tr>
      <w:tr w:rsidR="00FB0563" w:rsidTr="00FB0563">
        <w:trPr>
          <w:trHeight w:val="240"/>
        </w:trPr>
        <w:tc>
          <w:tcPr>
            <w:tcW w:w="1211" w:type="dxa"/>
            <w:vMerge/>
          </w:tcPr>
          <w:p w:rsidR="00FB0563" w:rsidRPr="00AD1026" w:rsidRDefault="00FB0563" w:rsidP="00FB0563">
            <w:pPr>
              <w:pStyle w:val="af1"/>
              <w:numPr>
                <w:ilvl w:val="0"/>
                <w:numId w:val="11"/>
              </w:numPr>
              <w:tabs>
                <w:tab w:val="left" w:pos="-3220"/>
              </w:tabs>
              <w:spacing w:after="0" w:line="240" w:lineRule="auto"/>
              <w:rPr>
                <w:rFonts w:ascii="Times New Roman" w:hAnsi="Times New Roman"/>
                <w:sz w:val="24"/>
                <w:szCs w:val="24"/>
              </w:rPr>
            </w:pPr>
          </w:p>
        </w:tc>
        <w:tc>
          <w:tcPr>
            <w:tcW w:w="2441" w:type="dxa"/>
            <w:vMerge/>
          </w:tcPr>
          <w:p w:rsidR="00FB0563" w:rsidRPr="00AD1026" w:rsidRDefault="00FB0563" w:rsidP="00FB0563">
            <w:pPr>
              <w:tabs>
                <w:tab w:val="left" w:pos="-3220"/>
              </w:tabs>
            </w:pPr>
          </w:p>
        </w:tc>
        <w:tc>
          <w:tcPr>
            <w:tcW w:w="2693" w:type="dxa"/>
          </w:tcPr>
          <w:p w:rsidR="00FB0563" w:rsidRDefault="00FB0563" w:rsidP="00FB0563">
            <w:pPr>
              <w:tabs>
                <w:tab w:val="left" w:pos="-3220"/>
              </w:tabs>
              <w:jc w:val="center"/>
              <w:rPr>
                <w:sz w:val="18"/>
                <w:szCs w:val="18"/>
              </w:rPr>
            </w:pPr>
          </w:p>
          <w:p w:rsidR="00FB0563" w:rsidRDefault="00FB0563" w:rsidP="00FB0563">
            <w:pPr>
              <w:tabs>
                <w:tab w:val="left" w:pos="-3220"/>
              </w:tabs>
              <w:jc w:val="center"/>
              <w:rPr>
                <w:sz w:val="18"/>
                <w:szCs w:val="18"/>
              </w:rPr>
            </w:pPr>
          </w:p>
          <w:p w:rsidR="00FB0563" w:rsidRDefault="00FB0563" w:rsidP="00FB0563">
            <w:pPr>
              <w:tabs>
                <w:tab w:val="left" w:pos="-3220"/>
              </w:tabs>
              <w:jc w:val="center"/>
              <w:rPr>
                <w:sz w:val="18"/>
                <w:szCs w:val="18"/>
              </w:rPr>
            </w:pPr>
            <w:r>
              <w:rPr>
                <w:noProof/>
              </w:rPr>
              <w:drawing>
                <wp:inline distT="0" distB="0" distL="0" distR="0" wp14:anchorId="109F68DC" wp14:editId="4E86769E">
                  <wp:extent cx="1445849" cy="1301578"/>
                  <wp:effectExtent l="0" t="0" r="254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44386" cy="1300261"/>
                          </a:xfrm>
                          <a:prstGeom prst="rect">
                            <a:avLst/>
                          </a:prstGeom>
                        </pic:spPr>
                      </pic:pic>
                    </a:graphicData>
                  </a:graphic>
                </wp:inline>
              </w:drawing>
            </w:r>
          </w:p>
        </w:tc>
        <w:tc>
          <w:tcPr>
            <w:tcW w:w="3224" w:type="dxa"/>
            <w:vAlign w:val="center"/>
          </w:tcPr>
          <w:p w:rsidR="00FB0563" w:rsidRDefault="00FB0563" w:rsidP="00FB0563">
            <w:pPr>
              <w:tabs>
                <w:tab w:val="left" w:pos="-3220"/>
              </w:tabs>
              <w:jc w:val="center"/>
              <w:rPr>
                <w:sz w:val="18"/>
                <w:szCs w:val="18"/>
              </w:rPr>
            </w:pPr>
            <w:r>
              <w:rPr>
                <w:noProof/>
              </w:rPr>
              <w:drawing>
                <wp:inline distT="0" distB="0" distL="0" distR="0" wp14:anchorId="17817C2B" wp14:editId="5D853F42">
                  <wp:extent cx="2128838" cy="1419225"/>
                  <wp:effectExtent l="0" t="0" r="508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28838" cy="1419225"/>
                          </a:xfrm>
                          <a:prstGeom prst="rect">
                            <a:avLst/>
                          </a:prstGeom>
                        </pic:spPr>
                      </pic:pic>
                    </a:graphicData>
                  </a:graphic>
                </wp:inline>
              </w:drawing>
            </w:r>
          </w:p>
          <w:p w:rsidR="00FB0563" w:rsidRDefault="00FB0563" w:rsidP="00FB0563">
            <w:pPr>
              <w:tabs>
                <w:tab w:val="left" w:pos="-3220"/>
              </w:tabs>
              <w:jc w:val="center"/>
              <w:rPr>
                <w:sz w:val="18"/>
                <w:szCs w:val="18"/>
              </w:rPr>
            </w:pPr>
          </w:p>
          <w:p w:rsidR="00FB0563" w:rsidRDefault="00FB0563" w:rsidP="00FB0563">
            <w:pPr>
              <w:tabs>
                <w:tab w:val="left" w:pos="-3220"/>
              </w:tabs>
              <w:jc w:val="center"/>
              <w:rPr>
                <w:sz w:val="18"/>
                <w:szCs w:val="18"/>
              </w:rPr>
            </w:pPr>
            <w:r>
              <w:rPr>
                <w:noProof/>
              </w:rPr>
              <w:drawing>
                <wp:inline distT="0" distB="0" distL="0" distR="0" wp14:anchorId="5BD8A54F" wp14:editId="214ABBD7">
                  <wp:extent cx="2038350" cy="1324833"/>
                  <wp:effectExtent l="0" t="0" r="0" b="889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38350" cy="1324833"/>
                          </a:xfrm>
                          <a:prstGeom prst="rect">
                            <a:avLst/>
                          </a:prstGeom>
                        </pic:spPr>
                      </pic:pic>
                    </a:graphicData>
                  </a:graphic>
                </wp:inline>
              </w:drawing>
            </w:r>
          </w:p>
          <w:p w:rsidR="00FB0563" w:rsidRDefault="00FB0563" w:rsidP="00FB0563">
            <w:pPr>
              <w:tabs>
                <w:tab w:val="left" w:pos="-3220"/>
              </w:tabs>
              <w:jc w:val="center"/>
              <w:rPr>
                <w:sz w:val="18"/>
                <w:szCs w:val="18"/>
              </w:rPr>
            </w:pPr>
          </w:p>
          <w:p w:rsidR="00FB0563" w:rsidRDefault="00FB0563" w:rsidP="00FB0563">
            <w:pPr>
              <w:tabs>
                <w:tab w:val="left" w:pos="-3220"/>
              </w:tabs>
              <w:jc w:val="center"/>
              <w:rPr>
                <w:sz w:val="18"/>
                <w:szCs w:val="18"/>
              </w:rPr>
            </w:pPr>
            <w:r>
              <w:rPr>
                <w:noProof/>
              </w:rPr>
              <w:drawing>
                <wp:inline distT="0" distB="0" distL="0" distR="0" wp14:anchorId="4B14EF69" wp14:editId="7D3173D8">
                  <wp:extent cx="2057400" cy="1285875"/>
                  <wp:effectExtent l="0" t="0" r="0" b="9525"/>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57400" cy="1285875"/>
                          </a:xfrm>
                          <a:prstGeom prst="rect">
                            <a:avLst/>
                          </a:prstGeom>
                        </pic:spPr>
                      </pic:pic>
                    </a:graphicData>
                  </a:graphic>
                </wp:inline>
              </w:drawing>
            </w:r>
          </w:p>
          <w:p w:rsidR="00FB0563" w:rsidRDefault="00FB0563" w:rsidP="00FB0563">
            <w:pPr>
              <w:tabs>
                <w:tab w:val="left" w:pos="-3220"/>
              </w:tabs>
              <w:jc w:val="center"/>
              <w:rPr>
                <w:sz w:val="18"/>
                <w:szCs w:val="18"/>
              </w:rPr>
            </w:pPr>
          </w:p>
        </w:tc>
      </w:tr>
      <w:tr w:rsidR="00FB0563" w:rsidTr="00FB0563">
        <w:trPr>
          <w:trHeight w:val="276"/>
        </w:trPr>
        <w:tc>
          <w:tcPr>
            <w:tcW w:w="1211" w:type="dxa"/>
          </w:tcPr>
          <w:p w:rsidR="00FB0563" w:rsidRPr="00AD1026" w:rsidRDefault="00FB0563" w:rsidP="00FB0563">
            <w:pPr>
              <w:pStyle w:val="af1"/>
              <w:numPr>
                <w:ilvl w:val="0"/>
                <w:numId w:val="11"/>
              </w:numPr>
              <w:tabs>
                <w:tab w:val="left" w:pos="-3220"/>
              </w:tabs>
              <w:spacing w:after="0" w:line="240" w:lineRule="auto"/>
              <w:rPr>
                <w:rFonts w:ascii="Times New Roman" w:hAnsi="Times New Roman"/>
                <w:sz w:val="18"/>
                <w:szCs w:val="18"/>
              </w:rPr>
            </w:pPr>
          </w:p>
        </w:tc>
        <w:tc>
          <w:tcPr>
            <w:tcW w:w="2441" w:type="dxa"/>
            <w:vAlign w:val="center"/>
          </w:tcPr>
          <w:p w:rsidR="00FB0563" w:rsidRDefault="00FB0563" w:rsidP="00FB0563">
            <w:pPr>
              <w:tabs>
                <w:tab w:val="left" w:pos="-3220"/>
              </w:tabs>
              <w:jc w:val="center"/>
              <w:rPr>
                <w:sz w:val="18"/>
                <w:szCs w:val="18"/>
              </w:rPr>
            </w:pPr>
            <w:r w:rsidRPr="00756360">
              <w:t>Установка скамеек</w:t>
            </w:r>
          </w:p>
        </w:tc>
        <w:tc>
          <w:tcPr>
            <w:tcW w:w="5917" w:type="dxa"/>
            <w:gridSpan w:val="2"/>
            <w:vAlign w:val="center"/>
          </w:tcPr>
          <w:p w:rsidR="00FB0563" w:rsidRDefault="00FB0563" w:rsidP="00FB0563">
            <w:pPr>
              <w:tabs>
                <w:tab w:val="left" w:pos="-3220"/>
              </w:tabs>
              <w:jc w:val="center"/>
              <w:rPr>
                <w:noProof/>
              </w:rPr>
            </w:pPr>
            <w:r>
              <w:rPr>
                <w:noProof/>
              </w:rPr>
              <w:drawing>
                <wp:inline distT="0" distB="0" distL="0" distR="0" wp14:anchorId="6D362A77" wp14:editId="520800F4">
                  <wp:extent cx="1866900" cy="1219200"/>
                  <wp:effectExtent l="0" t="0" r="0" b="0"/>
                  <wp:docPr id="3074" name="Picture 2" descr="http://www.argumet.ru/img/banketki/skambet/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http://www.argumet.ru/img/banketki/skambet/14.jpg"/>
                          <pic:cNvPicPr>
                            <a:picLocks noChangeAspect="1" noChangeArrowheads="1"/>
                          </pic:cNvPicPr>
                        </pic:nvPicPr>
                        <pic:blipFill>
                          <a:blip r:embed="rId18" cstate="print"/>
                          <a:srcRect/>
                          <a:stretch>
                            <a:fillRect/>
                          </a:stretch>
                        </pic:blipFill>
                        <pic:spPr bwMode="auto">
                          <a:xfrm>
                            <a:off x="0" y="0"/>
                            <a:ext cx="1873197" cy="1223312"/>
                          </a:xfrm>
                          <a:prstGeom prst="rect">
                            <a:avLst/>
                          </a:prstGeom>
                          <a:noFill/>
                        </pic:spPr>
                      </pic:pic>
                    </a:graphicData>
                  </a:graphic>
                </wp:inline>
              </w:drawing>
            </w:r>
            <w:r>
              <w:rPr>
                <w:noProof/>
              </w:rPr>
              <w:drawing>
                <wp:inline distT="0" distB="0" distL="0" distR="0" wp14:anchorId="181975DF" wp14:editId="23CBAEB3">
                  <wp:extent cx="1894702" cy="1894702"/>
                  <wp:effectExtent l="0" t="0" r="0" b="0"/>
                  <wp:docPr id="9" name="Рисунок 1" descr="002105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2105_kartochka_tovara_400_400_5_100.jpg"/>
                          <pic:cNvPicPr>
                            <a:picLocks noChangeAspect="1"/>
                          </pic:cNvPicPr>
                        </pic:nvPicPr>
                        <pic:blipFill>
                          <a:blip r:embed="rId19" cstate="print"/>
                          <a:stretch>
                            <a:fillRect/>
                          </a:stretch>
                        </pic:blipFill>
                        <pic:spPr>
                          <a:xfrm>
                            <a:off x="0" y="0"/>
                            <a:ext cx="1894303" cy="1894303"/>
                          </a:xfrm>
                          <a:prstGeom prst="rect">
                            <a:avLst/>
                          </a:prstGeom>
                        </pic:spPr>
                      </pic:pic>
                    </a:graphicData>
                  </a:graphic>
                </wp:inline>
              </w:drawing>
            </w:r>
          </w:p>
          <w:p w:rsidR="00FB0563" w:rsidRDefault="00FB0563" w:rsidP="00FB0563">
            <w:pPr>
              <w:tabs>
                <w:tab w:val="left" w:pos="-3220"/>
              </w:tabs>
              <w:jc w:val="center"/>
              <w:rPr>
                <w:sz w:val="18"/>
                <w:szCs w:val="18"/>
              </w:rPr>
            </w:pPr>
            <w:r>
              <w:rPr>
                <w:noProof/>
              </w:rPr>
              <w:drawing>
                <wp:inline distT="0" distB="0" distL="0" distR="0" wp14:anchorId="57F9D5D4" wp14:editId="268D06D3">
                  <wp:extent cx="1787611" cy="1787611"/>
                  <wp:effectExtent l="0" t="0" r="3175" b="3175"/>
                  <wp:docPr id="8" name="Рисунок 1" descr="002104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2104_kartochka_tovara_400_400_5_100.jpg"/>
                          <pic:cNvPicPr>
                            <a:picLocks noChangeAspect="1"/>
                          </pic:cNvPicPr>
                        </pic:nvPicPr>
                        <pic:blipFill>
                          <a:blip r:embed="rId20" cstate="print"/>
                          <a:stretch>
                            <a:fillRect/>
                          </a:stretch>
                        </pic:blipFill>
                        <pic:spPr>
                          <a:xfrm>
                            <a:off x="0" y="0"/>
                            <a:ext cx="1791708" cy="1791708"/>
                          </a:xfrm>
                          <a:prstGeom prst="rect">
                            <a:avLst/>
                          </a:prstGeom>
                        </pic:spPr>
                      </pic:pic>
                    </a:graphicData>
                  </a:graphic>
                </wp:inline>
              </w:drawing>
            </w:r>
          </w:p>
        </w:tc>
      </w:tr>
      <w:tr w:rsidR="00FB0563" w:rsidTr="00FB0563">
        <w:trPr>
          <w:trHeight w:val="289"/>
        </w:trPr>
        <w:tc>
          <w:tcPr>
            <w:tcW w:w="1211" w:type="dxa"/>
          </w:tcPr>
          <w:p w:rsidR="00FB0563" w:rsidRPr="00AD1026" w:rsidRDefault="00FB0563" w:rsidP="00FB0563">
            <w:pPr>
              <w:pStyle w:val="af1"/>
              <w:numPr>
                <w:ilvl w:val="0"/>
                <w:numId w:val="11"/>
              </w:numPr>
              <w:tabs>
                <w:tab w:val="left" w:pos="-3220"/>
              </w:tabs>
              <w:spacing w:after="0" w:line="240" w:lineRule="auto"/>
              <w:rPr>
                <w:rFonts w:ascii="Times New Roman" w:hAnsi="Times New Roman"/>
                <w:sz w:val="18"/>
                <w:szCs w:val="18"/>
              </w:rPr>
            </w:pPr>
          </w:p>
        </w:tc>
        <w:tc>
          <w:tcPr>
            <w:tcW w:w="2441" w:type="dxa"/>
            <w:vAlign w:val="center"/>
          </w:tcPr>
          <w:p w:rsidR="00FB0563" w:rsidRDefault="00FB0563" w:rsidP="00FB0563">
            <w:pPr>
              <w:tabs>
                <w:tab w:val="left" w:pos="-3220"/>
              </w:tabs>
              <w:jc w:val="center"/>
              <w:rPr>
                <w:sz w:val="18"/>
                <w:szCs w:val="18"/>
              </w:rPr>
            </w:pPr>
            <w:r w:rsidRPr="00756360">
              <w:t>Установка урн</w:t>
            </w:r>
          </w:p>
        </w:tc>
        <w:tc>
          <w:tcPr>
            <w:tcW w:w="5917" w:type="dxa"/>
            <w:gridSpan w:val="2"/>
            <w:vAlign w:val="center"/>
          </w:tcPr>
          <w:p w:rsidR="00FB0563" w:rsidRDefault="00FB0563" w:rsidP="00FB0563">
            <w:pPr>
              <w:tabs>
                <w:tab w:val="left" w:pos="-3220"/>
              </w:tabs>
              <w:jc w:val="center"/>
              <w:rPr>
                <w:sz w:val="18"/>
                <w:szCs w:val="18"/>
              </w:rPr>
            </w:pPr>
            <w:r>
              <w:rPr>
                <w:noProof/>
              </w:rPr>
              <w:drawing>
                <wp:inline distT="0" distB="0" distL="0" distR="0" wp14:anchorId="0B4B9A35" wp14:editId="6E6796A7">
                  <wp:extent cx="1886465" cy="1886465"/>
                  <wp:effectExtent l="0" t="0" r="0" b="0"/>
                  <wp:docPr id="10" name="Рисунок 1" descr="001312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1312_kartochka_tovara_400_400_5_100.jpg"/>
                          <pic:cNvPicPr>
                            <a:picLocks noChangeAspect="1"/>
                          </pic:cNvPicPr>
                        </pic:nvPicPr>
                        <pic:blipFill>
                          <a:blip r:embed="rId21" cstate="print"/>
                          <a:stretch>
                            <a:fillRect/>
                          </a:stretch>
                        </pic:blipFill>
                        <pic:spPr>
                          <a:xfrm>
                            <a:off x="0" y="0"/>
                            <a:ext cx="1886465" cy="1886465"/>
                          </a:xfrm>
                          <a:prstGeom prst="rect">
                            <a:avLst/>
                          </a:prstGeom>
                        </pic:spPr>
                      </pic:pic>
                    </a:graphicData>
                  </a:graphic>
                </wp:inline>
              </w:drawing>
            </w:r>
            <w:r>
              <w:rPr>
                <w:noProof/>
              </w:rPr>
              <w:drawing>
                <wp:inline distT="0" distB="0" distL="0" distR="0" wp14:anchorId="170B75BD" wp14:editId="2DB08AE2">
                  <wp:extent cx="1864746" cy="1367481"/>
                  <wp:effectExtent l="0" t="0" r="0" b="0"/>
                  <wp:docPr id="2049" name="Picture 1" descr="http://www.argumet.ru/img/musor1/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descr="http://www.argumet.ru/img/musor1/130.png"/>
                          <pic:cNvPicPr>
                            <a:picLocks noChangeAspect="1" noChangeArrowheads="1"/>
                          </pic:cNvPicPr>
                        </pic:nvPicPr>
                        <pic:blipFill>
                          <a:blip r:embed="rId22" cstate="print"/>
                          <a:srcRect/>
                          <a:stretch>
                            <a:fillRect/>
                          </a:stretch>
                        </pic:blipFill>
                        <pic:spPr bwMode="auto">
                          <a:xfrm>
                            <a:off x="0" y="0"/>
                            <a:ext cx="1867429" cy="1369448"/>
                          </a:xfrm>
                          <a:prstGeom prst="rect">
                            <a:avLst/>
                          </a:prstGeom>
                          <a:noFill/>
                        </pic:spPr>
                      </pic:pic>
                    </a:graphicData>
                  </a:graphic>
                </wp:inline>
              </w:drawing>
            </w:r>
          </w:p>
        </w:tc>
      </w:tr>
    </w:tbl>
    <w:p w:rsidR="00FB0563" w:rsidRDefault="00FB0563" w:rsidP="00FB0563">
      <w:pPr>
        <w:rPr>
          <w:sz w:val="18"/>
          <w:szCs w:val="18"/>
        </w:rPr>
      </w:pPr>
      <w:r>
        <w:rPr>
          <w:sz w:val="18"/>
          <w:szCs w:val="18"/>
        </w:rPr>
        <w:br w:type="page"/>
      </w:r>
    </w:p>
    <w:p w:rsidR="00FB0563" w:rsidRDefault="00FB0563" w:rsidP="00FB0563">
      <w:pPr>
        <w:jc w:val="center"/>
        <w:rPr>
          <w:b/>
        </w:rPr>
      </w:pPr>
    </w:p>
    <w:p w:rsidR="00FB0563" w:rsidRPr="00185CA9" w:rsidRDefault="00FB0563" w:rsidP="00FB0563">
      <w:pPr>
        <w:widowControl w:val="0"/>
        <w:autoSpaceDE w:val="0"/>
        <w:autoSpaceDN w:val="0"/>
        <w:adjustRightInd w:val="0"/>
        <w:ind w:left="5245"/>
      </w:pPr>
      <w:r>
        <w:t>Приложение №</w:t>
      </w:r>
      <w:r w:rsidR="000C0460">
        <w:t>11</w:t>
      </w:r>
      <w:r w:rsidRPr="00185CA9">
        <w:t xml:space="preserve">к муниципальной программе </w:t>
      </w:r>
      <w:r w:rsidRPr="00185CA9">
        <w:rPr>
          <w:spacing w:val="-2"/>
        </w:rPr>
        <w:t xml:space="preserve">«Формирование современной городской среды на территории </w:t>
      </w:r>
      <w:r w:rsidR="00EB2822">
        <w:rPr>
          <w:spacing w:val="-2"/>
        </w:rPr>
        <w:t xml:space="preserve">муниципального образования </w:t>
      </w:r>
      <w:r w:rsidR="00EB2822">
        <w:rPr>
          <w:szCs w:val="28"/>
        </w:rPr>
        <w:t>«г</w:t>
      </w:r>
      <w:r w:rsidRPr="00185CA9">
        <w:rPr>
          <w:szCs w:val="28"/>
        </w:rPr>
        <w:t xml:space="preserve">ород Дмитриев» Курской области </w:t>
      </w:r>
      <w:r w:rsidRPr="00185CA9">
        <w:rPr>
          <w:spacing w:val="-2"/>
        </w:rPr>
        <w:t>на 201</w:t>
      </w:r>
      <w:r w:rsidR="00EB2822">
        <w:rPr>
          <w:spacing w:val="-2"/>
        </w:rPr>
        <w:t>8-2024</w:t>
      </w:r>
      <w:r w:rsidRPr="00185CA9">
        <w:rPr>
          <w:spacing w:val="-2"/>
        </w:rPr>
        <w:t xml:space="preserve"> год</w:t>
      </w:r>
      <w:r>
        <w:rPr>
          <w:spacing w:val="-2"/>
        </w:rPr>
        <w:t>ы»</w:t>
      </w:r>
    </w:p>
    <w:p w:rsidR="00FB0563" w:rsidRDefault="00FB0563" w:rsidP="00FB0563">
      <w:pPr>
        <w:jc w:val="center"/>
        <w:rPr>
          <w:b/>
        </w:rPr>
      </w:pPr>
    </w:p>
    <w:p w:rsidR="00FB0563" w:rsidRDefault="00FB0563" w:rsidP="00FB0563">
      <w:pPr>
        <w:widowControl w:val="0"/>
        <w:autoSpaceDE w:val="0"/>
        <w:autoSpaceDN w:val="0"/>
        <w:adjustRightInd w:val="0"/>
        <w:ind w:firstLine="491"/>
        <w:jc w:val="center"/>
        <w:rPr>
          <w:b/>
        </w:rPr>
      </w:pPr>
      <w:r>
        <w:rPr>
          <w:b/>
        </w:rPr>
        <w:t xml:space="preserve"> </w:t>
      </w:r>
    </w:p>
    <w:p w:rsidR="00FB0563" w:rsidRDefault="00FB0563" w:rsidP="00FB0563">
      <w:pPr>
        <w:widowControl w:val="0"/>
        <w:autoSpaceDE w:val="0"/>
        <w:autoSpaceDN w:val="0"/>
        <w:adjustRightInd w:val="0"/>
        <w:ind w:firstLine="491"/>
        <w:jc w:val="center"/>
        <w:rPr>
          <w:b/>
        </w:rPr>
      </w:pPr>
    </w:p>
    <w:p w:rsidR="00FB0563" w:rsidRDefault="00FB0563" w:rsidP="00FB0563">
      <w:pPr>
        <w:widowControl w:val="0"/>
        <w:autoSpaceDE w:val="0"/>
        <w:autoSpaceDN w:val="0"/>
        <w:adjustRightInd w:val="0"/>
        <w:ind w:firstLine="491"/>
        <w:jc w:val="center"/>
        <w:rPr>
          <w:b/>
        </w:rPr>
      </w:pPr>
      <w:r w:rsidRPr="007A6E23">
        <w:rPr>
          <w:b/>
        </w:rPr>
        <w:t>Дополнительный перечень работ</w:t>
      </w:r>
    </w:p>
    <w:p w:rsidR="00FB0563" w:rsidRDefault="00FB0563" w:rsidP="00FB0563">
      <w:pPr>
        <w:widowControl w:val="0"/>
        <w:autoSpaceDE w:val="0"/>
        <w:autoSpaceDN w:val="0"/>
        <w:adjustRightInd w:val="0"/>
        <w:ind w:firstLine="491"/>
        <w:jc w:val="center"/>
        <w:rPr>
          <w:b/>
        </w:rPr>
      </w:pPr>
      <w:r w:rsidRPr="007A6E23">
        <w:rPr>
          <w:b/>
        </w:rPr>
        <w:t xml:space="preserve">по благоустройству </w:t>
      </w:r>
      <w:r w:rsidR="00367150" w:rsidRPr="00367150">
        <w:rPr>
          <w:b/>
        </w:rPr>
        <w:t>придомовых территорий жилых домов</w:t>
      </w:r>
      <w:r>
        <w:rPr>
          <w:b/>
        </w:rPr>
        <w:t>,</w:t>
      </w:r>
    </w:p>
    <w:p w:rsidR="00FB0563" w:rsidRPr="007A6E23" w:rsidRDefault="00FB0563" w:rsidP="00FB0563">
      <w:pPr>
        <w:widowControl w:val="0"/>
        <w:autoSpaceDE w:val="0"/>
        <w:autoSpaceDN w:val="0"/>
        <w:adjustRightInd w:val="0"/>
        <w:ind w:firstLine="491"/>
        <w:jc w:val="center"/>
        <w:rPr>
          <w:b/>
        </w:rPr>
      </w:pPr>
      <w:r w:rsidRPr="007A6E23">
        <w:rPr>
          <w:b/>
        </w:rPr>
        <w:t>с приложением визуализированного перечня образцов элементов благоустройства, предполагаемых к размещению на дворовой территории</w:t>
      </w:r>
    </w:p>
    <w:p w:rsidR="00FB0563" w:rsidRDefault="00FB0563" w:rsidP="00FB0563">
      <w:pPr>
        <w:widowControl w:val="0"/>
        <w:autoSpaceDE w:val="0"/>
        <w:autoSpaceDN w:val="0"/>
        <w:adjustRightInd w:val="0"/>
        <w:ind w:firstLine="491"/>
        <w:jc w:val="center"/>
        <w:rPr>
          <w:b/>
        </w:rPr>
      </w:pPr>
    </w:p>
    <w:p w:rsidR="00FB0563" w:rsidRDefault="00FB0563" w:rsidP="00FB0563">
      <w:pPr>
        <w:widowControl w:val="0"/>
        <w:autoSpaceDE w:val="0"/>
        <w:autoSpaceDN w:val="0"/>
        <w:adjustRightInd w:val="0"/>
        <w:ind w:firstLine="491"/>
        <w:jc w:val="center"/>
        <w:rPr>
          <w:b/>
        </w:rPr>
      </w:pPr>
    </w:p>
    <w:p w:rsidR="00FB0563" w:rsidRDefault="00FB0563" w:rsidP="00FB0563">
      <w:pPr>
        <w:widowControl w:val="0"/>
        <w:autoSpaceDE w:val="0"/>
        <w:autoSpaceDN w:val="0"/>
        <w:adjustRightInd w:val="0"/>
        <w:ind w:firstLine="491"/>
        <w:jc w:val="center"/>
        <w:rPr>
          <w:b/>
        </w:rPr>
      </w:pPr>
    </w:p>
    <w:tbl>
      <w:tblPr>
        <w:tblStyle w:val="aa"/>
        <w:tblW w:w="0" w:type="auto"/>
        <w:tblLook w:val="04A0" w:firstRow="1" w:lastRow="0" w:firstColumn="1" w:lastColumn="0" w:noHBand="0" w:noVBand="1"/>
      </w:tblPr>
      <w:tblGrid>
        <w:gridCol w:w="833"/>
        <w:gridCol w:w="2057"/>
        <w:gridCol w:w="2083"/>
        <w:gridCol w:w="4596"/>
      </w:tblGrid>
      <w:tr w:rsidR="00FB0563" w:rsidTr="00FB0563">
        <w:tc>
          <w:tcPr>
            <w:tcW w:w="833" w:type="dxa"/>
          </w:tcPr>
          <w:p w:rsidR="00FB0563" w:rsidRPr="00E524E2" w:rsidRDefault="00FB0563" w:rsidP="00FB0563">
            <w:pPr>
              <w:widowControl w:val="0"/>
              <w:autoSpaceDE w:val="0"/>
              <w:autoSpaceDN w:val="0"/>
              <w:adjustRightInd w:val="0"/>
              <w:jc w:val="center"/>
            </w:pPr>
            <w:r w:rsidRPr="00E524E2">
              <w:t xml:space="preserve">№ </w:t>
            </w:r>
            <w:proofErr w:type="gramStart"/>
            <w:r w:rsidRPr="00E524E2">
              <w:t>п</w:t>
            </w:r>
            <w:proofErr w:type="gramEnd"/>
            <w:r w:rsidRPr="00E524E2">
              <w:t>/п</w:t>
            </w:r>
          </w:p>
        </w:tc>
        <w:tc>
          <w:tcPr>
            <w:tcW w:w="2057" w:type="dxa"/>
          </w:tcPr>
          <w:p w:rsidR="00FB0563" w:rsidRPr="00AD1026" w:rsidRDefault="00FB0563" w:rsidP="00FB0563">
            <w:pPr>
              <w:tabs>
                <w:tab w:val="left" w:pos="-3220"/>
              </w:tabs>
              <w:jc w:val="center"/>
            </w:pPr>
            <w:r w:rsidRPr="00AD1026">
              <w:t xml:space="preserve">Перечень работ, входящих в </w:t>
            </w:r>
            <w:r>
              <w:t>дополнительный</w:t>
            </w:r>
            <w:r w:rsidRPr="00AD1026">
              <w:t xml:space="preserve"> перечень работ</w:t>
            </w:r>
          </w:p>
        </w:tc>
        <w:tc>
          <w:tcPr>
            <w:tcW w:w="6679" w:type="dxa"/>
            <w:gridSpan w:val="2"/>
          </w:tcPr>
          <w:p w:rsidR="00FB0563" w:rsidRPr="00AD1026" w:rsidRDefault="00FB0563" w:rsidP="00FB0563">
            <w:pPr>
              <w:tabs>
                <w:tab w:val="left" w:pos="-3220"/>
              </w:tabs>
              <w:jc w:val="center"/>
              <w:rPr>
                <w:sz w:val="18"/>
                <w:szCs w:val="18"/>
              </w:rPr>
            </w:pPr>
            <w:r w:rsidRPr="00AD1026">
              <w:t>Визуализированный перечень образцов элементов благоустройства, предполагаемых к размещению на дворовой территории</w:t>
            </w:r>
          </w:p>
        </w:tc>
      </w:tr>
      <w:tr w:rsidR="00FB0563" w:rsidTr="003849D1">
        <w:tc>
          <w:tcPr>
            <w:tcW w:w="833" w:type="dxa"/>
          </w:tcPr>
          <w:p w:rsidR="00FB0563" w:rsidRPr="00E524E2" w:rsidRDefault="00FB0563" w:rsidP="00FB0563">
            <w:pPr>
              <w:pStyle w:val="af1"/>
              <w:widowControl w:val="0"/>
              <w:numPr>
                <w:ilvl w:val="0"/>
                <w:numId w:val="12"/>
              </w:numPr>
              <w:autoSpaceDE w:val="0"/>
              <w:autoSpaceDN w:val="0"/>
              <w:adjustRightInd w:val="0"/>
              <w:spacing w:after="0" w:line="240" w:lineRule="auto"/>
              <w:jc w:val="center"/>
              <w:rPr>
                <w:rFonts w:ascii="Times New Roman" w:hAnsi="Times New Roman"/>
                <w:b/>
                <w:sz w:val="24"/>
                <w:szCs w:val="24"/>
              </w:rPr>
            </w:pPr>
          </w:p>
        </w:tc>
        <w:tc>
          <w:tcPr>
            <w:tcW w:w="2057" w:type="dxa"/>
            <w:vMerge w:val="restart"/>
            <w:vAlign w:val="center"/>
          </w:tcPr>
          <w:p w:rsidR="00FB0563" w:rsidRPr="00E524E2" w:rsidRDefault="00FB0563" w:rsidP="00FB0563">
            <w:pPr>
              <w:widowControl w:val="0"/>
              <w:autoSpaceDE w:val="0"/>
              <w:autoSpaceDN w:val="0"/>
              <w:adjustRightInd w:val="0"/>
              <w:jc w:val="center"/>
            </w:pPr>
            <w:r w:rsidRPr="00E524E2">
              <w:t>Оборудование детских площадок</w:t>
            </w:r>
          </w:p>
        </w:tc>
        <w:tc>
          <w:tcPr>
            <w:tcW w:w="2083" w:type="dxa"/>
            <w:tcBorders>
              <w:bottom w:val="single" w:sz="4" w:space="0" w:color="auto"/>
            </w:tcBorders>
            <w:vAlign w:val="center"/>
          </w:tcPr>
          <w:p w:rsidR="00FB0563" w:rsidRPr="00E524E2" w:rsidRDefault="00FB0563" w:rsidP="00FB0563">
            <w:pPr>
              <w:widowControl w:val="0"/>
              <w:autoSpaceDE w:val="0"/>
              <w:autoSpaceDN w:val="0"/>
              <w:adjustRightInd w:val="0"/>
              <w:jc w:val="center"/>
            </w:pPr>
            <w:r w:rsidRPr="00E524E2">
              <w:t>Качели на деревянных стойках с оцинкованной балкой</w:t>
            </w:r>
          </w:p>
        </w:tc>
        <w:tc>
          <w:tcPr>
            <w:tcW w:w="4596" w:type="dxa"/>
            <w:tcBorders>
              <w:bottom w:val="single" w:sz="4" w:space="0" w:color="auto"/>
            </w:tcBorders>
          </w:tcPr>
          <w:p w:rsidR="00FB0563" w:rsidRDefault="00FB0563" w:rsidP="00FB0563">
            <w:pPr>
              <w:widowControl w:val="0"/>
              <w:autoSpaceDE w:val="0"/>
              <w:autoSpaceDN w:val="0"/>
              <w:adjustRightInd w:val="0"/>
              <w:jc w:val="center"/>
              <w:rPr>
                <w:b/>
              </w:rPr>
            </w:pPr>
            <w:r>
              <w:rPr>
                <w:noProof/>
              </w:rPr>
              <w:drawing>
                <wp:inline distT="0" distB="0" distL="0" distR="0" wp14:anchorId="68CCD4EB" wp14:editId="15112CE4">
                  <wp:extent cx="1885950" cy="1885950"/>
                  <wp:effectExtent l="0" t="0" r="0" b="0"/>
                  <wp:docPr id="11" name="Рисунок 1" descr="004142-c1-1600h1600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4142-c1-1600h1600_400_400_5_100.jpg"/>
                          <pic:cNvPicPr>
                            <a:picLocks noChangeAspect="1"/>
                          </pic:cNvPicPr>
                        </pic:nvPicPr>
                        <pic:blipFill>
                          <a:blip r:embed="rId23" cstate="print"/>
                          <a:stretch>
                            <a:fillRect/>
                          </a:stretch>
                        </pic:blipFill>
                        <pic:spPr>
                          <a:xfrm>
                            <a:off x="0" y="0"/>
                            <a:ext cx="1885950" cy="1885950"/>
                          </a:xfrm>
                          <a:prstGeom prst="rect">
                            <a:avLst/>
                          </a:prstGeom>
                        </pic:spPr>
                      </pic:pic>
                    </a:graphicData>
                  </a:graphic>
                </wp:inline>
              </w:drawing>
            </w:r>
          </w:p>
        </w:tc>
      </w:tr>
      <w:tr w:rsidR="00FB0563" w:rsidTr="003849D1">
        <w:tc>
          <w:tcPr>
            <w:tcW w:w="833" w:type="dxa"/>
            <w:tcBorders>
              <w:bottom w:val="nil"/>
            </w:tcBorders>
          </w:tcPr>
          <w:p w:rsidR="00FB0563" w:rsidRPr="00AD2A26" w:rsidRDefault="00FB0563" w:rsidP="00FB0563">
            <w:pPr>
              <w:widowControl w:val="0"/>
              <w:autoSpaceDE w:val="0"/>
              <w:autoSpaceDN w:val="0"/>
              <w:adjustRightInd w:val="0"/>
              <w:ind w:left="360"/>
              <w:jc w:val="center"/>
              <w:rPr>
                <w:b/>
              </w:rPr>
            </w:pPr>
          </w:p>
        </w:tc>
        <w:tc>
          <w:tcPr>
            <w:tcW w:w="2057" w:type="dxa"/>
            <w:vMerge/>
            <w:tcBorders>
              <w:bottom w:val="nil"/>
            </w:tcBorders>
          </w:tcPr>
          <w:p w:rsidR="00FB0563" w:rsidRPr="00E524E2" w:rsidRDefault="00FB0563" w:rsidP="00FB0563">
            <w:pPr>
              <w:widowControl w:val="0"/>
              <w:autoSpaceDE w:val="0"/>
              <w:autoSpaceDN w:val="0"/>
              <w:adjustRightInd w:val="0"/>
              <w:jc w:val="both"/>
            </w:pPr>
          </w:p>
        </w:tc>
        <w:tc>
          <w:tcPr>
            <w:tcW w:w="2083" w:type="dxa"/>
            <w:tcBorders>
              <w:bottom w:val="nil"/>
            </w:tcBorders>
            <w:vAlign w:val="center"/>
          </w:tcPr>
          <w:p w:rsidR="00FB0563" w:rsidRPr="00E524E2" w:rsidRDefault="00FB0563" w:rsidP="00FB0563">
            <w:pPr>
              <w:widowControl w:val="0"/>
              <w:autoSpaceDE w:val="0"/>
              <w:autoSpaceDN w:val="0"/>
              <w:adjustRightInd w:val="0"/>
              <w:jc w:val="center"/>
            </w:pPr>
            <w:r w:rsidRPr="00E524E2">
              <w:t>Горки</w:t>
            </w:r>
          </w:p>
        </w:tc>
        <w:tc>
          <w:tcPr>
            <w:tcW w:w="4596" w:type="dxa"/>
            <w:tcBorders>
              <w:bottom w:val="nil"/>
            </w:tcBorders>
          </w:tcPr>
          <w:p w:rsidR="00FB0563" w:rsidRDefault="00FB0563" w:rsidP="00FB0563">
            <w:pPr>
              <w:widowControl w:val="0"/>
              <w:autoSpaceDE w:val="0"/>
              <w:autoSpaceDN w:val="0"/>
              <w:adjustRightInd w:val="0"/>
              <w:jc w:val="center"/>
              <w:rPr>
                <w:b/>
              </w:rPr>
            </w:pPr>
            <w:r>
              <w:rPr>
                <w:noProof/>
              </w:rPr>
              <w:drawing>
                <wp:inline distT="0" distB="0" distL="0" distR="0" wp14:anchorId="4EF3E16C" wp14:editId="7D1BC7B8">
                  <wp:extent cx="2232454" cy="2232454"/>
                  <wp:effectExtent l="0" t="0" r="0" b="0"/>
                  <wp:docPr id="12" name="Рисунок 1" descr="4216-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4216-s1-kartochka-tovara_400_400_5_100.jpg"/>
                          <pic:cNvPicPr>
                            <a:picLocks noChangeAspect="1"/>
                          </pic:cNvPicPr>
                        </pic:nvPicPr>
                        <pic:blipFill>
                          <a:blip r:embed="rId24" cstate="print"/>
                          <a:stretch>
                            <a:fillRect/>
                          </a:stretch>
                        </pic:blipFill>
                        <pic:spPr>
                          <a:xfrm>
                            <a:off x="0" y="0"/>
                            <a:ext cx="2230509" cy="2230509"/>
                          </a:xfrm>
                          <a:prstGeom prst="rect">
                            <a:avLst/>
                          </a:prstGeom>
                        </pic:spPr>
                      </pic:pic>
                    </a:graphicData>
                  </a:graphic>
                </wp:inline>
              </w:drawing>
            </w:r>
            <w:r>
              <w:rPr>
                <w:b/>
              </w:rPr>
              <w:t xml:space="preserve"> </w:t>
            </w:r>
          </w:p>
          <w:p w:rsidR="00FB0563" w:rsidRDefault="00FB0563" w:rsidP="00FB0563">
            <w:pPr>
              <w:widowControl w:val="0"/>
              <w:autoSpaceDE w:val="0"/>
              <w:autoSpaceDN w:val="0"/>
              <w:adjustRightInd w:val="0"/>
              <w:jc w:val="center"/>
              <w:rPr>
                <w:b/>
              </w:rPr>
            </w:pPr>
          </w:p>
          <w:p w:rsidR="00FB0563" w:rsidRDefault="00FB0563" w:rsidP="00FB0563">
            <w:pPr>
              <w:widowControl w:val="0"/>
              <w:autoSpaceDE w:val="0"/>
              <w:autoSpaceDN w:val="0"/>
              <w:adjustRightInd w:val="0"/>
              <w:jc w:val="center"/>
              <w:rPr>
                <w:b/>
              </w:rPr>
            </w:pPr>
            <w:r>
              <w:rPr>
                <w:noProof/>
              </w:rPr>
              <w:lastRenderedPageBreak/>
              <w:drawing>
                <wp:inline distT="0" distB="0" distL="0" distR="0" wp14:anchorId="2DC9D5BB" wp14:editId="33193263">
                  <wp:extent cx="2108886" cy="2108886"/>
                  <wp:effectExtent l="0" t="0" r="5715" b="5715"/>
                  <wp:docPr id="13" name="Рисунок 2" descr="4219-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4219-kartochka-tovara_400_400_5_100.jpg"/>
                          <pic:cNvPicPr>
                            <a:picLocks noChangeAspect="1"/>
                          </pic:cNvPicPr>
                        </pic:nvPicPr>
                        <pic:blipFill>
                          <a:blip r:embed="rId25" cstate="print"/>
                          <a:stretch>
                            <a:fillRect/>
                          </a:stretch>
                        </pic:blipFill>
                        <pic:spPr>
                          <a:xfrm>
                            <a:off x="0" y="0"/>
                            <a:ext cx="2110854" cy="2110854"/>
                          </a:xfrm>
                          <a:prstGeom prst="rect">
                            <a:avLst/>
                          </a:prstGeom>
                        </pic:spPr>
                      </pic:pic>
                    </a:graphicData>
                  </a:graphic>
                </wp:inline>
              </w:drawing>
            </w:r>
          </w:p>
        </w:tc>
      </w:tr>
      <w:tr w:rsidR="00FB0563" w:rsidTr="003849D1">
        <w:tc>
          <w:tcPr>
            <w:tcW w:w="833" w:type="dxa"/>
            <w:tcBorders>
              <w:top w:val="nil"/>
              <w:bottom w:val="nil"/>
            </w:tcBorders>
          </w:tcPr>
          <w:p w:rsidR="00FB0563" w:rsidRPr="00AD2A26" w:rsidRDefault="00FB0563" w:rsidP="00FB0563">
            <w:pPr>
              <w:widowControl w:val="0"/>
              <w:autoSpaceDE w:val="0"/>
              <w:autoSpaceDN w:val="0"/>
              <w:adjustRightInd w:val="0"/>
              <w:ind w:left="360"/>
              <w:jc w:val="center"/>
              <w:rPr>
                <w:b/>
              </w:rPr>
            </w:pPr>
          </w:p>
        </w:tc>
        <w:tc>
          <w:tcPr>
            <w:tcW w:w="2057" w:type="dxa"/>
            <w:vMerge w:val="restart"/>
            <w:tcBorders>
              <w:top w:val="nil"/>
            </w:tcBorders>
          </w:tcPr>
          <w:p w:rsidR="00FB0563" w:rsidRPr="00E524E2" w:rsidRDefault="00FB0563" w:rsidP="00FB0563">
            <w:pPr>
              <w:widowControl w:val="0"/>
              <w:autoSpaceDE w:val="0"/>
              <w:autoSpaceDN w:val="0"/>
              <w:adjustRightInd w:val="0"/>
              <w:jc w:val="both"/>
            </w:pPr>
          </w:p>
        </w:tc>
        <w:tc>
          <w:tcPr>
            <w:tcW w:w="2083" w:type="dxa"/>
            <w:tcBorders>
              <w:top w:val="nil"/>
            </w:tcBorders>
            <w:vAlign w:val="center"/>
          </w:tcPr>
          <w:p w:rsidR="00FB0563" w:rsidRPr="00E524E2" w:rsidRDefault="00FB0563" w:rsidP="00FB0563">
            <w:pPr>
              <w:widowControl w:val="0"/>
              <w:autoSpaceDE w:val="0"/>
              <w:autoSpaceDN w:val="0"/>
              <w:adjustRightInd w:val="0"/>
              <w:jc w:val="center"/>
            </w:pPr>
            <w:r w:rsidRPr="00E524E2">
              <w:t>Качалки на пружине</w:t>
            </w:r>
          </w:p>
        </w:tc>
        <w:tc>
          <w:tcPr>
            <w:tcW w:w="4596" w:type="dxa"/>
            <w:tcBorders>
              <w:top w:val="nil"/>
            </w:tcBorders>
          </w:tcPr>
          <w:p w:rsidR="00FB0563" w:rsidRDefault="00FB0563" w:rsidP="00FB0563">
            <w:pPr>
              <w:widowControl w:val="0"/>
              <w:autoSpaceDE w:val="0"/>
              <w:autoSpaceDN w:val="0"/>
              <w:adjustRightInd w:val="0"/>
              <w:jc w:val="center"/>
              <w:rPr>
                <w:b/>
              </w:rPr>
            </w:pPr>
            <w:r>
              <w:rPr>
                <w:noProof/>
              </w:rPr>
              <w:drawing>
                <wp:inline distT="0" distB="0" distL="0" distR="0" wp14:anchorId="68AED66E" wp14:editId="16652B55">
                  <wp:extent cx="2343150" cy="2343150"/>
                  <wp:effectExtent l="0" t="0" r="0" b="0"/>
                  <wp:docPr id="14" name="Рисунок 1" descr="004116-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4116-s1-kartochka-tovara_400_400_5_100.jpg"/>
                          <pic:cNvPicPr>
                            <a:picLocks noChangeAspect="1"/>
                          </pic:cNvPicPr>
                        </pic:nvPicPr>
                        <pic:blipFill>
                          <a:blip r:embed="rId26" cstate="print"/>
                          <a:stretch>
                            <a:fillRect/>
                          </a:stretch>
                        </pic:blipFill>
                        <pic:spPr>
                          <a:xfrm>
                            <a:off x="0" y="0"/>
                            <a:ext cx="2343150" cy="2343150"/>
                          </a:xfrm>
                          <a:prstGeom prst="rect">
                            <a:avLst/>
                          </a:prstGeom>
                        </pic:spPr>
                      </pic:pic>
                    </a:graphicData>
                  </a:graphic>
                </wp:inline>
              </w:drawing>
            </w:r>
            <w:r>
              <w:rPr>
                <w:b/>
              </w:rPr>
              <w:t xml:space="preserve"> </w:t>
            </w:r>
          </w:p>
          <w:p w:rsidR="00FB0563" w:rsidRDefault="00FB0563" w:rsidP="00FB0563">
            <w:pPr>
              <w:widowControl w:val="0"/>
              <w:autoSpaceDE w:val="0"/>
              <w:autoSpaceDN w:val="0"/>
              <w:adjustRightInd w:val="0"/>
              <w:jc w:val="center"/>
              <w:rPr>
                <w:b/>
              </w:rPr>
            </w:pPr>
            <w:r>
              <w:rPr>
                <w:noProof/>
              </w:rPr>
              <w:drawing>
                <wp:inline distT="0" distB="0" distL="0" distR="0" wp14:anchorId="423C0889" wp14:editId="14205381">
                  <wp:extent cx="2057400" cy="2057400"/>
                  <wp:effectExtent l="0" t="0" r="0" b="0"/>
                  <wp:docPr id="15" name="Рисунок 3" descr="417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4171-kartochka-tovara_400_400_5_100.jpg"/>
                          <pic:cNvPicPr>
                            <a:picLocks noChangeAspect="1"/>
                          </pic:cNvPicPr>
                        </pic:nvPicPr>
                        <pic:blipFill>
                          <a:blip r:embed="rId27" cstate="print"/>
                          <a:stretch>
                            <a:fillRect/>
                          </a:stretch>
                        </pic:blipFill>
                        <pic:spPr>
                          <a:xfrm>
                            <a:off x="0" y="0"/>
                            <a:ext cx="2057400" cy="2057400"/>
                          </a:xfrm>
                          <a:prstGeom prst="rect">
                            <a:avLst/>
                          </a:prstGeom>
                        </pic:spPr>
                      </pic:pic>
                    </a:graphicData>
                  </a:graphic>
                </wp:inline>
              </w:drawing>
            </w:r>
          </w:p>
        </w:tc>
      </w:tr>
      <w:tr w:rsidR="00FB0563" w:rsidTr="00FB0563">
        <w:tc>
          <w:tcPr>
            <w:tcW w:w="833" w:type="dxa"/>
            <w:tcBorders>
              <w:top w:val="nil"/>
            </w:tcBorders>
          </w:tcPr>
          <w:p w:rsidR="00FB0563" w:rsidRPr="00AD2A26" w:rsidRDefault="00FB0563" w:rsidP="00FB0563">
            <w:pPr>
              <w:widowControl w:val="0"/>
              <w:autoSpaceDE w:val="0"/>
              <w:autoSpaceDN w:val="0"/>
              <w:adjustRightInd w:val="0"/>
              <w:ind w:left="360"/>
              <w:jc w:val="center"/>
              <w:rPr>
                <w:b/>
              </w:rPr>
            </w:pPr>
          </w:p>
        </w:tc>
        <w:tc>
          <w:tcPr>
            <w:tcW w:w="2057" w:type="dxa"/>
            <w:vMerge/>
          </w:tcPr>
          <w:p w:rsidR="00FB0563" w:rsidRPr="00E524E2" w:rsidRDefault="00FB0563" w:rsidP="00FB0563">
            <w:pPr>
              <w:widowControl w:val="0"/>
              <w:autoSpaceDE w:val="0"/>
              <w:autoSpaceDN w:val="0"/>
              <w:adjustRightInd w:val="0"/>
              <w:jc w:val="both"/>
            </w:pPr>
          </w:p>
        </w:tc>
        <w:tc>
          <w:tcPr>
            <w:tcW w:w="2083" w:type="dxa"/>
            <w:vAlign w:val="center"/>
          </w:tcPr>
          <w:p w:rsidR="00FB0563" w:rsidRPr="00E524E2" w:rsidRDefault="00FB0563" w:rsidP="00FB0563">
            <w:pPr>
              <w:widowControl w:val="0"/>
              <w:autoSpaceDE w:val="0"/>
              <w:autoSpaceDN w:val="0"/>
              <w:adjustRightInd w:val="0"/>
              <w:jc w:val="center"/>
            </w:pPr>
            <w:r w:rsidRPr="00E524E2">
              <w:t>Песочница большая (дворик)</w:t>
            </w:r>
          </w:p>
        </w:tc>
        <w:tc>
          <w:tcPr>
            <w:tcW w:w="4596" w:type="dxa"/>
          </w:tcPr>
          <w:p w:rsidR="00FB0563" w:rsidRDefault="00FB0563" w:rsidP="00FB0563">
            <w:pPr>
              <w:widowControl w:val="0"/>
              <w:autoSpaceDE w:val="0"/>
              <w:autoSpaceDN w:val="0"/>
              <w:adjustRightInd w:val="0"/>
              <w:jc w:val="center"/>
              <w:rPr>
                <w:b/>
              </w:rPr>
            </w:pPr>
            <w:r>
              <w:rPr>
                <w:noProof/>
              </w:rPr>
              <w:drawing>
                <wp:inline distT="0" distB="0" distL="0" distR="0" wp14:anchorId="37302646" wp14:editId="4D391DED">
                  <wp:extent cx="2190750" cy="2190750"/>
                  <wp:effectExtent l="0" t="0" r="0" b="0"/>
                  <wp:docPr id="16" name="Рисунок 1" descr="4272-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4272-s1-kartochka-tovara_400_400_5_100.jpg"/>
                          <pic:cNvPicPr>
                            <a:picLocks noChangeAspect="1"/>
                          </pic:cNvPicPr>
                        </pic:nvPicPr>
                        <pic:blipFill>
                          <a:blip r:embed="rId28" cstate="print"/>
                          <a:stretch>
                            <a:fillRect/>
                          </a:stretch>
                        </pic:blipFill>
                        <pic:spPr>
                          <a:xfrm>
                            <a:off x="0" y="0"/>
                            <a:ext cx="2190750" cy="2190750"/>
                          </a:xfrm>
                          <a:prstGeom prst="rect">
                            <a:avLst/>
                          </a:prstGeom>
                        </pic:spPr>
                      </pic:pic>
                    </a:graphicData>
                  </a:graphic>
                </wp:inline>
              </w:drawing>
            </w:r>
          </w:p>
        </w:tc>
      </w:tr>
      <w:tr w:rsidR="00FB0563" w:rsidTr="00FB0563">
        <w:tc>
          <w:tcPr>
            <w:tcW w:w="833" w:type="dxa"/>
            <w:tcBorders>
              <w:bottom w:val="nil"/>
            </w:tcBorders>
          </w:tcPr>
          <w:p w:rsidR="00FB0563" w:rsidRPr="00AD2A26" w:rsidRDefault="00FB0563" w:rsidP="00FB0563">
            <w:pPr>
              <w:widowControl w:val="0"/>
              <w:autoSpaceDE w:val="0"/>
              <w:autoSpaceDN w:val="0"/>
              <w:adjustRightInd w:val="0"/>
              <w:ind w:left="360"/>
              <w:jc w:val="center"/>
              <w:rPr>
                <w:b/>
              </w:rPr>
            </w:pPr>
          </w:p>
        </w:tc>
        <w:tc>
          <w:tcPr>
            <w:tcW w:w="2057" w:type="dxa"/>
            <w:vMerge w:val="restart"/>
          </w:tcPr>
          <w:p w:rsidR="00FB0563" w:rsidRPr="00E524E2" w:rsidRDefault="00FB0563" w:rsidP="00FB0563">
            <w:pPr>
              <w:widowControl w:val="0"/>
              <w:autoSpaceDE w:val="0"/>
              <w:autoSpaceDN w:val="0"/>
              <w:adjustRightInd w:val="0"/>
              <w:jc w:val="both"/>
            </w:pPr>
          </w:p>
        </w:tc>
        <w:tc>
          <w:tcPr>
            <w:tcW w:w="2083" w:type="dxa"/>
            <w:vAlign w:val="center"/>
          </w:tcPr>
          <w:p w:rsidR="00FB0563" w:rsidRPr="00E524E2" w:rsidRDefault="00FB0563" w:rsidP="00FB0563">
            <w:pPr>
              <w:widowControl w:val="0"/>
              <w:autoSpaceDE w:val="0"/>
              <w:autoSpaceDN w:val="0"/>
              <w:adjustRightInd w:val="0"/>
              <w:jc w:val="center"/>
            </w:pPr>
            <w:r w:rsidRPr="00E524E2">
              <w:t>Песочница малая</w:t>
            </w:r>
          </w:p>
        </w:tc>
        <w:tc>
          <w:tcPr>
            <w:tcW w:w="4596" w:type="dxa"/>
          </w:tcPr>
          <w:p w:rsidR="00FB0563" w:rsidRDefault="00FB0563" w:rsidP="00FB0563">
            <w:pPr>
              <w:widowControl w:val="0"/>
              <w:autoSpaceDE w:val="0"/>
              <w:autoSpaceDN w:val="0"/>
              <w:adjustRightInd w:val="0"/>
              <w:jc w:val="center"/>
              <w:rPr>
                <w:b/>
              </w:rPr>
            </w:pPr>
            <w:r>
              <w:rPr>
                <w:noProof/>
              </w:rPr>
              <w:drawing>
                <wp:inline distT="0" distB="0" distL="0" distR="0" wp14:anchorId="233DE66A" wp14:editId="18BD37C4">
                  <wp:extent cx="2057400" cy="2057400"/>
                  <wp:effectExtent l="0" t="0" r="0" b="0"/>
                  <wp:docPr id="17" name="Рисунок 2" descr="4243-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4243-s1-kartochka-tovara_400_400_5_100.jpg"/>
                          <pic:cNvPicPr>
                            <a:picLocks noChangeAspect="1"/>
                          </pic:cNvPicPr>
                        </pic:nvPicPr>
                        <pic:blipFill>
                          <a:blip r:embed="rId29" cstate="print"/>
                          <a:stretch>
                            <a:fillRect/>
                          </a:stretch>
                        </pic:blipFill>
                        <pic:spPr>
                          <a:xfrm>
                            <a:off x="0" y="0"/>
                            <a:ext cx="2057400" cy="2057400"/>
                          </a:xfrm>
                          <a:prstGeom prst="rect">
                            <a:avLst/>
                          </a:prstGeom>
                        </pic:spPr>
                      </pic:pic>
                    </a:graphicData>
                  </a:graphic>
                </wp:inline>
              </w:drawing>
            </w:r>
          </w:p>
        </w:tc>
      </w:tr>
      <w:tr w:rsidR="00FB0563" w:rsidTr="00FB0563">
        <w:tc>
          <w:tcPr>
            <w:tcW w:w="833" w:type="dxa"/>
            <w:tcBorders>
              <w:top w:val="nil"/>
              <w:bottom w:val="nil"/>
            </w:tcBorders>
          </w:tcPr>
          <w:p w:rsidR="00FB0563" w:rsidRPr="00AD2A26" w:rsidRDefault="00FB0563" w:rsidP="00FB0563">
            <w:pPr>
              <w:widowControl w:val="0"/>
              <w:autoSpaceDE w:val="0"/>
              <w:autoSpaceDN w:val="0"/>
              <w:adjustRightInd w:val="0"/>
              <w:ind w:left="360"/>
              <w:jc w:val="center"/>
              <w:rPr>
                <w:b/>
              </w:rPr>
            </w:pPr>
          </w:p>
        </w:tc>
        <w:tc>
          <w:tcPr>
            <w:tcW w:w="2057" w:type="dxa"/>
            <w:vMerge/>
          </w:tcPr>
          <w:p w:rsidR="00FB0563" w:rsidRPr="00E524E2" w:rsidRDefault="00FB0563" w:rsidP="00FB0563">
            <w:pPr>
              <w:widowControl w:val="0"/>
              <w:autoSpaceDE w:val="0"/>
              <w:autoSpaceDN w:val="0"/>
              <w:adjustRightInd w:val="0"/>
              <w:jc w:val="both"/>
            </w:pPr>
          </w:p>
        </w:tc>
        <w:tc>
          <w:tcPr>
            <w:tcW w:w="2083" w:type="dxa"/>
            <w:vAlign w:val="center"/>
          </w:tcPr>
          <w:p w:rsidR="00FB0563" w:rsidRPr="00E524E2" w:rsidRDefault="00FB0563" w:rsidP="00FB0563">
            <w:pPr>
              <w:widowControl w:val="0"/>
              <w:autoSpaceDE w:val="0"/>
              <w:autoSpaceDN w:val="0"/>
              <w:adjustRightInd w:val="0"/>
              <w:jc w:val="center"/>
            </w:pPr>
            <w:r>
              <w:t>Домик - беседка</w:t>
            </w:r>
          </w:p>
        </w:tc>
        <w:tc>
          <w:tcPr>
            <w:tcW w:w="4596" w:type="dxa"/>
          </w:tcPr>
          <w:p w:rsidR="00FB0563" w:rsidRDefault="00FB0563" w:rsidP="00FB0563">
            <w:pPr>
              <w:widowControl w:val="0"/>
              <w:autoSpaceDE w:val="0"/>
              <w:autoSpaceDN w:val="0"/>
              <w:adjustRightInd w:val="0"/>
              <w:jc w:val="center"/>
              <w:rPr>
                <w:noProof/>
              </w:rPr>
            </w:pPr>
            <w:r>
              <w:rPr>
                <w:noProof/>
              </w:rPr>
              <w:drawing>
                <wp:inline distT="0" distB="0" distL="0" distR="0" wp14:anchorId="2E112A14" wp14:editId="63880CDE">
                  <wp:extent cx="2247900" cy="2247900"/>
                  <wp:effectExtent l="0" t="0" r="0" b="0"/>
                  <wp:docPr id="18" name="Рисунок 1" descr="004307-s1-kartochka-tovara1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4307-s1-kartochka-tovara1_400_400_5_100.jpg"/>
                          <pic:cNvPicPr>
                            <a:picLocks noChangeAspect="1"/>
                          </pic:cNvPicPr>
                        </pic:nvPicPr>
                        <pic:blipFill>
                          <a:blip r:embed="rId30" cstate="print"/>
                          <a:stretch>
                            <a:fillRect/>
                          </a:stretch>
                        </pic:blipFill>
                        <pic:spPr>
                          <a:xfrm>
                            <a:off x="0" y="0"/>
                            <a:ext cx="2247900" cy="2247900"/>
                          </a:xfrm>
                          <a:prstGeom prst="rect">
                            <a:avLst/>
                          </a:prstGeom>
                        </pic:spPr>
                      </pic:pic>
                    </a:graphicData>
                  </a:graphic>
                </wp:inline>
              </w:drawing>
            </w:r>
            <w:r>
              <w:rPr>
                <w:noProof/>
              </w:rPr>
              <w:t xml:space="preserve"> </w:t>
            </w:r>
          </w:p>
          <w:p w:rsidR="00FB0563" w:rsidRDefault="00FB0563" w:rsidP="00FB0563">
            <w:pPr>
              <w:widowControl w:val="0"/>
              <w:autoSpaceDE w:val="0"/>
              <w:autoSpaceDN w:val="0"/>
              <w:adjustRightInd w:val="0"/>
              <w:jc w:val="center"/>
              <w:rPr>
                <w:noProof/>
              </w:rPr>
            </w:pPr>
            <w:r>
              <w:rPr>
                <w:noProof/>
              </w:rPr>
              <w:drawing>
                <wp:inline distT="0" distB="0" distL="0" distR="0" wp14:anchorId="7562850D" wp14:editId="5F972CD8">
                  <wp:extent cx="2343150" cy="2343150"/>
                  <wp:effectExtent l="0" t="0" r="0" b="0"/>
                  <wp:docPr id="19" name="Рисунок 2" descr="4304-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4304-s1-kartochka-tovara_400_400_5_100.jpg"/>
                          <pic:cNvPicPr>
                            <a:picLocks noChangeAspect="1"/>
                          </pic:cNvPicPr>
                        </pic:nvPicPr>
                        <pic:blipFill>
                          <a:blip r:embed="rId31" cstate="print"/>
                          <a:stretch>
                            <a:fillRect/>
                          </a:stretch>
                        </pic:blipFill>
                        <pic:spPr>
                          <a:xfrm>
                            <a:off x="0" y="0"/>
                            <a:ext cx="2343150" cy="2343150"/>
                          </a:xfrm>
                          <a:prstGeom prst="rect">
                            <a:avLst/>
                          </a:prstGeom>
                        </pic:spPr>
                      </pic:pic>
                    </a:graphicData>
                  </a:graphic>
                </wp:inline>
              </w:drawing>
            </w:r>
          </w:p>
        </w:tc>
      </w:tr>
      <w:tr w:rsidR="00FB0563" w:rsidTr="00FB0563">
        <w:tc>
          <w:tcPr>
            <w:tcW w:w="833" w:type="dxa"/>
            <w:tcBorders>
              <w:top w:val="nil"/>
              <w:bottom w:val="nil"/>
            </w:tcBorders>
          </w:tcPr>
          <w:p w:rsidR="00FB0563" w:rsidRPr="00AD2A26" w:rsidRDefault="00FB0563" w:rsidP="00FB0563">
            <w:pPr>
              <w:widowControl w:val="0"/>
              <w:autoSpaceDE w:val="0"/>
              <w:autoSpaceDN w:val="0"/>
              <w:adjustRightInd w:val="0"/>
              <w:ind w:left="360"/>
              <w:jc w:val="center"/>
              <w:rPr>
                <w:b/>
              </w:rPr>
            </w:pPr>
          </w:p>
        </w:tc>
        <w:tc>
          <w:tcPr>
            <w:tcW w:w="2057" w:type="dxa"/>
            <w:vMerge/>
          </w:tcPr>
          <w:p w:rsidR="00FB0563" w:rsidRPr="00E524E2" w:rsidRDefault="00FB0563" w:rsidP="00FB0563">
            <w:pPr>
              <w:widowControl w:val="0"/>
              <w:autoSpaceDE w:val="0"/>
              <w:autoSpaceDN w:val="0"/>
              <w:adjustRightInd w:val="0"/>
              <w:jc w:val="both"/>
            </w:pPr>
          </w:p>
        </w:tc>
        <w:tc>
          <w:tcPr>
            <w:tcW w:w="2083" w:type="dxa"/>
            <w:vAlign w:val="center"/>
          </w:tcPr>
          <w:p w:rsidR="00FB0563" w:rsidRPr="00E524E2" w:rsidRDefault="00FB0563" w:rsidP="00FB0563">
            <w:pPr>
              <w:widowControl w:val="0"/>
              <w:autoSpaceDE w:val="0"/>
              <w:autoSpaceDN w:val="0"/>
              <w:adjustRightInd w:val="0"/>
              <w:jc w:val="center"/>
            </w:pPr>
            <w:r>
              <w:t>Карусели</w:t>
            </w:r>
          </w:p>
        </w:tc>
        <w:tc>
          <w:tcPr>
            <w:tcW w:w="4596" w:type="dxa"/>
          </w:tcPr>
          <w:p w:rsidR="00FB0563" w:rsidRDefault="00FB0563" w:rsidP="00FB0563">
            <w:pPr>
              <w:widowControl w:val="0"/>
              <w:autoSpaceDE w:val="0"/>
              <w:autoSpaceDN w:val="0"/>
              <w:adjustRightInd w:val="0"/>
              <w:jc w:val="center"/>
              <w:rPr>
                <w:noProof/>
              </w:rPr>
            </w:pPr>
            <w:r>
              <w:rPr>
                <w:noProof/>
              </w:rPr>
              <w:drawing>
                <wp:inline distT="0" distB="0" distL="0" distR="0" wp14:anchorId="45A054AD" wp14:editId="32DD5481">
                  <wp:extent cx="2333625" cy="2333625"/>
                  <wp:effectExtent l="0" t="0" r="9525" b="9525"/>
                  <wp:docPr id="20" name="Рисунок 1" descr="004192-s1-kartochka-tovara-k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4192-s1-kartochka-tovara-k_400_400_5_100.jpg"/>
                          <pic:cNvPicPr>
                            <a:picLocks noChangeAspect="1"/>
                          </pic:cNvPicPr>
                        </pic:nvPicPr>
                        <pic:blipFill>
                          <a:blip r:embed="rId32" cstate="print"/>
                          <a:stretch>
                            <a:fillRect/>
                          </a:stretch>
                        </pic:blipFill>
                        <pic:spPr>
                          <a:xfrm>
                            <a:off x="0" y="0"/>
                            <a:ext cx="2333625" cy="2333625"/>
                          </a:xfrm>
                          <a:prstGeom prst="rect">
                            <a:avLst/>
                          </a:prstGeom>
                        </pic:spPr>
                      </pic:pic>
                    </a:graphicData>
                  </a:graphic>
                </wp:inline>
              </w:drawing>
            </w:r>
            <w:r>
              <w:rPr>
                <w:noProof/>
              </w:rPr>
              <w:t xml:space="preserve"> </w:t>
            </w:r>
          </w:p>
          <w:p w:rsidR="00FB0563" w:rsidRDefault="00FB0563" w:rsidP="00FB0563">
            <w:pPr>
              <w:widowControl w:val="0"/>
              <w:autoSpaceDE w:val="0"/>
              <w:autoSpaceDN w:val="0"/>
              <w:adjustRightInd w:val="0"/>
              <w:jc w:val="center"/>
              <w:rPr>
                <w:noProof/>
              </w:rPr>
            </w:pPr>
            <w:r>
              <w:rPr>
                <w:noProof/>
              </w:rPr>
              <w:lastRenderedPageBreak/>
              <w:drawing>
                <wp:inline distT="0" distB="0" distL="0" distR="0" wp14:anchorId="6FFFA2AA" wp14:editId="3D1050BD">
                  <wp:extent cx="2219325" cy="2219325"/>
                  <wp:effectExtent l="0" t="0" r="9525" b="9525"/>
                  <wp:docPr id="21" name="Рисунок 2" descr="004195-c1-kartochka-tovara-k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004195-c1-kartochka-tovara-k_400_400_5_100.jpg"/>
                          <pic:cNvPicPr>
                            <a:picLocks noChangeAspect="1"/>
                          </pic:cNvPicPr>
                        </pic:nvPicPr>
                        <pic:blipFill>
                          <a:blip r:embed="rId33" cstate="print"/>
                          <a:stretch>
                            <a:fillRect/>
                          </a:stretch>
                        </pic:blipFill>
                        <pic:spPr>
                          <a:xfrm>
                            <a:off x="0" y="0"/>
                            <a:ext cx="2219325" cy="2219325"/>
                          </a:xfrm>
                          <a:prstGeom prst="rect">
                            <a:avLst/>
                          </a:prstGeom>
                        </pic:spPr>
                      </pic:pic>
                    </a:graphicData>
                  </a:graphic>
                </wp:inline>
              </w:drawing>
            </w:r>
          </w:p>
          <w:p w:rsidR="00FB0563" w:rsidRDefault="00FB0563" w:rsidP="00FB0563">
            <w:pPr>
              <w:widowControl w:val="0"/>
              <w:autoSpaceDE w:val="0"/>
              <w:autoSpaceDN w:val="0"/>
              <w:adjustRightInd w:val="0"/>
              <w:jc w:val="center"/>
              <w:rPr>
                <w:noProof/>
              </w:rPr>
            </w:pPr>
          </w:p>
        </w:tc>
      </w:tr>
      <w:tr w:rsidR="00FB0563" w:rsidTr="00FB0563">
        <w:tc>
          <w:tcPr>
            <w:tcW w:w="833" w:type="dxa"/>
            <w:tcBorders>
              <w:top w:val="nil"/>
              <w:bottom w:val="nil"/>
            </w:tcBorders>
          </w:tcPr>
          <w:p w:rsidR="00FB0563" w:rsidRPr="00AD2A26" w:rsidRDefault="00FB0563" w:rsidP="00FB0563">
            <w:pPr>
              <w:widowControl w:val="0"/>
              <w:autoSpaceDE w:val="0"/>
              <w:autoSpaceDN w:val="0"/>
              <w:adjustRightInd w:val="0"/>
              <w:ind w:left="360"/>
              <w:jc w:val="center"/>
              <w:rPr>
                <w:b/>
              </w:rPr>
            </w:pPr>
          </w:p>
        </w:tc>
        <w:tc>
          <w:tcPr>
            <w:tcW w:w="2057" w:type="dxa"/>
            <w:vMerge w:val="restart"/>
          </w:tcPr>
          <w:p w:rsidR="00FB0563" w:rsidRPr="00E524E2" w:rsidRDefault="00FB0563" w:rsidP="00FB0563">
            <w:pPr>
              <w:widowControl w:val="0"/>
              <w:autoSpaceDE w:val="0"/>
              <w:autoSpaceDN w:val="0"/>
              <w:adjustRightInd w:val="0"/>
              <w:jc w:val="both"/>
            </w:pPr>
          </w:p>
        </w:tc>
        <w:tc>
          <w:tcPr>
            <w:tcW w:w="2083" w:type="dxa"/>
            <w:vAlign w:val="center"/>
          </w:tcPr>
          <w:p w:rsidR="00FB0563" w:rsidRDefault="00FB0563" w:rsidP="00FB0563">
            <w:pPr>
              <w:widowControl w:val="0"/>
              <w:autoSpaceDE w:val="0"/>
              <w:autoSpaceDN w:val="0"/>
              <w:adjustRightInd w:val="0"/>
              <w:jc w:val="center"/>
            </w:pPr>
            <w:r>
              <w:t>Детский игровой комплекс</w:t>
            </w:r>
          </w:p>
        </w:tc>
        <w:tc>
          <w:tcPr>
            <w:tcW w:w="4596" w:type="dxa"/>
          </w:tcPr>
          <w:p w:rsidR="00FB0563" w:rsidRDefault="00FB0563" w:rsidP="00FB0563">
            <w:pPr>
              <w:widowControl w:val="0"/>
              <w:autoSpaceDE w:val="0"/>
              <w:autoSpaceDN w:val="0"/>
              <w:adjustRightInd w:val="0"/>
              <w:jc w:val="center"/>
              <w:rPr>
                <w:noProof/>
              </w:rPr>
            </w:pPr>
            <w:r>
              <w:rPr>
                <w:noProof/>
              </w:rPr>
              <w:drawing>
                <wp:inline distT="0" distB="0" distL="0" distR="0" wp14:anchorId="35F63B9A" wp14:editId="42594DB9">
                  <wp:extent cx="2181225" cy="1905000"/>
                  <wp:effectExtent l="0" t="0" r="9525" b="0"/>
                  <wp:docPr id="30" name="Рисунок 1" descr="5106_s1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5106_s1_kartochka_tovara_400_400_5_100.jpg"/>
                          <pic:cNvPicPr>
                            <a:picLocks noChangeAspect="1"/>
                          </pic:cNvPicPr>
                        </pic:nvPicPr>
                        <pic:blipFill rotWithShape="1">
                          <a:blip r:embed="rId34" cstate="print"/>
                          <a:srcRect t="12664"/>
                          <a:stretch/>
                        </pic:blipFill>
                        <pic:spPr>
                          <a:xfrm>
                            <a:off x="0" y="0"/>
                            <a:ext cx="2181225" cy="1905000"/>
                          </a:xfrm>
                          <a:prstGeom prst="rect">
                            <a:avLst/>
                          </a:prstGeom>
                        </pic:spPr>
                      </pic:pic>
                    </a:graphicData>
                  </a:graphic>
                </wp:inline>
              </w:drawing>
            </w:r>
            <w:r>
              <w:rPr>
                <w:noProof/>
              </w:rPr>
              <w:t xml:space="preserve"> </w:t>
            </w:r>
          </w:p>
          <w:p w:rsidR="00FB0563" w:rsidRDefault="00FB0563" w:rsidP="00FB0563">
            <w:pPr>
              <w:widowControl w:val="0"/>
              <w:autoSpaceDE w:val="0"/>
              <w:autoSpaceDN w:val="0"/>
              <w:adjustRightInd w:val="0"/>
              <w:jc w:val="center"/>
              <w:rPr>
                <w:noProof/>
              </w:rPr>
            </w:pPr>
            <w:r>
              <w:rPr>
                <w:noProof/>
              </w:rPr>
              <w:drawing>
                <wp:inline distT="0" distB="0" distL="0" distR="0" wp14:anchorId="770796AF" wp14:editId="792CA7AA">
                  <wp:extent cx="2181225" cy="1915369"/>
                  <wp:effectExtent l="0" t="0" r="0" b="8890"/>
                  <wp:docPr id="15361" name="Picture 1" descr="http://www.argumet.ru/img/detulic/metallnew/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1" name="Picture 1" descr="http://www.argumet.ru/img/detulic/metallnew/13.jpg"/>
                          <pic:cNvPicPr>
                            <a:picLocks noChangeAspect="1" noChangeArrowheads="1"/>
                          </pic:cNvPicPr>
                        </pic:nvPicPr>
                        <pic:blipFill>
                          <a:blip r:embed="rId35" cstate="print"/>
                          <a:srcRect/>
                          <a:stretch>
                            <a:fillRect/>
                          </a:stretch>
                        </pic:blipFill>
                        <pic:spPr bwMode="auto">
                          <a:xfrm>
                            <a:off x="0" y="0"/>
                            <a:ext cx="2181225" cy="1915369"/>
                          </a:xfrm>
                          <a:prstGeom prst="rect">
                            <a:avLst/>
                          </a:prstGeom>
                          <a:noFill/>
                        </pic:spPr>
                      </pic:pic>
                    </a:graphicData>
                  </a:graphic>
                </wp:inline>
              </w:drawing>
            </w:r>
          </w:p>
        </w:tc>
      </w:tr>
      <w:tr w:rsidR="00FB0563" w:rsidTr="00FB0563">
        <w:tc>
          <w:tcPr>
            <w:tcW w:w="833" w:type="dxa"/>
            <w:tcBorders>
              <w:top w:val="nil"/>
            </w:tcBorders>
          </w:tcPr>
          <w:p w:rsidR="00FB0563" w:rsidRPr="00AD2A26" w:rsidRDefault="00FB0563" w:rsidP="00FB0563">
            <w:pPr>
              <w:widowControl w:val="0"/>
              <w:autoSpaceDE w:val="0"/>
              <w:autoSpaceDN w:val="0"/>
              <w:adjustRightInd w:val="0"/>
              <w:ind w:left="360"/>
              <w:jc w:val="center"/>
              <w:rPr>
                <w:b/>
              </w:rPr>
            </w:pPr>
          </w:p>
        </w:tc>
        <w:tc>
          <w:tcPr>
            <w:tcW w:w="2057" w:type="dxa"/>
            <w:vMerge/>
          </w:tcPr>
          <w:p w:rsidR="00FB0563" w:rsidRPr="00E524E2" w:rsidRDefault="00FB0563" w:rsidP="00FB0563">
            <w:pPr>
              <w:widowControl w:val="0"/>
              <w:autoSpaceDE w:val="0"/>
              <w:autoSpaceDN w:val="0"/>
              <w:adjustRightInd w:val="0"/>
              <w:jc w:val="both"/>
            </w:pPr>
          </w:p>
        </w:tc>
        <w:tc>
          <w:tcPr>
            <w:tcW w:w="2083" w:type="dxa"/>
            <w:vAlign w:val="center"/>
          </w:tcPr>
          <w:p w:rsidR="00FB0563" w:rsidRDefault="00FB0563" w:rsidP="00FB0563">
            <w:pPr>
              <w:widowControl w:val="0"/>
              <w:autoSpaceDE w:val="0"/>
              <w:autoSpaceDN w:val="0"/>
              <w:adjustRightInd w:val="0"/>
              <w:jc w:val="center"/>
            </w:pPr>
            <w:r>
              <w:t xml:space="preserve">Машинки </w:t>
            </w:r>
          </w:p>
        </w:tc>
        <w:tc>
          <w:tcPr>
            <w:tcW w:w="4596" w:type="dxa"/>
          </w:tcPr>
          <w:p w:rsidR="00FB0563" w:rsidRDefault="00FB0563" w:rsidP="00FB0563">
            <w:pPr>
              <w:widowControl w:val="0"/>
              <w:autoSpaceDE w:val="0"/>
              <w:autoSpaceDN w:val="0"/>
              <w:adjustRightInd w:val="0"/>
              <w:jc w:val="center"/>
              <w:rPr>
                <w:noProof/>
              </w:rPr>
            </w:pPr>
            <w:r>
              <w:rPr>
                <w:noProof/>
              </w:rPr>
              <w:drawing>
                <wp:inline distT="0" distB="0" distL="0" distR="0" wp14:anchorId="41291AC5" wp14:editId="60F4D4B3">
                  <wp:extent cx="2428875" cy="2428875"/>
                  <wp:effectExtent l="0" t="0" r="9525" b="9525"/>
                  <wp:docPr id="23" name="Рисунок 1" descr="4412-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4412-s1-kartochka-tovara_400_400_5_100.jpg"/>
                          <pic:cNvPicPr>
                            <a:picLocks noChangeAspect="1"/>
                          </pic:cNvPicPr>
                        </pic:nvPicPr>
                        <pic:blipFill>
                          <a:blip r:embed="rId36" cstate="print"/>
                          <a:stretch>
                            <a:fillRect/>
                          </a:stretch>
                        </pic:blipFill>
                        <pic:spPr>
                          <a:xfrm>
                            <a:off x="0" y="0"/>
                            <a:ext cx="2428875" cy="2428875"/>
                          </a:xfrm>
                          <a:prstGeom prst="rect">
                            <a:avLst/>
                          </a:prstGeom>
                        </pic:spPr>
                      </pic:pic>
                    </a:graphicData>
                  </a:graphic>
                </wp:inline>
              </w:drawing>
            </w:r>
            <w:r>
              <w:rPr>
                <w:noProof/>
              </w:rPr>
              <w:t xml:space="preserve"> </w:t>
            </w:r>
          </w:p>
          <w:p w:rsidR="00FB0563" w:rsidRDefault="00FB0563" w:rsidP="00FB0563">
            <w:pPr>
              <w:widowControl w:val="0"/>
              <w:autoSpaceDE w:val="0"/>
              <w:autoSpaceDN w:val="0"/>
              <w:adjustRightInd w:val="0"/>
              <w:jc w:val="center"/>
              <w:rPr>
                <w:noProof/>
              </w:rPr>
            </w:pPr>
            <w:r>
              <w:rPr>
                <w:noProof/>
              </w:rPr>
              <w:lastRenderedPageBreak/>
              <w:drawing>
                <wp:inline distT="0" distB="0" distL="0" distR="0" wp14:anchorId="2B90CEC4" wp14:editId="6D58F2B8">
                  <wp:extent cx="2447925" cy="1163270"/>
                  <wp:effectExtent l="0" t="0" r="0" b="0"/>
                  <wp:docPr id="24" name="Рисунок 2" descr="5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52b.jpg"/>
                          <pic:cNvPicPr>
                            <a:picLocks noChangeAspect="1"/>
                          </pic:cNvPicPr>
                        </pic:nvPicPr>
                        <pic:blipFill>
                          <a:blip r:embed="rId37" cstate="print"/>
                          <a:stretch>
                            <a:fillRect/>
                          </a:stretch>
                        </pic:blipFill>
                        <pic:spPr>
                          <a:xfrm>
                            <a:off x="0" y="0"/>
                            <a:ext cx="2447925" cy="1163270"/>
                          </a:xfrm>
                          <a:prstGeom prst="rect">
                            <a:avLst/>
                          </a:prstGeom>
                        </pic:spPr>
                      </pic:pic>
                    </a:graphicData>
                  </a:graphic>
                </wp:inline>
              </w:drawing>
            </w:r>
            <w:r>
              <w:rPr>
                <w:noProof/>
              </w:rPr>
              <w:t xml:space="preserve"> </w:t>
            </w:r>
          </w:p>
          <w:p w:rsidR="00FB0563" w:rsidRDefault="00FB0563" w:rsidP="00FB0563">
            <w:pPr>
              <w:widowControl w:val="0"/>
              <w:autoSpaceDE w:val="0"/>
              <w:autoSpaceDN w:val="0"/>
              <w:adjustRightInd w:val="0"/>
              <w:jc w:val="center"/>
              <w:rPr>
                <w:noProof/>
              </w:rPr>
            </w:pPr>
            <w:r>
              <w:rPr>
                <w:noProof/>
              </w:rPr>
              <w:drawing>
                <wp:inline distT="0" distB="0" distL="0" distR="0" wp14:anchorId="08645B8F" wp14:editId="0D1920D8">
                  <wp:extent cx="2209800" cy="1762333"/>
                  <wp:effectExtent l="0" t="0" r="0" b="9525"/>
                  <wp:docPr id="16385" name="Picture 1" descr="http://www.argumet.ru/img/detobr/detig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5" name="Picture 1" descr="http://www.argumet.ru/img/detobr/detigr/8.jpg"/>
                          <pic:cNvPicPr>
                            <a:picLocks noChangeAspect="1" noChangeArrowheads="1"/>
                          </pic:cNvPicPr>
                        </pic:nvPicPr>
                        <pic:blipFill>
                          <a:blip r:embed="rId38" cstate="print"/>
                          <a:srcRect/>
                          <a:stretch>
                            <a:fillRect/>
                          </a:stretch>
                        </pic:blipFill>
                        <pic:spPr bwMode="auto">
                          <a:xfrm>
                            <a:off x="0" y="0"/>
                            <a:ext cx="2209800" cy="1762333"/>
                          </a:xfrm>
                          <a:prstGeom prst="rect">
                            <a:avLst/>
                          </a:prstGeom>
                          <a:noFill/>
                        </pic:spPr>
                      </pic:pic>
                    </a:graphicData>
                  </a:graphic>
                </wp:inline>
              </w:drawing>
            </w:r>
          </w:p>
        </w:tc>
      </w:tr>
      <w:tr w:rsidR="00FB0563" w:rsidTr="00FB0563">
        <w:tc>
          <w:tcPr>
            <w:tcW w:w="833" w:type="dxa"/>
            <w:vMerge w:val="restart"/>
          </w:tcPr>
          <w:p w:rsidR="00FB0563" w:rsidRPr="00E524E2" w:rsidRDefault="00FB0563" w:rsidP="00FB0563">
            <w:pPr>
              <w:pStyle w:val="af1"/>
              <w:widowControl w:val="0"/>
              <w:numPr>
                <w:ilvl w:val="0"/>
                <w:numId w:val="12"/>
              </w:numPr>
              <w:autoSpaceDE w:val="0"/>
              <w:autoSpaceDN w:val="0"/>
              <w:adjustRightInd w:val="0"/>
              <w:spacing w:after="0" w:line="240" w:lineRule="auto"/>
              <w:jc w:val="center"/>
              <w:rPr>
                <w:rFonts w:ascii="Times New Roman" w:hAnsi="Times New Roman"/>
                <w:b/>
                <w:sz w:val="24"/>
                <w:szCs w:val="24"/>
              </w:rPr>
            </w:pPr>
          </w:p>
        </w:tc>
        <w:tc>
          <w:tcPr>
            <w:tcW w:w="2057" w:type="dxa"/>
            <w:vMerge w:val="restart"/>
            <w:vAlign w:val="center"/>
          </w:tcPr>
          <w:p w:rsidR="00FB0563" w:rsidRPr="00E524E2" w:rsidRDefault="00FB0563" w:rsidP="00FB0563">
            <w:pPr>
              <w:widowControl w:val="0"/>
              <w:autoSpaceDE w:val="0"/>
              <w:autoSpaceDN w:val="0"/>
              <w:adjustRightInd w:val="0"/>
              <w:jc w:val="center"/>
            </w:pPr>
            <w:r w:rsidRPr="00E524E2">
              <w:t>Оборудование спортивных площадок</w:t>
            </w:r>
          </w:p>
        </w:tc>
        <w:tc>
          <w:tcPr>
            <w:tcW w:w="2083" w:type="dxa"/>
            <w:vAlign w:val="center"/>
          </w:tcPr>
          <w:p w:rsidR="00FB0563" w:rsidRPr="006B7BFB" w:rsidRDefault="00FB0563" w:rsidP="00FB0563">
            <w:pPr>
              <w:widowControl w:val="0"/>
              <w:autoSpaceDE w:val="0"/>
              <w:autoSpaceDN w:val="0"/>
              <w:adjustRightInd w:val="0"/>
              <w:jc w:val="center"/>
            </w:pPr>
            <w:r w:rsidRPr="006B7BFB">
              <w:t>Уличный тренажер</w:t>
            </w:r>
          </w:p>
        </w:tc>
        <w:tc>
          <w:tcPr>
            <w:tcW w:w="4596" w:type="dxa"/>
          </w:tcPr>
          <w:p w:rsidR="00FB0563" w:rsidRDefault="00FB0563" w:rsidP="00FB0563">
            <w:pPr>
              <w:widowControl w:val="0"/>
              <w:autoSpaceDE w:val="0"/>
              <w:autoSpaceDN w:val="0"/>
              <w:adjustRightInd w:val="0"/>
              <w:jc w:val="center"/>
              <w:rPr>
                <w:b/>
              </w:rPr>
            </w:pPr>
            <w:r>
              <w:rPr>
                <w:noProof/>
              </w:rPr>
              <w:drawing>
                <wp:inline distT="0" distB="0" distL="0" distR="0" wp14:anchorId="180DB22C" wp14:editId="60790232">
                  <wp:extent cx="2409825" cy="2105025"/>
                  <wp:effectExtent l="0" t="0" r="9525" b="9525"/>
                  <wp:docPr id="25" name="Рисунок 1" descr="7529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7529_kartochka_tovara_400_400_5_100.jpg"/>
                          <pic:cNvPicPr>
                            <a:picLocks noChangeAspect="1"/>
                          </pic:cNvPicPr>
                        </pic:nvPicPr>
                        <pic:blipFill rotWithShape="1">
                          <a:blip r:embed="rId39" cstate="print"/>
                          <a:srcRect t="12649"/>
                          <a:stretch/>
                        </pic:blipFill>
                        <pic:spPr>
                          <a:xfrm>
                            <a:off x="0" y="0"/>
                            <a:ext cx="2409825" cy="2105025"/>
                          </a:xfrm>
                          <a:prstGeom prst="rect">
                            <a:avLst/>
                          </a:prstGeom>
                        </pic:spPr>
                      </pic:pic>
                    </a:graphicData>
                  </a:graphic>
                </wp:inline>
              </w:drawing>
            </w:r>
            <w:r>
              <w:rPr>
                <w:b/>
              </w:rPr>
              <w:t xml:space="preserve"> </w:t>
            </w:r>
          </w:p>
          <w:p w:rsidR="00FB0563" w:rsidRDefault="00FB0563" w:rsidP="00FB0563">
            <w:pPr>
              <w:widowControl w:val="0"/>
              <w:autoSpaceDE w:val="0"/>
              <w:autoSpaceDN w:val="0"/>
              <w:adjustRightInd w:val="0"/>
              <w:jc w:val="center"/>
              <w:rPr>
                <w:b/>
              </w:rPr>
            </w:pPr>
            <w:r>
              <w:rPr>
                <w:noProof/>
              </w:rPr>
              <w:drawing>
                <wp:inline distT="0" distB="0" distL="0" distR="0" wp14:anchorId="1D562B8E" wp14:editId="0DD1B5F0">
                  <wp:extent cx="2479589" cy="2479589"/>
                  <wp:effectExtent l="0" t="0" r="0" b="0"/>
                  <wp:docPr id="26" name="Рисунок 2" descr="007503-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007503-kartochka-tovara_400_400_5_100.jpg"/>
                          <pic:cNvPicPr>
                            <a:picLocks noChangeAspect="1"/>
                          </pic:cNvPicPr>
                        </pic:nvPicPr>
                        <pic:blipFill>
                          <a:blip r:embed="rId40" cstate="print"/>
                          <a:stretch>
                            <a:fillRect/>
                          </a:stretch>
                        </pic:blipFill>
                        <pic:spPr>
                          <a:xfrm>
                            <a:off x="0" y="0"/>
                            <a:ext cx="2477248" cy="2477248"/>
                          </a:xfrm>
                          <a:prstGeom prst="rect">
                            <a:avLst/>
                          </a:prstGeom>
                        </pic:spPr>
                      </pic:pic>
                    </a:graphicData>
                  </a:graphic>
                </wp:inline>
              </w:drawing>
            </w:r>
            <w:r>
              <w:rPr>
                <w:b/>
              </w:rPr>
              <w:t xml:space="preserve"> </w:t>
            </w:r>
          </w:p>
          <w:p w:rsidR="00FB0563" w:rsidRDefault="00FB0563" w:rsidP="00FB0563">
            <w:pPr>
              <w:widowControl w:val="0"/>
              <w:autoSpaceDE w:val="0"/>
              <w:autoSpaceDN w:val="0"/>
              <w:adjustRightInd w:val="0"/>
              <w:jc w:val="center"/>
              <w:rPr>
                <w:b/>
              </w:rPr>
            </w:pPr>
            <w:r>
              <w:rPr>
                <w:noProof/>
              </w:rPr>
              <w:lastRenderedPageBreak/>
              <w:drawing>
                <wp:inline distT="0" distB="0" distL="0" distR="0" wp14:anchorId="413D7960" wp14:editId="6E6632C3">
                  <wp:extent cx="2628900" cy="2628900"/>
                  <wp:effectExtent l="0" t="0" r="0" b="0"/>
                  <wp:docPr id="27" name="Рисунок 3" descr="007540-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007540-kartochka-tovara_400_400_5_100.jpg"/>
                          <pic:cNvPicPr>
                            <a:picLocks noChangeAspect="1"/>
                          </pic:cNvPicPr>
                        </pic:nvPicPr>
                        <pic:blipFill>
                          <a:blip r:embed="rId41" cstate="print"/>
                          <a:stretch>
                            <a:fillRect/>
                          </a:stretch>
                        </pic:blipFill>
                        <pic:spPr>
                          <a:xfrm>
                            <a:off x="0" y="0"/>
                            <a:ext cx="2628900" cy="2628900"/>
                          </a:xfrm>
                          <a:prstGeom prst="rect">
                            <a:avLst/>
                          </a:prstGeom>
                        </pic:spPr>
                      </pic:pic>
                    </a:graphicData>
                  </a:graphic>
                </wp:inline>
              </w:drawing>
            </w:r>
          </w:p>
        </w:tc>
      </w:tr>
      <w:tr w:rsidR="00FB0563" w:rsidTr="00FB0563">
        <w:tc>
          <w:tcPr>
            <w:tcW w:w="833" w:type="dxa"/>
            <w:vMerge/>
          </w:tcPr>
          <w:p w:rsidR="00FB0563" w:rsidRPr="00E524E2" w:rsidRDefault="00FB0563" w:rsidP="00FB0563">
            <w:pPr>
              <w:pStyle w:val="af1"/>
              <w:widowControl w:val="0"/>
              <w:numPr>
                <w:ilvl w:val="0"/>
                <w:numId w:val="12"/>
              </w:numPr>
              <w:autoSpaceDE w:val="0"/>
              <w:autoSpaceDN w:val="0"/>
              <w:adjustRightInd w:val="0"/>
              <w:spacing w:after="0" w:line="240" w:lineRule="auto"/>
              <w:jc w:val="center"/>
              <w:rPr>
                <w:rFonts w:ascii="Times New Roman" w:hAnsi="Times New Roman"/>
                <w:b/>
                <w:sz w:val="24"/>
                <w:szCs w:val="24"/>
              </w:rPr>
            </w:pPr>
          </w:p>
        </w:tc>
        <w:tc>
          <w:tcPr>
            <w:tcW w:w="2057" w:type="dxa"/>
            <w:vMerge/>
          </w:tcPr>
          <w:p w:rsidR="00FB0563" w:rsidRPr="00E524E2" w:rsidRDefault="00FB0563" w:rsidP="00FB0563">
            <w:pPr>
              <w:widowControl w:val="0"/>
              <w:autoSpaceDE w:val="0"/>
              <w:autoSpaceDN w:val="0"/>
              <w:adjustRightInd w:val="0"/>
              <w:jc w:val="both"/>
            </w:pPr>
          </w:p>
        </w:tc>
        <w:tc>
          <w:tcPr>
            <w:tcW w:w="2083" w:type="dxa"/>
            <w:vAlign w:val="center"/>
          </w:tcPr>
          <w:p w:rsidR="00FB0563" w:rsidRPr="006B7BFB" w:rsidRDefault="00FB0563" w:rsidP="00FB0563">
            <w:pPr>
              <w:widowControl w:val="0"/>
              <w:autoSpaceDE w:val="0"/>
              <w:autoSpaceDN w:val="0"/>
              <w:adjustRightInd w:val="0"/>
              <w:jc w:val="center"/>
            </w:pPr>
            <w:r>
              <w:t>Комплекс из турников и шведской стенки</w:t>
            </w:r>
          </w:p>
        </w:tc>
        <w:tc>
          <w:tcPr>
            <w:tcW w:w="4596" w:type="dxa"/>
          </w:tcPr>
          <w:p w:rsidR="00FB0563" w:rsidRDefault="00FB0563" w:rsidP="00FB0563">
            <w:pPr>
              <w:widowControl w:val="0"/>
              <w:autoSpaceDE w:val="0"/>
              <w:autoSpaceDN w:val="0"/>
              <w:adjustRightInd w:val="0"/>
              <w:jc w:val="center"/>
              <w:rPr>
                <w:b/>
              </w:rPr>
            </w:pPr>
            <w:r>
              <w:rPr>
                <w:noProof/>
              </w:rPr>
              <w:drawing>
                <wp:inline distT="0" distB="0" distL="0" distR="0" wp14:anchorId="61B64957" wp14:editId="29287B07">
                  <wp:extent cx="2133600" cy="2133600"/>
                  <wp:effectExtent l="0" t="0" r="0" b="0"/>
                  <wp:docPr id="28" name="Рисунок 3" descr="006453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006453_kartochka_tovara_400_400_5_100.jpg"/>
                          <pic:cNvPicPr>
                            <a:picLocks noChangeAspect="1"/>
                          </pic:cNvPicPr>
                        </pic:nvPicPr>
                        <pic:blipFill>
                          <a:blip r:embed="rId42" cstate="print"/>
                          <a:stretch>
                            <a:fillRect/>
                          </a:stretch>
                        </pic:blipFill>
                        <pic:spPr>
                          <a:xfrm>
                            <a:off x="0" y="0"/>
                            <a:ext cx="2133600" cy="2133600"/>
                          </a:xfrm>
                          <a:prstGeom prst="rect">
                            <a:avLst/>
                          </a:prstGeom>
                        </pic:spPr>
                      </pic:pic>
                    </a:graphicData>
                  </a:graphic>
                </wp:inline>
              </w:drawing>
            </w:r>
            <w:r>
              <w:rPr>
                <w:b/>
              </w:rPr>
              <w:t xml:space="preserve"> </w:t>
            </w:r>
          </w:p>
          <w:p w:rsidR="00FB0563" w:rsidRDefault="00FB0563" w:rsidP="00FB0563">
            <w:pPr>
              <w:widowControl w:val="0"/>
              <w:autoSpaceDE w:val="0"/>
              <w:autoSpaceDN w:val="0"/>
              <w:adjustRightInd w:val="0"/>
              <w:jc w:val="center"/>
              <w:rPr>
                <w:b/>
              </w:rPr>
            </w:pPr>
            <w:r>
              <w:rPr>
                <w:noProof/>
              </w:rPr>
              <w:drawing>
                <wp:inline distT="0" distB="0" distL="0" distR="0" wp14:anchorId="11048F04" wp14:editId="76EF4D43">
                  <wp:extent cx="2776151" cy="1740488"/>
                  <wp:effectExtent l="0" t="0" r="5715" b="0"/>
                  <wp:docPr id="8193" name="Picture 1" descr="http://www.argumet.ru/img/detobr/detgim/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 name="Picture 1" descr="http://www.argumet.ru/img/detobr/detgim/22.jpg"/>
                          <pic:cNvPicPr>
                            <a:picLocks noChangeAspect="1" noChangeArrowheads="1"/>
                          </pic:cNvPicPr>
                        </pic:nvPicPr>
                        <pic:blipFill>
                          <a:blip r:embed="rId43" cstate="print"/>
                          <a:srcRect/>
                          <a:stretch>
                            <a:fillRect/>
                          </a:stretch>
                        </pic:blipFill>
                        <pic:spPr bwMode="auto">
                          <a:xfrm>
                            <a:off x="0" y="0"/>
                            <a:ext cx="2779003" cy="1742276"/>
                          </a:xfrm>
                          <a:prstGeom prst="rect">
                            <a:avLst/>
                          </a:prstGeom>
                          <a:noFill/>
                        </pic:spPr>
                      </pic:pic>
                    </a:graphicData>
                  </a:graphic>
                </wp:inline>
              </w:drawing>
            </w:r>
          </w:p>
        </w:tc>
      </w:tr>
      <w:tr w:rsidR="00FB0563" w:rsidTr="00FB0563">
        <w:tc>
          <w:tcPr>
            <w:tcW w:w="833" w:type="dxa"/>
          </w:tcPr>
          <w:p w:rsidR="00FB0563" w:rsidRPr="00E524E2" w:rsidRDefault="00FB0563" w:rsidP="00FB0563">
            <w:pPr>
              <w:pStyle w:val="af1"/>
              <w:widowControl w:val="0"/>
              <w:numPr>
                <w:ilvl w:val="0"/>
                <w:numId w:val="12"/>
              </w:numPr>
              <w:autoSpaceDE w:val="0"/>
              <w:autoSpaceDN w:val="0"/>
              <w:adjustRightInd w:val="0"/>
              <w:spacing w:after="0" w:line="240" w:lineRule="auto"/>
              <w:jc w:val="center"/>
              <w:rPr>
                <w:rFonts w:ascii="Times New Roman" w:hAnsi="Times New Roman"/>
                <w:b/>
                <w:sz w:val="24"/>
                <w:szCs w:val="24"/>
              </w:rPr>
            </w:pPr>
          </w:p>
        </w:tc>
        <w:tc>
          <w:tcPr>
            <w:tcW w:w="2057" w:type="dxa"/>
          </w:tcPr>
          <w:p w:rsidR="00FB0563" w:rsidRPr="00E524E2" w:rsidRDefault="00FB0563" w:rsidP="00FB0563">
            <w:pPr>
              <w:widowControl w:val="0"/>
              <w:autoSpaceDE w:val="0"/>
              <w:autoSpaceDN w:val="0"/>
              <w:adjustRightInd w:val="0"/>
              <w:jc w:val="both"/>
            </w:pPr>
            <w:r w:rsidRPr="00E524E2">
              <w:t>Устройство автомобильных парковок</w:t>
            </w:r>
          </w:p>
        </w:tc>
        <w:tc>
          <w:tcPr>
            <w:tcW w:w="2083" w:type="dxa"/>
          </w:tcPr>
          <w:p w:rsidR="00FB0563" w:rsidRDefault="00FB0563" w:rsidP="00FB0563">
            <w:pPr>
              <w:widowControl w:val="0"/>
              <w:autoSpaceDE w:val="0"/>
              <w:autoSpaceDN w:val="0"/>
              <w:adjustRightInd w:val="0"/>
              <w:jc w:val="center"/>
            </w:pPr>
            <w:r w:rsidRPr="00B7686B">
              <w:t>Возможн</w:t>
            </w:r>
            <w:r>
              <w:t>а</w:t>
            </w:r>
            <w:r w:rsidRPr="00B7686B">
              <w:t xml:space="preserve"> установ</w:t>
            </w:r>
            <w:r>
              <w:t>ка</w:t>
            </w:r>
            <w:r w:rsidRPr="00B7686B">
              <w:t xml:space="preserve"> велосипедн</w:t>
            </w:r>
            <w:r>
              <w:t>ой</w:t>
            </w:r>
            <w:r w:rsidRPr="00B7686B">
              <w:t xml:space="preserve"> стойк</w:t>
            </w:r>
            <w:r>
              <w:t>и на автомобильной парковке</w:t>
            </w:r>
          </w:p>
        </w:tc>
        <w:tc>
          <w:tcPr>
            <w:tcW w:w="4596" w:type="dxa"/>
          </w:tcPr>
          <w:p w:rsidR="00FB0563" w:rsidRPr="00B7686B" w:rsidRDefault="00FB0563" w:rsidP="00FB0563">
            <w:pPr>
              <w:widowControl w:val="0"/>
              <w:autoSpaceDE w:val="0"/>
              <w:autoSpaceDN w:val="0"/>
              <w:adjustRightInd w:val="0"/>
              <w:jc w:val="center"/>
            </w:pPr>
            <w:r>
              <w:rPr>
                <w:noProof/>
              </w:rPr>
              <w:drawing>
                <wp:inline distT="0" distB="0" distL="0" distR="0" wp14:anchorId="5574081D" wp14:editId="5F681547">
                  <wp:extent cx="1771650" cy="1771650"/>
                  <wp:effectExtent l="0" t="0" r="0" b="0"/>
                  <wp:docPr id="31" name="Рисунок 1" descr="002713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2713_kartochka_tovara_400_400_5_100.jpg"/>
                          <pic:cNvPicPr>
                            <a:picLocks noChangeAspect="1"/>
                          </pic:cNvPicPr>
                        </pic:nvPicPr>
                        <pic:blipFill>
                          <a:blip r:embed="rId44" cstate="print"/>
                          <a:stretch>
                            <a:fillRect/>
                          </a:stretch>
                        </pic:blipFill>
                        <pic:spPr>
                          <a:xfrm>
                            <a:off x="0" y="0"/>
                            <a:ext cx="1771650" cy="1771650"/>
                          </a:xfrm>
                          <a:prstGeom prst="rect">
                            <a:avLst/>
                          </a:prstGeom>
                        </pic:spPr>
                      </pic:pic>
                    </a:graphicData>
                  </a:graphic>
                </wp:inline>
              </w:drawing>
            </w:r>
          </w:p>
        </w:tc>
      </w:tr>
      <w:tr w:rsidR="00FB0563" w:rsidTr="00FB0563">
        <w:tc>
          <w:tcPr>
            <w:tcW w:w="833" w:type="dxa"/>
          </w:tcPr>
          <w:p w:rsidR="00FB0563" w:rsidRPr="00E524E2" w:rsidRDefault="00FB0563" w:rsidP="00FB0563">
            <w:pPr>
              <w:pStyle w:val="af1"/>
              <w:widowControl w:val="0"/>
              <w:numPr>
                <w:ilvl w:val="0"/>
                <w:numId w:val="12"/>
              </w:numPr>
              <w:autoSpaceDE w:val="0"/>
              <w:autoSpaceDN w:val="0"/>
              <w:adjustRightInd w:val="0"/>
              <w:spacing w:after="0" w:line="240" w:lineRule="auto"/>
              <w:jc w:val="center"/>
              <w:rPr>
                <w:rFonts w:ascii="Times New Roman" w:hAnsi="Times New Roman"/>
                <w:b/>
                <w:sz w:val="24"/>
                <w:szCs w:val="24"/>
              </w:rPr>
            </w:pPr>
          </w:p>
        </w:tc>
        <w:tc>
          <w:tcPr>
            <w:tcW w:w="2057" w:type="dxa"/>
            <w:vAlign w:val="center"/>
          </w:tcPr>
          <w:p w:rsidR="00FB0563" w:rsidRPr="00841164" w:rsidRDefault="00FB0563" w:rsidP="00FB0563">
            <w:pPr>
              <w:widowControl w:val="0"/>
              <w:autoSpaceDE w:val="0"/>
              <w:autoSpaceDN w:val="0"/>
              <w:adjustRightInd w:val="0"/>
              <w:jc w:val="center"/>
            </w:pPr>
            <w:r w:rsidRPr="00841164">
              <w:t>Озеленение территорий</w:t>
            </w:r>
          </w:p>
        </w:tc>
        <w:tc>
          <w:tcPr>
            <w:tcW w:w="2083" w:type="dxa"/>
            <w:vAlign w:val="center"/>
          </w:tcPr>
          <w:p w:rsidR="00FB0563" w:rsidRPr="00841164" w:rsidRDefault="00FB0563" w:rsidP="00FB0563">
            <w:pPr>
              <w:widowControl w:val="0"/>
              <w:autoSpaceDE w:val="0"/>
              <w:autoSpaceDN w:val="0"/>
              <w:adjustRightInd w:val="0"/>
              <w:jc w:val="center"/>
            </w:pPr>
            <w:r w:rsidRPr="00841164">
              <w:t>Вазоны</w:t>
            </w:r>
          </w:p>
        </w:tc>
        <w:tc>
          <w:tcPr>
            <w:tcW w:w="4596" w:type="dxa"/>
          </w:tcPr>
          <w:p w:rsidR="00FB0563" w:rsidRDefault="00FB0563" w:rsidP="00FB0563">
            <w:pPr>
              <w:widowControl w:val="0"/>
              <w:autoSpaceDE w:val="0"/>
              <w:autoSpaceDN w:val="0"/>
              <w:adjustRightInd w:val="0"/>
              <w:jc w:val="center"/>
              <w:rPr>
                <w:b/>
              </w:rPr>
            </w:pPr>
            <w:r>
              <w:rPr>
                <w:noProof/>
              </w:rPr>
              <w:drawing>
                <wp:inline distT="0" distB="0" distL="0" distR="0" wp14:anchorId="37052F58" wp14:editId="5CF601AF">
                  <wp:extent cx="1787611" cy="1787611"/>
                  <wp:effectExtent l="0" t="0" r="3175" b="3175"/>
                  <wp:docPr id="29" name="Рисунок 1" descr="001151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1151_kartochka_tovara_400_400_5_100.jpg"/>
                          <pic:cNvPicPr>
                            <a:picLocks noChangeAspect="1"/>
                          </pic:cNvPicPr>
                        </pic:nvPicPr>
                        <pic:blipFill>
                          <a:blip r:embed="rId45" cstate="print"/>
                          <a:stretch>
                            <a:fillRect/>
                          </a:stretch>
                        </pic:blipFill>
                        <pic:spPr>
                          <a:xfrm>
                            <a:off x="0" y="0"/>
                            <a:ext cx="1790777" cy="1790777"/>
                          </a:xfrm>
                          <a:prstGeom prst="rect">
                            <a:avLst/>
                          </a:prstGeom>
                        </pic:spPr>
                      </pic:pic>
                    </a:graphicData>
                  </a:graphic>
                </wp:inline>
              </w:drawing>
            </w:r>
          </w:p>
        </w:tc>
      </w:tr>
    </w:tbl>
    <w:p w:rsidR="00FB0563" w:rsidRDefault="00FB0563" w:rsidP="003C51AD">
      <w:pPr>
        <w:rPr>
          <w:b/>
        </w:rPr>
      </w:pPr>
      <w:r>
        <w:rPr>
          <w:b/>
        </w:rPr>
        <w:br w:type="page"/>
      </w:r>
    </w:p>
    <w:p w:rsidR="00092DBB" w:rsidRPr="00185CA9" w:rsidRDefault="000C0460" w:rsidP="00092DBB">
      <w:pPr>
        <w:widowControl w:val="0"/>
        <w:autoSpaceDE w:val="0"/>
        <w:autoSpaceDN w:val="0"/>
        <w:adjustRightInd w:val="0"/>
        <w:ind w:left="4253"/>
      </w:pPr>
      <w:r>
        <w:lastRenderedPageBreak/>
        <w:t>Приложение №12</w:t>
      </w:r>
      <w:r w:rsidR="00092DBB">
        <w:t xml:space="preserve"> </w:t>
      </w:r>
      <w:r w:rsidR="00092DBB" w:rsidRPr="00185CA9">
        <w:t xml:space="preserve">к муниципальной программе </w:t>
      </w:r>
      <w:r w:rsidR="00092DBB" w:rsidRPr="00185CA9">
        <w:rPr>
          <w:spacing w:val="-2"/>
        </w:rPr>
        <w:t xml:space="preserve">«Формирование современной городской среды на территории </w:t>
      </w:r>
      <w:r w:rsidR="00092DBB">
        <w:rPr>
          <w:spacing w:val="-2"/>
        </w:rPr>
        <w:t xml:space="preserve">муниципального образования </w:t>
      </w:r>
      <w:r w:rsidR="00092DBB">
        <w:rPr>
          <w:szCs w:val="28"/>
        </w:rPr>
        <w:t>«г</w:t>
      </w:r>
      <w:r w:rsidR="00092DBB" w:rsidRPr="00185CA9">
        <w:rPr>
          <w:szCs w:val="28"/>
        </w:rPr>
        <w:t xml:space="preserve">ород Дмитриев» Курской области </w:t>
      </w:r>
      <w:r w:rsidR="00092DBB" w:rsidRPr="00185CA9">
        <w:rPr>
          <w:spacing w:val="-2"/>
        </w:rPr>
        <w:t>на 201</w:t>
      </w:r>
      <w:r w:rsidR="00092DBB">
        <w:rPr>
          <w:spacing w:val="-2"/>
        </w:rPr>
        <w:t>8-2024</w:t>
      </w:r>
      <w:r w:rsidR="00092DBB" w:rsidRPr="00185CA9">
        <w:rPr>
          <w:spacing w:val="-2"/>
        </w:rPr>
        <w:t xml:space="preserve"> год</w:t>
      </w:r>
      <w:r w:rsidR="00092DBB">
        <w:rPr>
          <w:spacing w:val="-2"/>
        </w:rPr>
        <w:t>ы»</w:t>
      </w:r>
    </w:p>
    <w:p w:rsidR="00FB0563" w:rsidRDefault="00FB0563" w:rsidP="00FB0563">
      <w:pPr>
        <w:jc w:val="center"/>
        <w:rPr>
          <w:b/>
        </w:rPr>
      </w:pPr>
    </w:p>
    <w:p w:rsidR="00FB0563" w:rsidRDefault="00FB0563" w:rsidP="00FB0563">
      <w:pPr>
        <w:jc w:val="center"/>
        <w:rPr>
          <w:b/>
        </w:rPr>
      </w:pPr>
    </w:p>
    <w:p w:rsidR="00FB0563" w:rsidRDefault="00FB0563" w:rsidP="00FB0563">
      <w:pPr>
        <w:jc w:val="center"/>
        <w:rPr>
          <w:b/>
        </w:rPr>
      </w:pPr>
    </w:p>
    <w:p w:rsidR="00FB0563" w:rsidRDefault="00FB0563" w:rsidP="00FB0563">
      <w:pPr>
        <w:jc w:val="center"/>
        <w:rPr>
          <w:b/>
        </w:rPr>
      </w:pPr>
    </w:p>
    <w:p w:rsidR="00FB0563" w:rsidRDefault="00FB0563" w:rsidP="00FB0563">
      <w:pPr>
        <w:widowControl w:val="0"/>
        <w:autoSpaceDE w:val="0"/>
        <w:autoSpaceDN w:val="0"/>
        <w:adjustRightInd w:val="0"/>
        <w:ind w:firstLine="491"/>
        <w:jc w:val="center"/>
        <w:rPr>
          <w:b/>
          <w:sz w:val="26"/>
          <w:szCs w:val="26"/>
        </w:rPr>
      </w:pPr>
      <w:r w:rsidRPr="00EC3D4E">
        <w:rPr>
          <w:b/>
          <w:sz w:val="26"/>
          <w:szCs w:val="26"/>
        </w:rPr>
        <w:t xml:space="preserve">Нормативная стоимость (единичные расценки) работ по благоустройству </w:t>
      </w:r>
      <w:r w:rsidR="00367150" w:rsidRPr="00367150">
        <w:rPr>
          <w:b/>
          <w:sz w:val="26"/>
          <w:szCs w:val="26"/>
        </w:rPr>
        <w:t>придомовых территорий жилых домов</w:t>
      </w:r>
      <w:r w:rsidRPr="00EC3D4E">
        <w:rPr>
          <w:b/>
          <w:sz w:val="26"/>
          <w:szCs w:val="26"/>
        </w:rPr>
        <w:t>, входящих в состав минимального и дополнительного перечней таких работ</w:t>
      </w:r>
    </w:p>
    <w:p w:rsidR="00FB0563" w:rsidRDefault="00FB0563" w:rsidP="00FB0563">
      <w:pPr>
        <w:widowControl w:val="0"/>
        <w:autoSpaceDE w:val="0"/>
        <w:autoSpaceDN w:val="0"/>
        <w:adjustRightInd w:val="0"/>
        <w:ind w:firstLine="491"/>
        <w:jc w:val="center"/>
        <w:rPr>
          <w:b/>
          <w:sz w:val="26"/>
          <w:szCs w:val="26"/>
        </w:rPr>
      </w:pPr>
    </w:p>
    <w:tbl>
      <w:tblPr>
        <w:tblW w:w="9513" w:type="dxa"/>
        <w:tblInd w:w="93" w:type="dxa"/>
        <w:tblLook w:val="04A0" w:firstRow="1" w:lastRow="0" w:firstColumn="1" w:lastColumn="0" w:noHBand="0" w:noVBand="1"/>
      </w:tblPr>
      <w:tblGrid>
        <w:gridCol w:w="3465"/>
        <w:gridCol w:w="1292"/>
        <w:gridCol w:w="2204"/>
        <w:gridCol w:w="142"/>
        <w:gridCol w:w="32"/>
        <w:gridCol w:w="2378"/>
      </w:tblGrid>
      <w:tr w:rsidR="00FB0563" w:rsidRPr="00B7686B" w:rsidTr="00FB0563">
        <w:trPr>
          <w:trHeight w:val="705"/>
        </w:trPr>
        <w:tc>
          <w:tcPr>
            <w:tcW w:w="34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Вид работ</w:t>
            </w:r>
          </w:p>
        </w:tc>
        <w:tc>
          <w:tcPr>
            <w:tcW w:w="1292" w:type="dxa"/>
            <w:tcBorders>
              <w:top w:val="single" w:sz="4" w:space="0" w:color="auto"/>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Единица измерения</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color w:val="000000"/>
              </w:rPr>
            </w:pPr>
            <w:r w:rsidRPr="00B7686B">
              <w:rPr>
                <w:color w:val="000000"/>
              </w:rPr>
              <w:t>Единичная расценка, руб.</w:t>
            </w:r>
          </w:p>
        </w:tc>
      </w:tr>
      <w:tr w:rsidR="00FB0563" w:rsidRPr="00B7686B" w:rsidTr="00FB0563">
        <w:trPr>
          <w:trHeight w:val="353"/>
        </w:trPr>
        <w:tc>
          <w:tcPr>
            <w:tcW w:w="9513"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FB0563" w:rsidRPr="00B7686B" w:rsidRDefault="00FB0563" w:rsidP="00FB0563">
            <w:pPr>
              <w:jc w:val="center"/>
              <w:rPr>
                <w:b/>
                <w:bCs/>
                <w:color w:val="000000"/>
              </w:rPr>
            </w:pPr>
            <w:r w:rsidRPr="00B7686B">
              <w:rPr>
                <w:b/>
                <w:bCs/>
                <w:color w:val="000000"/>
              </w:rPr>
              <w:t>Минимальный перечень  работ по благоустройству</w:t>
            </w:r>
          </w:p>
        </w:tc>
      </w:tr>
      <w:tr w:rsidR="00FB0563" w:rsidRPr="00B7686B" w:rsidTr="00FB0563">
        <w:trPr>
          <w:trHeight w:val="1058"/>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Строительство внутриквартального, дворового проезда, автостоянки с асфальтобетонным покрытием</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кв. м</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с бордюром</w:t>
            </w:r>
          </w:p>
          <w:p w:rsidR="00FB0563" w:rsidRPr="00B7686B" w:rsidRDefault="00FB0563" w:rsidP="00FB0563">
            <w:pPr>
              <w:jc w:val="center"/>
              <w:rPr>
                <w:bCs/>
                <w:color w:val="000000"/>
              </w:rPr>
            </w:pPr>
            <w:r w:rsidRPr="00B7686B">
              <w:rPr>
                <w:bCs/>
                <w:color w:val="000000"/>
              </w:rPr>
              <w:t>2093</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без бордюра</w:t>
            </w:r>
          </w:p>
          <w:p w:rsidR="00FB0563" w:rsidRPr="00B7686B" w:rsidRDefault="00FB0563" w:rsidP="00FB0563">
            <w:pPr>
              <w:jc w:val="center"/>
              <w:rPr>
                <w:bCs/>
                <w:color w:val="000000"/>
              </w:rPr>
            </w:pPr>
            <w:r w:rsidRPr="00B7686B">
              <w:rPr>
                <w:bCs/>
                <w:color w:val="000000"/>
              </w:rPr>
              <w:t>1673</w:t>
            </w:r>
          </w:p>
        </w:tc>
      </w:tr>
      <w:tr w:rsidR="00FB0563" w:rsidRPr="00B7686B" w:rsidTr="00FB0563">
        <w:trPr>
          <w:trHeight w:val="1411"/>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Ремонт внутриквартального, дворового проезда, автостоянки с фрезерованием верхнего слоя и асфальтобетонным покрытием</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кв. м</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с бордюром</w:t>
            </w:r>
          </w:p>
          <w:p w:rsidR="00FB0563" w:rsidRPr="00B7686B" w:rsidRDefault="00FB0563" w:rsidP="00FB0563">
            <w:pPr>
              <w:jc w:val="center"/>
              <w:rPr>
                <w:bCs/>
                <w:color w:val="000000"/>
              </w:rPr>
            </w:pPr>
            <w:r w:rsidRPr="00B7686B">
              <w:rPr>
                <w:bCs/>
                <w:color w:val="000000"/>
              </w:rPr>
              <w:t>1511</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без бордюра</w:t>
            </w:r>
          </w:p>
          <w:p w:rsidR="00FB0563" w:rsidRPr="00B7686B" w:rsidRDefault="00FB0563" w:rsidP="00FB0563">
            <w:pPr>
              <w:jc w:val="center"/>
              <w:rPr>
                <w:bCs/>
                <w:color w:val="000000"/>
              </w:rPr>
            </w:pPr>
            <w:r w:rsidRPr="00B7686B">
              <w:rPr>
                <w:bCs/>
                <w:color w:val="000000"/>
              </w:rPr>
              <w:t>1039</w:t>
            </w:r>
          </w:p>
        </w:tc>
      </w:tr>
      <w:tr w:rsidR="00FB0563" w:rsidRPr="00B7686B" w:rsidTr="00FB0563">
        <w:trPr>
          <w:trHeight w:val="1058"/>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Строительство тротуара (пешеходной дорожки) с асфальтобетонным покрытием</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кв. м</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с бордюром</w:t>
            </w:r>
          </w:p>
          <w:p w:rsidR="00FB0563" w:rsidRPr="00B7686B" w:rsidRDefault="00FB0563" w:rsidP="00FB0563">
            <w:pPr>
              <w:jc w:val="center"/>
              <w:rPr>
                <w:bCs/>
                <w:color w:val="000000"/>
              </w:rPr>
            </w:pPr>
            <w:r w:rsidRPr="00B7686B">
              <w:rPr>
                <w:bCs/>
                <w:color w:val="000000"/>
              </w:rPr>
              <w:t>1574</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без бордюра</w:t>
            </w:r>
          </w:p>
          <w:p w:rsidR="00FB0563" w:rsidRPr="00B7686B" w:rsidRDefault="00FB0563" w:rsidP="00FB0563">
            <w:pPr>
              <w:jc w:val="center"/>
              <w:rPr>
                <w:bCs/>
                <w:color w:val="000000"/>
              </w:rPr>
            </w:pPr>
            <w:r w:rsidRPr="00B7686B">
              <w:rPr>
                <w:bCs/>
                <w:color w:val="000000"/>
              </w:rPr>
              <w:t>1309</w:t>
            </w:r>
          </w:p>
        </w:tc>
      </w:tr>
      <w:tr w:rsidR="00FB0563" w:rsidRPr="00B7686B" w:rsidTr="00FB0563">
        <w:trPr>
          <w:trHeight w:val="1411"/>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Ремонт тротуара (пешеходной дорожки) с фрезерованием верхнего слоя и асфальтобетонным покрытием</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кв. м</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с бордюром</w:t>
            </w:r>
          </w:p>
          <w:p w:rsidR="00FB0563" w:rsidRPr="00B7686B" w:rsidRDefault="00FB0563" w:rsidP="00FB0563">
            <w:pPr>
              <w:jc w:val="center"/>
              <w:rPr>
                <w:bCs/>
                <w:color w:val="000000"/>
              </w:rPr>
            </w:pPr>
            <w:r w:rsidRPr="00B7686B">
              <w:rPr>
                <w:bCs/>
                <w:color w:val="000000"/>
              </w:rPr>
              <w:t>1143</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без бордюра</w:t>
            </w:r>
          </w:p>
          <w:p w:rsidR="00FB0563" w:rsidRPr="00B7686B" w:rsidRDefault="00FB0563" w:rsidP="00FB0563">
            <w:pPr>
              <w:jc w:val="center"/>
              <w:rPr>
                <w:bCs/>
                <w:color w:val="000000"/>
              </w:rPr>
            </w:pPr>
            <w:r w:rsidRPr="00B7686B">
              <w:rPr>
                <w:bCs/>
                <w:color w:val="000000"/>
              </w:rPr>
              <w:t>826</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Поднятие горловины колодца (без стоимости люка)</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bCs/>
                <w:color w:val="000000"/>
              </w:rPr>
            </w:pPr>
            <w:r w:rsidRPr="00B7686B">
              <w:rPr>
                <w:bCs/>
                <w:color w:val="000000"/>
              </w:rPr>
              <w:t>3896</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Поднятие горловины колодца (со стоимостью люка)</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8667</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Установка скамейки</w:t>
            </w:r>
          </w:p>
        </w:tc>
        <w:tc>
          <w:tcPr>
            <w:tcW w:w="1292" w:type="dxa"/>
            <w:tcBorders>
              <w:top w:val="nil"/>
              <w:left w:val="nil"/>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tcPr>
          <w:p w:rsidR="00FB0563" w:rsidRPr="00B7686B" w:rsidRDefault="00FB0563" w:rsidP="00FB0563">
            <w:pPr>
              <w:jc w:val="center"/>
              <w:rPr>
                <w:bCs/>
                <w:color w:val="000000"/>
              </w:rPr>
            </w:pPr>
            <w:r w:rsidRPr="00B7686B">
              <w:rPr>
                <w:bCs/>
                <w:color w:val="000000"/>
              </w:rPr>
              <w:t>350</w:t>
            </w:r>
          </w:p>
        </w:tc>
      </w:tr>
      <w:tr w:rsidR="00FB0563" w:rsidRPr="00B7686B" w:rsidTr="00FB0563">
        <w:trPr>
          <w:trHeight w:val="705"/>
        </w:trPr>
        <w:tc>
          <w:tcPr>
            <w:tcW w:w="3465" w:type="dxa"/>
            <w:vMerge w:val="restart"/>
            <w:tcBorders>
              <w:top w:val="nil"/>
              <w:left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Стоимость скамейки</w:t>
            </w:r>
          </w:p>
        </w:tc>
        <w:tc>
          <w:tcPr>
            <w:tcW w:w="1292" w:type="dxa"/>
            <w:vMerge w:val="restart"/>
            <w:tcBorders>
              <w:top w:val="nil"/>
              <w:left w:val="nil"/>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1 шт.</w:t>
            </w:r>
          </w:p>
        </w:tc>
        <w:tc>
          <w:tcPr>
            <w:tcW w:w="2378" w:type="dxa"/>
            <w:gridSpan w:val="3"/>
            <w:tcBorders>
              <w:top w:val="single" w:sz="4" w:space="0" w:color="auto"/>
              <w:left w:val="nil"/>
              <w:bottom w:val="single" w:sz="4" w:space="0" w:color="auto"/>
              <w:right w:val="single" w:sz="4" w:space="0" w:color="auto"/>
            </w:tcBorders>
            <w:shd w:val="clear" w:color="auto" w:fill="auto"/>
            <w:noWrap/>
            <w:vAlign w:val="center"/>
          </w:tcPr>
          <w:p w:rsidR="00FB0563" w:rsidRPr="00B7686B" w:rsidRDefault="00FB0563" w:rsidP="00FB0563">
            <w:pPr>
              <w:jc w:val="center"/>
              <w:rPr>
                <w:bCs/>
                <w:color w:val="000000"/>
              </w:rPr>
            </w:pPr>
            <w:r w:rsidRPr="00B7686B">
              <w:rPr>
                <w:bCs/>
                <w:color w:val="000000"/>
              </w:rPr>
              <w:t>без спинки</w:t>
            </w:r>
          </w:p>
        </w:tc>
        <w:tc>
          <w:tcPr>
            <w:tcW w:w="2378" w:type="dxa"/>
            <w:tcBorders>
              <w:top w:val="single" w:sz="4" w:space="0" w:color="auto"/>
              <w:left w:val="nil"/>
              <w:bottom w:val="single" w:sz="4" w:space="0" w:color="auto"/>
              <w:right w:val="single" w:sz="4" w:space="0" w:color="auto"/>
            </w:tcBorders>
            <w:shd w:val="clear" w:color="auto" w:fill="auto"/>
            <w:vAlign w:val="center"/>
          </w:tcPr>
          <w:p w:rsidR="00FB0563" w:rsidRPr="00B7686B" w:rsidRDefault="00FB0563" w:rsidP="00FB0563">
            <w:pPr>
              <w:jc w:val="center"/>
              <w:rPr>
                <w:bCs/>
                <w:color w:val="000000"/>
              </w:rPr>
            </w:pPr>
            <w:r w:rsidRPr="00B7686B">
              <w:rPr>
                <w:bCs/>
                <w:color w:val="000000"/>
              </w:rPr>
              <w:t>со спинкой</w:t>
            </w:r>
          </w:p>
        </w:tc>
      </w:tr>
      <w:tr w:rsidR="00FB0563" w:rsidRPr="00B7686B" w:rsidTr="00FB0563">
        <w:trPr>
          <w:trHeight w:val="705"/>
        </w:trPr>
        <w:tc>
          <w:tcPr>
            <w:tcW w:w="3465" w:type="dxa"/>
            <w:vMerge/>
            <w:tcBorders>
              <w:left w:val="single" w:sz="4" w:space="0" w:color="auto"/>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p>
        </w:tc>
        <w:tc>
          <w:tcPr>
            <w:tcW w:w="1292" w:type="dxa"/>
            <w:vMerge/>
            <w:tcBorders>
              <w:left w:val="nil"/>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p>
        </w:tc>
        <w:tc>
          <w:tcPr>
            <w:tcW w:w="2378" w:type="dxa"/>
            <w:gridSpan w:val="3"/>
            <w:tcBorders>
              <w:top w:val="single" w:sz="4" w:space="0" w:color="auto"/>
              <w:left w:val="nil"/>
              <w:bottom w:val="single" w:sz="4" w:space="0" w:color="auto"/>
              <w:right w:val="single" w:sz="4" w:space="0" w:color="auto"/>
            </w:tcBorders>
            <w:shd w:val="clear" w:color="auto" w:fill="auto"/>
            <w:noWrap/>
            <w:vAlign w:val="center"/>
          </w:tcPr>
          <w:p w:rsidR="00FB0563" w:rsidRPr="00B7686B" w:rsidRDefault="00FB0563" w:rsidP="00FB0563">
            <w:pPr>
              <w:jc w:val="center"/>
              <w:rPr>
                <w:bCs/>
                <w:color w:val="000000"/>
              </w:rPr>
            </w:pPr>
            <w:r w:rsidRPr="00B7686B">
              <w:rPr>
                <w:bCs/>
                <w:color w:val="000000"/>
              </w:rPr>
              <w:t>12518</w:t>
            </w:r>
          </w:p>
        </w:tc>
        <w:tc>
          <w:tcPr>
            <w:tcW w:w="2378" w:type="dxa"/>
            <w:tcBorders>
              <w:top w:val="single" w:sz="4" w:space="0" w:color="auto"/>
              <w:left w:val="nil"/>
              <w:bottom w:val="single" w:sz="4" w:space="0" w:color="auto"/>
              <w:right w:val="single" w:sz="4" w:space="0" w:color="auto"/>
            </w:tcBorders>
            <w:shd w:val="clear" w:color="auto" w:fill="auto"/>
            <w:vAlign w:val="center"/>
          </w:tcPr>
          <w:p w:rsidR="00FB0563" w:rsidRPr="00B7686B" w:rsidRDefault="00FB0563" w:rsidP="00FB0563">
            <w:pPr>
              <w:jc w:val="center"/>
              <w:rPr>
                <w:bCs/>
                <w:color w:val="000000"/>
              </w:rPr>
            </w:pPr>
            <w:r w:rsidRPr="00B7686B">
              <w:rPr>
                <w:bCs/>
                <w:color w:val="000000"/>
              </w:rPr>
              <w:t>24204</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Установка урны для мусора</w:t>
            </w:r>
          </w:p>
        </w:tc>
        <w:tc>
          <w:tcPr>
            <w:tcW w:w="1292" w:type="dxa"/>
            <w:tcBorders>
              <w:top w:val="nil"/>
              <w:left w:val="nil"/>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tcPr>
          <w:p w:rsidR="00FB0563" w:rsidRPr="00B7686B" w:rsidRDefault="00FB0563" w:rsidP="00FB0563">
            <w:pPr>
              <w:jc w:val="center"/>
              <w:rPr>
                <w:bCs/>
                <w:color w:val="000000"/>
              </w:rPr>
            </w:pPr>
            <w:r w:rsidRPr="00B7686B">
              <w:rPr>
                <w:bCs/>
                <w:color w:val="000000"/>
              </w:rPr>
              <w:t>150</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Стоимость урны для мусора</w:t>
            </w:r>
          </w:p>
        </w:tc>
        <w:tc>
          <w:tcPr>
            <w:tcW w:w="1292" w:type="dxa"/>
            <w:tcBorders>
              <w:top w:val="nil"/>
              <w:left w:val="nil"/>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tcPr>
          <w:p w:rsidR="00FB0563" w:rsidRPr="00B7686B" w:rsidRDefault="00FB0563" w:rsidP="00FB0563">
            <w:pPr>
              <w:jc w:val="center"/>
              <w:rPr>
                <w:bCs/>
                <w:color w:val="000000"/>
              </w:rPr>
            </w:pPr>
            <w:r w:rsidRPr="00B7686B">
              <w:rPr>
                <w:bCs/>
                <w:color w:val="000000"/>
              </w:rPr>
              <w:t>6239</w:t>
            </w:r>
          </w:p>
        </w:tc>
      </w:tr>
      <w:tr w:rsidR="00FB0563" w:rsidRPr="00B7686B" w:rsidTr="00FB0563">
        <w:trPr>
          <w:trHeight w:val="353"/>
        </w:trPr>
        <w:tc>
          <w:tcPr>
            <w:tcW w:w="9513"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FB0563" w:rsidRPr="00B7686B" w:rsidRDefault="00FB0563" w:rsidP="00FB0563">
            <w:pPr>
              <w:jc w:val="center"/>
              <w:rPr>
                <w:b/>
                <w:bCs/>
                <w:color w:val="000000"/>
              </w:rPr>
            </w:pPr>
            <w:r w:rsidRPr="00B7686B">
              <w:rPr>
                <w:b/>
                <w:bCs/>
                <w:color w:val="000000"/>
              </w:rPr>
              <w:lastRenderedPageBreak/>
              <w:t>Дополнительный перечень  работ по благоустройству</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Установка стойки велосипедной</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650</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Стоимость стойки велосипедной</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7237</w:t>
            </w:r>
          </w:p>
        </w:tc>
      </w:tr>
      <w:tr w:rsidR="00FB0563" w:rsidRPr="00B7686B" w:rsidTr="00FB0563">
        <w:trPr>
          <w:trHeight w:val="1243"/>
        </w:trPr>
        <w:tc>
          <w:tcPr>
            <w:tcW w:w="3465" w:type="dxa"/>
            <w:tcBorders>
              <w:top w:val="nil"/>
              <w:left w:val="single" w:sz="8" w:space="0" w:color="auto"/>
              <w:bottom w:val="single" w:sz="8" w:space="0" w:color="auto"/>
              <w:right w:val="single" w:sz="8" w:space="0" w:color="auto"/>
            </w:tcBorders>
            <w:shd w:val="clear" w:color="auto" w:fill="auto"/>
            <w:vAlign w:val="center"/>
            <w:hideMark/>
          </w:tcPr>
          <w:p w:rsidR="00FB0563" w:rsidRPr="00B7686B" w:rsidRDefault="00FB0563" w:rsidP="00FB0563">
            <w:pPr>
              <w:jc w:val="center"/>
              <w:rPr>
                <w:color w:val="000000"/>
              </w:rPr>
            </w:pPr>
            <w:r w:rsidRPr="00B7686B">
              <w:rPr>
                <w:color w:val="000000"/>
              </w:rPr>
              <w:t>Стоимость наружного освещения (стоимость светильника)</w:t>
            </w:r>
          </w:p>
        </w:tc>
        <w:tc>
          <w:tcPr>
            <w:tcW w:w="1292"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2204" w:type="dxa"/>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на крыше дома</w:t>
            </w:r>
          </w:p>
          <w:p w:rsidR="00FB0563" w:rsidRPr="00B7686B" w:rsidRDefault="00FB0563" w:rsidP="00FB0563">
            <w:pPr>
              <w:jc w:val="center"/>
              <w:rPr>
                <w:bCs/>
                <w:color w:val="000000"/>
              </w:rPr>
            </w:pPr>
            <w:r w:rsidRPr="00B7686B">
              <w:rPr>
                <w:bCs/>
                <w:color w:val="000000"/>
              </w:rPr>
              <w:t>10370</w:t>
            </w:r>
          </w:p>
        </w:tc>
        <w:tc>
          <w:tcPr>
            <w:tcW w:w="2552" w:type="dxa"/>
            <w:gridSpan w:val="3"/>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над подъездом дома</w:t>
            </w:r>
          </w:p>
          <w:p w:rsidR="00FB0563" w:rsidRPr="00B7686B" w:rsidRDefault="00FB0563" w:rsidP="00FB0563">
            <w:pPr>
              <w:jc w:val="center"/>
              <w:rPr>
                <w:bCs/>
                <w:color w:val="000000"/>
              </w:rPr>
            </w:pPr>
            <w:r w:rsidRPr="00B7686B">
              <w:rPr>
                <w:bCs/>
                <w:color w:val="000000"/>
              </w:rPr>
              <w:t>323</w:t>
            </w:r>
          </w:p>
        </w:tc>
      </w:tr>
      <w:tr w:rsidR="00FB0563" w:rsidRPr="00B7686B" w:rsidTr="00FB0563">
        <w:trPr>
          <w:trHeight w:val="370"/>
        </w:trPr>
        <w:tc>
          <w:tcPr>
            <w:tcW w:w="3465" w:type="dxa"/>
            <w:tcBorders>
              <w:top w:val="nil"/>
              <w:left w:val="single" w:sz="8" w:space="0" w:color="auto"/>
              <w:bottom w:val="single" w:sz="8" w:space="0" w:color="auto"/>
              <w:right w:val="single" w:sz="8" w:space="0" w:color="auto"/>
            </w:tcBorders>
            <w:shd w:val="clear" w:color="auto" w:fill="auto"/>
            <w:vAlign w:val="center"/>
            <w:hideMark/>
          </w:tcPr>
          <w:p w:rsidR="00FB0563" w:rsidRPr="00B7686B" w:rsidRDefault="00FB0563" w:rsidP="00FB0563">
            <w:pPr>
              <w:jc w:val="center"/>
              <w:rPr>
                <w:color w:val="000000"/>
              </w:rPr>
            </w:pPr>
            <w:r w:rsidRPr="00B7686B">
              <w:rPr>
                <w:color w:val="000000"/>
              </w:rPr>
              <w:t>Стоимость установки светильника</w:t>
            </w:r>
          </w:p>
        </w:tc>
        <w:tc>
          <w:tcPr>
            <w:tcW w:w="1292"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2204" w:type="dxa"/>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1000</w:t>
            </w:r>
          </w:p>
        </w:tc>
        <w:tc>
          <w:tcPr>
            <w:tcW w:w="2552" w:type="dxa"/>
            <w:gridSpan w:val="3"/>
            <w:tcBorders>
              <w:top w:val="single" w:sz="4" w:space="0" w:color="auto"/>
              <w:left w:val="nil"/>
              <w:bottom w:val="single" w:sz="4" w:space="0" w:color="auto"/>
              <w:right w:val="single" w:sz="4" w:space="0" w:color="auto"/>
            </w:tcBorders>
            <w:shd w:val="clear" w:color="auto" w:fill="auto"/>
            <w:vAlign w:val="center"/>
          </w:tcPr>
          <w:p w:rsidR="00FB0563" w:rsidRPr="00B7686B" w:rsidRDefault="00FB0563" w:rsidP="00FB0563">
            <w:pPr>
              <w:jc w:val="center"/>
              <w:rPr>
                <w:bCs/>
                <w:color w:val="000000"/>
              </w:rPr>
            </w:pPr>
            <w:r>
              <w:rPr>
                <w:bCs/>
                <w:color w:val="000000"/>
              </w:rPr>
              <w:t>500</w:t>
            </w:r>
          </w:p>
        </w:tc>
      </w:tr>
      <w:tr w:rsidR="00FB0563" w:rsidRPr="00B7686B" w:rsidTr="00FB0563">
        <w:trPr>
          <w:trHeight w:val="353"/>
        </w:trPr>
        <w:tc>
          <w:tcPr>
            <w:tcW w:w="34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Посадка зеленых насаждений:</w:t>
            </w:r>
          </w:p>
        </w:tc>
        <w:tc>
          <w:tcPr>
            <w:tcW w:w="1292" w:type="dxa"/>
            <w:vMerge w:val="restart"/>
            <w:tcBorders>
              <w:top w:val="nil"/>
              <w:left w:val="single" w:sz="4" w:space="0" w:color="auto"/>
              <w:bottom w:val="single" w:sz="4" w:space="0" w:color="000000"/>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1750</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 деревьев</w:t>
            </w:r>
          </w:p>
        </w:tc>
        <w:tc>
          <w:tcPr>
            <w:tcW w:w="1292" w:type="dxa"/>
            <w:vMerge/>
            <w:tcBorders>
              <w:top w:val="nil"/>
              <w:left w:val="single" w:sz="4" w:space="0" w:color="auto"/>
              <w:bottom w:val="single" w:sz="4" w:space="0" w:color="000000"/>
              <w:right w:val="single" w:sz="4" w:space="0" w:color="auto"/>
            </w:tcBorders>
            <w:vAlign w:val="center"/>
            <w:hideMark/>
          </w:tcPr>
          <w:p w:rsidR="00FB0563" w:rsidRPr="00B7686B" w:rsidRDefault="00FB0563" w:rsidP="00FB0563">
            <w:pPr>
              <w:jc w:val="center"/>
              <w:rPr>
                <w:color w:val="000000"/>
              </w:rPr>
            </w:pPr>
          </w:p>
        </w:tc>
        <w:tc>
          <w:tcPr>
            <w:tcW w:w="4756" w:type="dxa"/>
            <w:gridSpan w:val="4"/>
            <w:vMerge/>
            <w:tcBorders>
              <w:top w:val="single" w:sz="4" w:space="0" w:color="auto"/>
              <w:left w:val="single" w:sz="4" w:space="0" w:color="auto"/>
              <w:bottom w:val="single" w:sz="4" w:space="0" w:color="auto"/>
              <w:right w:val="single" w:sz="4" w:space="0" w:color="auto"/>
            </w:tcBorders>
            <w:vAlign w:val="center"/>
            <w:hideMark/>
          </w:tcPr>
          <w:p w:rsidR="00FB0563" w:rsidRPr="00B7686B" w:rsidRDefault="00FB0563" w:rsidP="00FB0563">
            <w:pPr>
              <w:jc w:val="center"/>
              <w:rPr>
                <w:bCs/>
                <w:color w:val="000000"/>
              </w:rPr>
            </w:pP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 кустарника</w:t>
            </w:r>
          </w:p>
        </w:tc>
        <w:tc>
          <w:tcPr>
            <w:tcW w:w="1292" w:type="dxa"/>
            <w:vMerge/>
            <w:tcBorders>
              <w:top w:val="nil"/>
              <w:left w:val="single" w:sz="4" w:space="0" w:color="auto"/>
              <w:bottom w:val="single" w:sz="4" w:space="0" w:color="000000"/>
              <w:right w:val="single" w:sz="4" w:space="0" w:color="auto"/>
            </w:tcBorders>
            <w:vAlign w:val="center"/>
            <w:hideMark/>
          </w:tcPr>
          <w:p w:rsidR="00FB0563" w:rsidRPr="00B7686B" w:rsidRDefault="00FB0563" w:rsidP="00FB0563">
            <w:pPr>
              <w:jc w:val="center"/>
              <w:rPr>
                <w:color w:val="000000"/>
              </w:rPr>
            </w:pP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700</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Посев газона</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кв. м</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350</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Создание цветника</w:t>
            </w:r>
            <w:r>
              <w:rPr>
                <w:color w:val="000000"/>
              </w:rPr>
              <w:t>, стоимость вазона</w:t>
            </w:r>
          </w:p>
        </w:tc>
        <w:tc>
          <w:tcPr>
            <w:tcW w:w="1292" w:type="dxa"/>
            <w:tcBorders>
              <w:top w:val="nil"/>
              <w:left w:val="single" w:sz="4" w:space="0" w:color="auto"/>
              <w:bottom w:val="single" w:sz="4" w:space="0" w:color="000000"/>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4900</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b/>
                <w:bCs/>
                <w:color w:val="000000"/>
              </w:rPr>
            </w:pPr>
            <w:r w:rsidRPr="00B7686B">
              <w:rPr>
                <w:b/>
                <w:bCs/>
                <w:color w:val="000000"/>
              </w:rPr>
              <w:t>Детская игровая площадка:</w:t>
            </w:r>
          </w:p>
        </w:tc>
        <w:tc>
          <w:tcPr>
            <w:tcW w:w="1292" w:type="dxa"/>
            <w:tcBorders>
              <w:top w:val="nil"/>
              <w:left w:val="nil"/>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tcPr>
          <w:p w:rsidR="00FB0563" w:rsidRPr="00B7686B" w:rsidRDefault="00FB0563" w:rsidP="00FB0563">
            <w:pPr>
              <w:jc w:val="center"/>
              <w:rPr>
                <w:bCs/>
                <w:color w:val="000000"/>
              </w:rPr>
            </w:pP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качели</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28939</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горка</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67597</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качалки на пружине</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19205</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песочница (малая)</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17893</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песочница (большая,  дворик)</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130013</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домик-беседка</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54072</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карусель</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33240</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детский спортивный комплекс для младшей возрастной группы</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95606</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детский спортивный комплекс для средней  возрастной группы</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198923</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машинки, паровозики</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84938</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b/>
                <w:bCs/>
                <w:color w:val="000000"/>
              </w:rPr>
            </w:pPr>
            <w:r w:rsidRPr="00B7686B">
              <w:rPr>
                <w:b/>
                <w:bCs/>
                <w:color w:val="000000"/>
              </w:rPr>
              <w:t>Спортивная площадка:</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уличный спортивный тренажер</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40167</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Комплекс из турников и шведской стенки</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94939</w:t>
            </w:r>
          </w:p>
        </w:tc>
      </w:tr>
    </w:tbl>
    <w:p w:rsidR="00FB0563" w:rsidRDefault="00FB0563" w:rsidP="00FB0563">
      <w:pPr>
        <w:rPr>
          <w:b/>
          <w:sz w:val="26"/>
          <w:szCs w:val="26"/>
        </w:rPr>
      </w:pPr>
      <w:r>
        <w:rPr>
          <w:b/>
          <w:sz w:val="26"/>
          <w:szCs w:val="26"/>
        </w:rPr>
        <w:br w:type="page"/>
      </w:r>
    </w:p>
    <w:p w:rsidR="00092DBB" w:rsidRPr="00185CA9" w:rsidRDefault="00092DBB" w:rsidP="00092DBB">
      <w:pPr>
        <w:widowControl w:val="0"/>
        <w:autoSpaceDE w:val="0"/>
        <w:autoSpaceDN w:val="0"/>
        <w:adjustRightInd w:val="0"/>
        <w:ind w:left="4253"/>
      </w:pPr>
      <w:r>
        <w:lastRenderedPageBreak/>
        <w:t>Приложение №</w:t>
      </w:r>
      <w:r w:rsidR="000C0460">
        <w:t>13</w:t>
      </w:r>
      <w:r>
        <w:t xml:space="preserve"> </w:t>
      </w:r>
      <w:r w:rsidRPr="00185CA9">
        <w:t xml:space="preserve">к муниципальной программе </w:t>
      </w:r>
      <w:r w:rsidRPr="00185CA9">
        <w:rPr>
          <w:spacing w:val="-2"/>
        </w:rPr>
        <w:t xml:space="preserve">«Формирование современной городской среды на территории </w:t>
      </w:r>
      <w:r>
        <w:rPr>
          <w:spacing w:val="-2"/>
        </w:rPr>
        <w:t xml:space="preserve">муниципального образования </w:t>
      </w:r>
      <w:r>
        <w:rPr>
          <w:szCs w:val="28"/>
        </w:rPr>
        <w:t>«г</w:t>
      </w:r>
      <w:r w:rsidRPr="00185CA9">
        <w:rPr>
          <w:szCs w:val="28"/>
        </w:rPr>
        <w:t xml:space="preserve">ород Дмитриев» Курской области </w:t>
      </w:r>
      <w:r w:rsidRPr="00185CA9">
        <w:rPr>
          <w:spacing w:val="-2"/>
        </w:rPr>
        <w:t>на 201</w:t>
      </w:r>
      <w:r>
        <w:rPr>
          <w:spacing w:val="-2"/>
        </w:rPr>
        <w:t>8-2024</w:t>
      </w:r>
      <w:r w:rsidRPr="00185CA9">
        <w:rPr>
          <w:spacing w:val="-2"/>
        </w:rPr>
        <w:t xml:space="preserve"> год</w:t>
      </w:r>
      <w:r>
        <w:rPr>
          <w:spacing w:val="-2"/>
        </w:rPr>
        <w:t>ы»</w:t>
      </w:r>
    </w:p>
    <w:p w:rsidR="00FB0563" w:rsidRDefault="00FB0563" w:rsidP="00FB0563">
      <w:pPr>
        <w:jc w:val="center"/>
        <w:rPr>
          <w:b/>
        </w:rPr>
      </w:pPr>
    </w:p>
    <w:p w:rsidR="00FB0563" w:rsidRDefault="00FB0563" w:rsidP="00FB0563">
      <w:pPr>
        <w:widowControl w:val="0"/>
        <w:autoSpaceDE w:val="0"/>
        <w:autoSpaceDN w:val="0"/>
        <w:adjustRightInd w:val="0"/>
        <w:ind w:firstLine="491"/>
        <w:jc w:val="center"/>
        <w:rPr>
          <w:b/>
        </w:rPr>
      </w:pPr>
      <w:r w:rsidRPr="00EC3D4E">
        <w:rPr>
          <w:b/>
        </w:rPr>
        <w:t>Порядок</w:t>
      </w:r>
    </w:p>
    <w:p w:rsidR="00FB0563" w:rsidRDefault="00FB0563" w:rsidP="00FB0563">
      <w:pPr>
        <w:widowControl w:val="0"/>
        <w:autoSpaceDE w:val="0"/>
        <w:autoSpaceDN w:val="0"/>
        <w:adjustRightInd w:val="0"/>
        <w:ind w:firstLine="491"/>
        <w:jc w:val="center"/>
        <w:rPr>
          <w:b/>
        </w:rPr>
      </w:pPr>
      <w:r w:rsidRPr="00EC3D4E">
        <w:rPr>
          <w:b/>
        </w:rPr>
        <w:t xml:space="preserve">аккумулирования и расходования средств заинтересованных лиц, направляемых на выполнение дополнительного перечня работ по благоустройству </w:t>
      </w:r>
      <w:r w:rsidR="00367150" w:rsidRPr="00367150">
        <w:rPr>
          <w:b/>
        </w:rPr>
        <w:t xml:space="preserve">придомовых территорий жилых домов </w:t>
      </w:r>
      <w:r w:rsidRPr="00EC3D4E">
        <w:rPr>
          <w:b/>
        </w:rPr>
        <w:t xml:space="preserve">и механизм </w:t>
      </w:r>
      <w:proofErr w:type="gramStart"/>
      <w:r w:rsidRPr="00EC3D4E">
        <w:rPr>
          <w:b/>
        </w:rPr>
        <w:t>контроля за</w:t>
      </w:r>
      <w:proofErr w:type="gramEnd"/>
      <w:r w:rsidRPr="00EC3D4E">
        <w:rPr>
          <w:b/>
        </w:rPr>
        <w:t xml:space="preserve"> их расходованием,</w:t>
      </w:r>
    </w:p>
    <w:p w:rsidR="00FB0563" w:rsidRDefault="00FB0563" w:rsidP="00FB0563">
      <w:pPr>
        <w:widowControl w:val="0"/>
        <w:autoSpaceDE w:val="0"/>
        <w:autoSpaceDN w:val="0"/>
        <w:adjustRightInd w:val="0"/>
        <w:ind w:firstLine="491"/>
        <w:jc w:val="center"/>
        <w:rPr>
          <w:b/>
        </w:rPr>
      </w:pPr>
      <w:proofErr w:type="gramStart"/>
      <w:r w:rsidRPr="00EC3D4E">
        <w:rPr>
          <w:b/>
        </w:rPr>
        <w:t>а также порядок и форма участия (финансовое и (или) трудовое граждан в выполнении указанных работ</w:t>
      </w:r>
      <w:proofErr w:type="gramEnd"/>
    </w:p>
    <w:p w:rsidR="00FB0563" w:rsidRDefault="00FB0563" w:rsidP="00FB0563">
      <w:pPr>
        <w:widowControl w:val="0"/>
        <w:autoSpaceDE w:val="0"/>
        <w:autoSpaceDN w:val="0"/>
        <w:adjustRightInd w:val="0"/>
        <w:ind w:firstLine="491"/>
        <w:jc w:val="center"/>
        <w:rPr>
          <w:b/>
        </w:rPr>
      </w:pPr>
    </w:p>
    <w:p w:rsidR="00FB0563" w:rsidRDefault="00FB0563" w:rsidP="00FB0563">
      <w:pPr>
        <w:widowControl w:val="0"/>
        <w:autoSpaceDE w:val="0"/>
        <w:autoSpaceDN w:val="0"/>
        <w:adjustRightInd w:val="0"/>
        <w:ind w:firstLine="491"/>
        <w:jc w:val="center"/>
        <w:rPr>
          <w:b/>
        </w:rPr>
      </w:pPr>
    </w:p>
    <w:p w:rsidR="00FB0563" w:rsidRPr="00792978" w:rsidRDefault="00FB0563" w:rsidP="00FB0563">
      <w:pPr>
        <w:jc w:val="center"/>
        <w:rPr>
          <w:b/>
        </w:rPr>
      </w:pPr>
      <w:r w:rsidRPr="00792978">
        <w:rPr>
          <w:b/>
        </w:rPr>
        <w:t>1. Общие положения</w:t>
      </w:r>
    </w:p>
    <w:p w:rsidR="00FB0563" w:rsidRPr="00792978" w:rsidRDefault="00FB0563" w:rsidP="00FB0563">
      <w:pPr>
        <w:ind w:firstLine="851"/>
        <w:jc w:val="both"/>
        <w:rPr>
          <w:b/>
        </w:rPr>
      </w:pPr>
    </w:p>
    <w:p w:rsidR="00FB0563" w:rsidRPr="00792978" w:rsidRDefault="00FB0563" w:rsidP="00FB0563">
      <w:pPr>
        <w:numPr>
          <w:ilvl w:val="1"/>
          <w:numId w:val="13"/>
        </w:numPr>
        <w:autoSpaceDE w:val="0"/>
        <w:autoSpaceDN w:val="0"/>
        <w:adjustRightInd w:val="0"/>
        <w:ind w:left="0" w:firstLine="851"/>
        <w:jc w:val="both"/>
      </w:pPr>
      <w:proofErr w:type="gramStart"/>
      <w:r w:rsidRPr="00792978">
        <w:t>Настоящий Порядок регламентирует процедуру аккумулирования и использования денежных средств (далее – аккумулирование средств), поступающих от собственников помещений в многоквартирных домах, собственников иных зданий и сооружений, расположенных в границах дворовой территории, подлежащей благоустройству (далее – заинтересованные лица), направляемых на выполнение дополнительного перечня работ по благоустройст</w:t>
      </w:r>
      <w:r>
        <w:t xml:space="preserve">ву </w:t>
      </w:r>
      <w:r w:rsidR="00367150">
        <w:t xml:space="preserve">придомовых территорий жилых домов </w:t>
      </w:r>
      <w:r>
        <w:t>города Дмитриева</w:t>
      </w:r>
      <w:r w:rsidRPr="00792978">
        <w:t xml:space="preserve"> Курской области в рамках муниципальной программы «Формирова</w:t>
      </w:r>
      <w:r>
        <w:t xml:space="preserve">ние современной </w:t>
      </w:r>
      <w:r w:rsidR="0052396D">
        <w:t>городской среды на территории</w:t>
      </w:r>
      <w:proofErr w:type="gramEnd"/>
      <w:r w:rsidR="0052396D">
        <w:t xml:space="preserve"> муниципального образования</w:t>
      </w:r>
      <w:r>
        <w:t xml:space="preserve"> «Город Дмитриев» Курской области</w:t>
      </w:r>
      <w:r w:rsidR="0052396D">
        <w:t xml:space="preserve"> на 2018-2024</w:t>
      </w:r>
      <w:r w:rsidRPr="00792978">
        <w:t xml:space="preserve"> год</w:t>
      </w:r>
      <w:r w:rsidR="0052396D">
        <w:t>ы</w:t>
      </w:r>
      <w:r>
        <w:t>»</w:t>
      </w:r>
      <w:r w:rsidRPr="00792978">
        <w:t xml:space="preserve"> (далее – Программа), механизм </w:t>
      </w:r>
      <w:proofErr w:type="gramStart"/>
      <w:r w:rsidRPr="00792978">
        <w:t>контроля за</w:t>
      </w:r>
      <w:proofErr w:type="gramEnd"/>
      <w:r w:rsidRPr="00792978">
        <w:t xml:space="preserve"> их расходованием, а также устанавливает порядок и формы трудового и финансового участия заинтересованных лиц в выполнении указанных работ.  </w:t>
      </w:r>
    </w:p>
    <w:p w:rsidR="00FB0563" w:rsidRPr="00792978" w:rsidRDefault="00FB0563" w:rsidP="00FB0563">
      <w:pPr>
        <w:numPr>
          <w:ilvl w:val="1"/>
          <w:numId w:val="13"/>
        </w:numPr>
        <w:tabs>
          <w:tab w:val="left" w:pos="1418"/>
        </w:tabs>
        <w:autoSpaceDE w:val="0"/>
        <w:autoSpaceDN w:val="0"/>
        <w:adjustRightInd w:val="0"/>
        <w:ind w:left="14" w:firstLine="837"/>
        <w:jc w:val="both"/>
      </w:pPr>
      <w:r w:rsidRPr="00792978">
        <w:t>В целях реализации настоящего Порядка используются следующие понятия:</w:t>
      </w:r>
    </w:p>
    <w:p w:rsidR="00FB0563" w:rsidRPr="00792978" w:rsidRDefault="00FB0563" w:rsidP="00FB0563">
      <w:pPr>
        <w:tabs>
          <w:tab w:val="left" w:pos="1843"/>
        </w:tabs>
        <w:autoSpaceDN w:val="0"/>
        <w:adjustRightInd w:val="0"/>
        <w:ind w:left="14" w:firstLine="837"/>
        <w:jc w:val="both"/>
      </w:pPr>
      <w:r w:rsidRPr="00792978">
        <w:t xml:space="preserve">а) дополнительный перечень работ – установленный постановлением Администрации Курской области перечень работ по благоустройству дворовой территории, </w:t>
      </w:r>
      <w:proofErr w:type="spellStart"/>
      <w:r w:rsidRPr="00792978">
        <w:t>софинансируемых</w:t>
      </w:r>
      <w:proofErr w:type="spellEnd"/>
      <w:r w:rsidRPr="00792978">
        <w:t xml:space="preserve"> за счет средств заинтересованных лиц;</w:t>
      </w:r>
    </w:p>
    <w:p w:rsidR="00FB0563" w:rsidRPr="00792978" w:rsidRDefault="00FB0563" w:rsidP="00FB0563">
      <w:pPr>
        <w:tabs>
          <w:tab w:val="left" w:pos="1418"/>
        </w:tabs>
        <w:autoSpaceDN w:val="0"/>
        <w:adjustRightInd w:val="0"/>
        <w:ind w:left="14" w:firstLine="837"/>
        <w:jc w:val="both"/>
      </w:pPr>
      <w:r w:rsidRPr="00792978">
        <w:t>б) т</w:t>
      </w:r>
      <w:r w:rsidRPr="00792978">
        <w:rPr>
          <w:shd w:val="clear" w:color="auto" w:fill="FFFFFF"/>
        </w:rPr>
        <w:t xml:space="preserve">рудовое участие – добровольная безвозмездная трудовая деятельность заинтересованных лиц, имеющая социально полезную направленность, </w:t>
      </w:r>
      <w:r w:rsidRPr="00792978">
        <w:t>не требующая специальной квалификации</w:t>
      </w:r>
      <w:r w:rsidRPr="00792978">
        <w:rPr>
          <w:shd w:val="clear" w:color="auto" w:fill="FFFFFF"/>
        </w:rPr>
        <w:t xml:space="preserve"> и выполняемая в качестве</w:t>
      </w:r>
      <w:r w:rsidRPr="00792978">
        <w:t xml:space="preserve"> трудового участия заинтересованных лиц при осуществлении видов работ из дополнительного перечня работ по благоустройству </w:t>
      </w:r>
      <w:r w:rsidR="00367150">
        <w:t xml:space="preserve">придомовых </w:t>
      </w:r>
      <w:proofErr w:type="gramStart"/>
      <w:r w:rsidR="00367150">
        <w:t xml:space="preserve">территорий жилых домов </w:t>
      </w:r>
      <w:r>
        <w:t xml:space="preserve">города Дмитриева </w:t>
      </w:r>
      <w:r w:rsidRPr="00792978">
        <w:t>Курской области</w:t>
      </w:r>
      <w:proofErr w:type="gramEnd"/>
      <w:r w:rsidRPr="00792978">
        <w:t>;</w:t>
      </w:r>
    </w:p>
    <w:p w:rsidR="00FB0563" w:rsidRPr="00792978" w:rsidRDefault="00FB0563" w:rsidP="00FB0563">
      <w:pPr>
        <w:tabs>
          <w:tab w:val="left" w:pos="1418"/>
        </w:tabs>
        <w:autoSpaceDN w:val="0"/>
        <w:adjustRightInd w:val="0"/>
        <w:ind w:left="14" w:firstLine="837"/>
        <w:jc w:val="both"/>
      </w:pPr>
      <w:r w:rsidRPr="00792978">
        <w:t>в) финансовое</w:t>
      </w:r>
      <w:r w:rsidRPr="00792978">
        <w:rPr>
          <w:shd w:val="clear" w:color="auto" w:fill="FFFFFF"/>
        </w:rPr>
        <w:t xml:space="preserve"> участие – </w:t>
      </w:r>
      <w:r w:rsidRPr="00792978">
        <w:t xml:space="preserve">финансирование выполнения видов работ из дополнительного перечня работ по благоустройству </w:t>
      </w:r>
      <w:r w:rsidR="00367150">
        <w:t xml:space="preserve">придомовых </w:t>
      </w:r>
      <w:proofErr w:type="gramStart"/>
      <w:r w:rsidR="00367150">
        <w:t xml:space="preserve">территорий жилых домов </w:t>
      </w:r>
      <w:r>
        <w:t xml:space="preserve">города Дмитриева </w:t>
      </w:r>
      <w:r w:rsidRPr="00792978">
        <w:t>Курской области</w:t>
      </w:r>
      <w:proofErr w:type="gramEnd"/>
      <w:r w:rsidRPr="00792978">
        <w:t xml:space="preserve"> за счет участия заинтересованных лиц в размере не менее 5 процентов от общей стоимости соответствующего вида работ;</w:t>
      </w:r>
    </w:p>
    <w:p w:rsidR="00FB0563" w:rsidRPr="00792978" w:rsidRDefault="00FB0563" w:rsidP="00FB0563">
      <w:pPr>
        <w:tabs>
          <w:tab w:val="left" w:pos="1418"/>
        </w:tabs>
        <w:autoSpaceDN w:val="0"/>
        <w:adjustRightInd w:val="0"/>
        <w:ind w:left="14" w:firstLine="837"/>
        <w:jc w:val="both"/>
      </w:pPr>
      <w:r w:rsidRPr="00792978">
        <w:t xml:space="preserve">г) общественная комиссия – комиссия, создаваемая в соответствии с постановлением Администрации </w:t>
      </w:r>
      <w:r>
        <w:t xml:space="preserve">города Дмитриева </w:t>
      </w:r>
      <w:r w:rsidRPr="00792978">
        <w:t xml:space="preserve">Курской области для рассмотрения и оценки предложений заинтересованных лиц, а также реализации </w:t>
      </w:r>
      <w:proofErr w:type="gramStart"/>
      <w:r w:rsidRPr="00792978">
        <w:t>контроля за</w:t>
      </w:r>
      <w:proofErr w:type="gramEnd"/>
      <w:r w:rsidRPr="00792978">
        <w:t xml:space="preserve"> реализацией Программы.</w:t>
      </w:r>
    </w:p>
    <w:p w:rsidR="00FB0563" w:rsidRPr="00792978" w:rsidRDefault="00FB0563" w:rsidP="00FB0563">
      <w:pPr>
        <w:autoSpaceDN w:val="0"/>
        <w:adjustRightInd w:val="0"/>
        <w:jc w:val="both"/>
      </w:pPr>
    </w:p>
    <w:p w:rsidR="00FB0563" w:rsidRPr="00792978" w:rsidRDefault="00FB0563" w:rsidP="00FB0563">
      <w:pPr>
        <w:numPr>
          <w:ilvl w:val="0"/>
          <w:numId w:val="13"/>
        </w:numPr>
        <w:tabs>
          <w:tab w:val="left" w:pos="284"/>
        </w:tabs>
        <w:autoSpaceDE w:val="0"/>
        <w:autoSpaceDN w:val="0"/>
        <w:adjustRightInd w:val="0"/>
        <w:ind w:left="0" w:firstLine="0"/>
        <w:jc w:val="center"/>
        <w:rPr>
          <w:b/>
          <w:shd w:val="clear" w:color="auto" w:fill="FFFFFF"/>
        </w:rPr>
      </w:pPr>
      <w:r w:rsidRPr="00792978">
        <w:rPr>
          <w:b/>
          <w:shd w:val="clear" w:color="auto" w:fill="FFFFFF"/>
        </w:rPr>
        <w:t>Порядок и форма участия (трудовое и (или) финансовое)</w:t>
      </w:r>
    </w:p>
    <w:p w:rsidR="00FB0563" w:rsidRPr="00792978" w:rsidRDefault="00FB0563" w:rsidP="00FB0563">
      <w:pPr>
        <w:tabs>
          <w:tab w:val="left" w:pos="284"/>
        </w:tabs>
        <w:autoSpaceDN w:val="0"/>
        <w:adjustRightInd w:val="0"/>
        <w:jc w:val="center"/>
        <w:rPr>
          <w:b/>
          <w:shd w:val="clear" w:color="auto" w:fill="FFFFFF"/>
        </w:rPr>
      </w:pPr>
      <w:r w:rsidRPr="00792978">
        <w:rPr>
          <w:b/>
          <w:shd w:val="clear" w:color="auto" w:fill="FFFFFF"/>
        </w:rPr>
        <w:t>заинтересованных лиц в выполнении работ</w:t>
      </w:r>
    </w:p>
    <w:p w:rsidR="00FB0563" w:rsidRPr="00792978" w:rsidRDefault="00FB0563" w:rsidP="00FB0563">
      <w:pPr>
        <w:autoSpaceDN w:val="0"/>
        <w:adjustRightInd w:val="0"/>
        <w:ind w:left="770"/>
        <w:jc w:val="center"/>
      </w:pPr>
    </w:p>
    <w:p w:rsidR="00FB0563" w:rsidRPr="00792978" w:rsidRDefault="00FB0563" w:rsidP="00FB0563">
      <w:pPr>
        <w:pStyle w:val="a7"/>
        <w:numPr>
          <w:ilvl w:val="1"/>
          <w:numId w:val="13"/>
        </w:numPr>
        <w:shd w:val="clear" w:color="auto" w:fill="FFFFFF"/>
        <w:spacing w:after="0"/>
        <w:ind w:left="0" w:firstLine="851"/>
        <w:jc w:val="both"/>
        <w:rPr>
          <w:rStyle w:val="apple-converted-space"/>
        </w:rPr>
      </w:pPr>
      <w:r w:rsidRPr="00792978">
        <w:rPr>
          <w:rStyle w:val="apple-converted-space"/>
        </w:rPr>
        <w:t xml:space="preserve">Заинтересованные лица принимают участие в реализации мероприятий по благоустройству </w:t>
      </w:r>
      <w:r w:rsidR="00367150">
        <w:t>придомовых территорий жилых домов</w:t>
      </w:r>
      <w:r w:rsidR="00367150" w:rsidRPr="00792978">
        <w:rPr>
          <w:rStyle w:val="apple-converted-space"/>
        </w:rPr>
        <w:t xml:space="preserve"> </w:t>
      </w:r>
      <w:r w:rsidRPr="00792978">
        <w:rPr>
          <w:rStyle w:val="apple-converted-space"/>
        </w:rPr>
        <w:t xml:space="preserve">в рамках минимального и </w:t>
      </w:r>
      <w:r w:rsidRPr="00792978">
        <w:rPr>
          <w:rStyle w:val="apple-converted-space"/>
        </w:rPr>
        <w:lastRenderedPageBreak/>
        <w:t>дополнительного перечней работ по благоустройству в форме трудового и (или) финансового участия.</w:t>
      </w:r>
    </w:p>
    <w:p w:rsidR="00FB0563" w:rsidRPr="00792978" w:rsidRDefault="00FB0563" w:rsidP="00FB0563">
      <w:pPr>
        <w:pStyle w:val="a7"/>
        <w:numPr>
          <w:ilvl w:val="1"/>
          <w:numId w:val="13"/>
        </w:numPr>
        <w:shd w:val="clear" w:color="auto" w:fill="FFFFFF"/>
        <w:spacing w:after="0"/>
        <w:ind w:left="0" w:firstLine="851"/>
        <w:jc w:val="both"/>
      </w:pPr>
      <w:r w:rsidRPr="00792978">
        <w:rPr>
          <w:rStyle w:val="apple-converted-space"/>
        </w:rPr>
        <w:t xml:space="preserve">Организация трудового и (или) финансового участия </w:t>
      </w:r>
      <w:r w:rsidRPr="00792978">
        <w:t xml:space="preserve">осуществляется заинтересованными лицами в соответствии с решением общего собрания собственников помещений в многоквартирном доме, дворовая территория которого подлежит благоустройству, оформленного соответствующим протоколом общего собрания собственников помещений в многоквартирном доме. </w:t>
      </w:r>
    </w:p>
    <w:p w:rsidR="00FB0563" w:rsidRPr="00792978" w:rsidRDefault="00FB0563" w:rsidP="00FB0563">
      <w:pPr>
        <w:pStyle w:val="a7"/>
        <w:numPr>
          <w:ilvl w:val="1"/>
          <w:numId w:val="13"/>
        </w:numPr>
        <w:shd w:val="clear" w:color="auto" w:fill="FFFFFF"/>
        <w:spacing w:after="0"/>
        <w:ind w:left="0" w:firstLine="851"/>
        <w:jc w:val="both"/>
      </w:pPr>
      <w:r w:rsidRPr="00792978">
        <w:t xml:space="preserve">Финансовое (трудовое) участие заинтересованных лиц в выполнении мероприятий по благоустройству </w:t>
      </w:r>
      <w:r w:rsidR="00367150">
        <w:t>придомовых территорий жилых домов</w:t>
      </w:r>
      <w:r w:rsidR="00367150" w:rsidRPr="00792978">
        <w:t xml:space="preserve"> </w:t>
      </w:r>
      <w:r w:rsidRPr="00792978">
        <w:t>должно подтверждаться документально в зависимости от избранной формы такого участия.</w:t>
      </w:r>
    </w:p>
    <w:p w:rsidR="00FB0563" w:rsidRPr="00792978" w:rsidRDefault="00FB0563" w:rsidP="00FB0563">
      <w:pPr>
        <w:pStyle w:val="a7"/>
        <w:numPr>
          <w:ilvl w:val="1"/>
          <w:numId w:val="13"/>
        </w:numPr>
        <w:shd w:val="clear" w:color="auto" w:fill="FFFFFF"/>
        <w:spacing w:after="0"/>
        <w:ind w:left="0" w:firstLine="851"/>
        <w:jc w:val="both"/>
      </w:pPr>
      <w:r w:rsidRPr="00792978">
        <w:t>Документы, подтверждающие форму участия заинтересованных лиц в реализации мероприятий по благоустройству, предусмотренных минимальным и (или) дополнительным перечнями, пред</w:t>
      </w:r>
      <w:r>
        <w:t>оставляются в Администрацию</w:t>
      </w:r>
      <w:r w:rsidRPr="00F66305">
        <w:t xml:space="preserve"> </w:t>
      </w:r>
      <w:r>
        <w:t xml:space="preserve">города Дмитриева </w:t>
      </w:r>
      <w:r w:rsidRPr="00792978">
        <w:t>Курской области</w:t>
      </w:r>
      <w:r>
        <w:t xml:space="preserve"> </w:t>
      </w:r>
      <w:r w:rsidRPr="00792978">
        <w:t xml:space="preserve"> (далее - Администрация).</w:t>
      </w:r>
    </w:p>
    <w:p w:rsidR="00FB0563" w:rsidRPr="00792978" w:rsidRDefault="00FB0563" w:rsidP="00FB0563">
      <w:pPr>
        <w:pStyle w:val="Default"/>
        <w:ind w:firstLine="709"/>
        <w:jc w:val="both"/>
        <w:rPr>
          <w:color w:val="auto"/>
        </w:rPr>
      </w:pPr>
      <w:r w:rsidRPr="00792978">
        <w:rPr>
          <w:color w:val="auto"/>
        </w:rPr>
        <w:t>В качестве документов, подтверждающих финансовое участие, могут быть представлены копии платежных поручений о перечислении средств или внесении средств на счет, открытый в установленном порядке, копия ведомости сбора сре</w:t>
      </w:r>
      <w:proofErr w:type="gramStart"/>
      <w:r w:rsidRPr="00792978">
        <w:rPr>
          <w:color w:val="auto"/>
        </w:rPr>
        <w:t>дств с ф</w:t>
      </w:r>
      <w:proofErr w:type="gramEnd"/>
      <w:r w:rsidRPr="00792978">
        <w:rPr>
          <w:color w:val="auto"/>
        </w:rPr>
        <w:t xml:space="preserve">изических лиц, которые впоследствии также вносятся на счет, открытый в соответствии с настоящим Порядком. </w:t>
      </w:r>
    </w:p>
    <w:p w:rsidR="00FB0563" w:rsidRPr="00792978" w:rsidRDefault="00FB0563" w:rsidP="00FB0563">
      <w:pPr>
        <w:pStyle w:val="Default"/>
        <w:ind w:firstLine="709"/>
        <w:jc w:val="both"/>
      </w:pPr>
      <w:r w:rsidRPr="00792978">
        <w:t>Документы, подтверждающие финансовое участие, представляются в Администрацию не позднее 2 дней со дня перечисления денежных средств в установленном порядке.</w:t>
      </w:r>
    </w:p>
    <w:p w:rsidR="00FB0563" w:rsidRPr="00792978" w:rsidRDefault="00FB0563" w:rsidP="00FB0563">
      <w:pPr>
        <w:pStyle w:val="a7"/>
        <w:shd w:val="clear" w:color="auto" w:fill="FFFFFF"/>
        <w:spacing w:after="0"/>
        <w:ind w:firstLine="709"/>
        <w:jc w:val="both"/>
      </w:pPr>
      <w:proofErr w:type="gramStart"/>
      <w:r w:rsidRPr="00792978">
        <w:t>В качестве документов (материалов), подтверждающих трудовое участие могут быть представлены отчет подрядной организации о выполнении работ, включающей информацию о проведении мероприятия с трудовым участием граждан, отчет совета многоквартирного дома, лица, управляющего многоквартирным домом о проведении мероприятия с трудовым участием граждан.</w:t>
      </w:r>
      <w:proofErr w:type="gramEnd"/>
      <w:r w:rsidRPr="00792978">
        <w:t xml:space="preserve"> При этом</w:t>
      </w:r>
      <w:proofErr w:type="gramStart"/>
      <w:r w:rsidRPr="00792978">
        <w:t>,</w:t>
      </w:r>
      <w:proofErr w:type="gramEnd"/>
      <w:r w:rsidRPr="00792978">
        <w:t xml:space="preserve"> рекомендуется в качестве приложения к такому отчету представлять фото-, видеоматериалы, подтверждающие проведение мероприятия с трудовым участием граждан.</w:t>
      </w:r>
    </w:p>
    <w:p w:rsidR="00FB0563" w:rsidRPr="00792978" w:rsidRDefault="00FB0563" w:rsidP="00FB0563">
      <w:pPr>
        <w:pStyle w:val="a7"/>
        <w:shd w:val="clear" w:color="auto" w:fill="FFFFFF"/>
        <w:spacing w:after="0"/>
        <w:ind w:firstLine="709"/>
        <w:jc w:val="both"/>
      </w:pPr>
      <w:r w:rsidRPr="00792978">
        <w:t>Документы, подтверждающие трудовое участие, представляются в Администрацию не позднее 10 календарных дней со дня окончания работ, выполняемых заинтересованными лицами.</w:t>
      </w:r>
    </w:p>
    <w:p w:rsidR="00FB0563" w:rsidRPr="00792978" w:rsidRDefault="00FB0563" w:rsidP="00FB0563">
      <w:pPr>
        <w:pStyle w:val="a7"/>
        <w:numPr>
          <w:ilvl w:val="1"/>
          <w:numId w:val="13"/>
        </w:numPr>
        <w:shd w:val="clear" w:color="auto" w:fill="FFFFFF"/>
        <w:spacing w:after="0"/>
        <w:ind w:left="0" w:firstLine="851"/>
        <w:jc w:val="both"/>
      </w:pPr>
      <w:r w:rsidRPr="00792978">
        <w:t>При выборе формы финансового участия заинтересованных лиц в реализации мероприятий по благоустройству дворовой территории в рамках дополнительного перечня (минимального перечня - в случае принятия такого решения) работ по благоустройству доля участия определяется как процент от стоимости мероприятий по благоустройству дворовой территории.</w:t>
      </w:r>
    </w:p>
    <w:p w:rsidR="00FB0563" w:rsidRPr="00792978" w:rsidRDefault="00FB0563" w:rsidP="00FB0563">
      <w:pPr>
        <w:pStyle w:val="a7"/>
        <w:shd w:val="clear" w:color="auto" w:fill="FFFFFF"/>
        <w:spacing w:after="0"/>
        <w:ind w:left="851"/>
        <w:jc w:val="both"/>
      </w:pPr>
    </w:p>
    <w:p w:rsidR="00FB0563" w:rsidRPr="00792978" w:rsidRDefault="00FB0563" w:rsidP="00FB0563">
      <w:pPr>
        <w:numPr>
          <w:ilvl w:val="0"/>
          <w:numId w:val="13"/>
        </w:numPr>
        <w:tabs>
          <w:tab w:val="left" w:pos="284"/>
          <w:tab w:val="left" w:pos="1560"/>
          <w:tab w:val="left" w:pos="1843"/>
        </w:tabs>
        <w:ind w:left="0" w:firstLine="0"/>
        <w:jc w:val="center"/>
        <w:rPr>
          <w:b/>
        </w:rPr>
      </w:pPr>
      <w:r w:rsidRPr="00792978">
        <w:rPr>
          <w:b/>
        </w:rPr>
        <w:t>Условия аккумулирования и расходования средств</w:t>
      </w:r>
    </w:p>
    <w:p w:rsidR="00FB0563" w:rsidRPr="00792978" w:rsidRDefault="00FB0563" w:rsidP="00FB0563">
      <w:pPr>
        <w:autoSpaceDN w:val="0"/>
        <w:adjustRightInd w:val="0"/>
        <w:ind w:left="742"/>
        <w:jc w:val="both"/>
      </w:pP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r w:rsidRPr="00792978">
        <w:t xml:space="preserve">В случае включения заинтересованными лицами в заявку работ, входящих в дополнительный перечень работ по благоустройству </w:t>
      </w:r>
      <w:r w:rsidR="00367150">
        <w:t>придомовых территорий жилых домов</w:t>
      </w:r>
      <w:r w:rsidRPr="00792978">
        <w:t xml:space="preserve">, установленный постановлением Администрации Курской области, денежные средства заинтересованных лиц перечисляются на лицевой счет </w:t>
      </w:r>
      <w:proofErr w:type="gramStart"/>
      <w:r w:rsidRPr="00792978">
        <w:t>админи</w:t>
      </w:r>
      <w:r>
        <w:t>стратора доходов бюджета города Дмитриева</w:t>
      </w:r>
      <w:r w:rsidRPr="00792978">
        <w:t xml:space="preserve"> Курской</w:t>
      </w:r>
      <w:proofErr w:type="gramEnd"/>
      <w:r w:rsidRPr="00792978">
        <w:t xml:space="preserve"> области - Администрации. </w:t>
      </w:r>
    </w:p>
    <w:p w:rsidR="00FB0563" w:rsidRPr="00792978" w:rsidRDefault="00FB0563" w:rsidP="00FB0563">
      <w:pPr>
        <w:pStyle w:val="af1"/>
        <w:autoSpaceDN w:val="0"/>
        <w:adjustRightInd w:val="0"/>
        <w:spacing w:after="0" w:line="240" w:lineRule="auto"/>
        <w:ind w:left="0" w:firstLine="709"/>
        <w:jc w:val="both"/>
        <w:rPr>
          <w:rFonts w:ascii="Times New Roman" w:hAnsi="Times New Roman"/>
          <w:sz w:val="24"/>
          <w:szCs w:val="24"/>
          <w:lang w:eastAsia="ru-RU"/>
        </w:rPr>
      </w:pPr>
      <w:r w:rsidRPr="00792978">
        <w:rPr>
          <w:rFonts w:ascii="Times New Roman" w:hAnsi="Times New Roman"/>
          <w:sz w:val="24"/>
          <w:szCs w:val="24"/>
          <w:lang w:eastAsia="ru-RU"/>
        </w:rPr>
        <w:t xml:space="preserve">Лицевой счет для перечисления средств заинтересованных лиц, направляемых для выполнения дополнительного перечня работ по благоустройству </w:t>
      </w:r>
      <w:r w:rsidR="00367150" w:rsidRPr="00367150">
        <w:rPr>
          <w:rFonts w:ascii="Times New Roman" w:hAnsi="Times New Roman"/>
          <w:sz w:val="24"/>
          <w:szCs w:val="24"/>
          <w:lang w:eastAsia="ru-RU"/>
        </w:rPr>
        <w:t>придомовых территорий жилых домов</w:t>
      </w:r>
      <w:r w:rsidRPr="00792978">
        <w:rPr>
          <w:rFonts w:ascii="Times New Roman" w:hAnsi="Times New Roman"/>
          <w:sz w:val="24"/>
          <w:szCs w:val="24"/>
          <w:lang w:eastAsia="ru-RU"/>
        </w:rPr>
        <w:t xml:space="preserve">, может быть открыт </w:t>
      </w:r>
      <w:r w:rsidRPr="00792978">
        <w:rPr>
          <w:rFonts w:ascii="Times New Roman" w:hAnsi="Times New Roman"/>
          <w:sz w:val="24"/>
          <w:szCs w:val="24"/>
        </w:rPr>
        <w:t>Администрацией</w:t>
      </w:r>
      <w:r w:rsidRPr="00792978">
        <w:rPr>
          <w:rFonts w:ascii="Times New Roman" w:hAnsi="Times New Roman"/>
          <w:sz w:val="24"/>
          <w:szCs w:val="24"/>
          <w:lang w:eastAsia="ru-RU"/>
        </w:rPr>
        <w:t xml:space="preserve"> в российских кредитных организациях, величина собственных средств (капитала) которых составляет не менее 20 миллиардов рублей, либо в органах казначейства.</w:t>
      </w: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proofErr w:type="gramStart"/>
      <w:r w:rsidRPr="00792978">
        <w:t xml:space="preserve">После утверждения дизайн-проекта общественной муниципальной комиссией и его согласования с представителем заинтересованных лиц Администрация </w:t>
      </w:r>
      <w:r w:rsidRPr="00792978">
        <w:lastRenderedPageBreak/>
        <w:t xml:space="preserve">заключает с представителями заинтересованных лиц, принявшими решение о благоустройстве </w:t>
      </w:r>
      <w:r w:rsidR="00367150">
        <w:t>придомовых территорий жилых домов</w:t>
      </w:r>
      <w:r w:rsidRPr="00792978">
        <w:t>, соглашение, в котором указывается объект благоустройства, реквизиты для перечисления средств, определяются порядок и сумма перечисления денежных средств заинтересованными лицами, а также реквизиты счета, на который подлежат возврату денежные средства заинтересованных лиц в случаях</w:t>
      </w:r>
      <w:proofErr w:type="gramEnd"/>
      <w:r w:rsidRPr="00792978">
        <w:t xml:space="preserve"> </w:t>
      </w:r>
      <w:proofErr w:type="gramStart"/>
      <w:r w:rsidRPr="00792978">
        <w:t>определенных</w:t>
      </w:r>
      <w:proofErr w:type="gramEnd"/>
      <w:r w:rsidRPr="00792978">
        <w:t xml:space="preserve"> соглашением.</w:t>
      </w:r>
    </w:p>
    <w:p w:rsidR="00FB0563" w:rsidRPr="00792978" w:rsidRDefault="00FB0563" w:rsidP="00FB0563">
      <w:pPr>
        <w:autoSpaceDN w:val="0"/>
        <w:adjustRightInd w:val="0"/>
        <w:ind w:firstLine="851"/>
        <w:jc w:val="both"/>
      </w:pPr>
      <w:r w:rsidRPr="00792978">
        <w:t xml:space="preserve">Объем денежных средств, подлежащих перечислению заинтересованными лицами, определяется в соответствии со сметным расчетом, а также исходя из  нормативной стоимости (единичных расценок) работ по благоустройству </w:t>
      </w:r>
      <w:r w:rsidR="00367150">
        <w:t>придомовых территорий жилых домов</w:t>
      </w:r>
      <w:r w:rsidRPr="00792978">
        <w:t xml:space="preserve"> и объема работ, указанного в </w:t>
      </w:r>
      <w:proofErr w:type="gramStart"/>
      <w:r w:rsidRPr="00792978">
        <w:t>дизайн-проекте</w:t>
      </w:r>
      <w:proofErr w:type="gramEnd"/>
      <w:r w:rsidRPr="00792978">
        <w:t>, и составляет не менее 5 процентов от общей стоимости соответствующего вида работ из дополнительного перечня работ.</w:t>
      </w:r>
    </w:p>
    <w:p w:rsidR="00FB0563" w:rsidRPr="00792978" w:rsidRDefault="00FB0563" w:rsidP="00FB0563">
      <w:pPr>
        <w:autoSpaceDN w:val="0"/>
        <w:adjustRightInd w:val="0"/>
        <w:ind w:firstLine="709"/>
        <w:jc w:val="both"/>
      </w:pPr>
      <w:r w:rsidRPr="00792978">
        <w:t>Фактический объем денежных средств, подлежащих перечислению заинтересованными лицами, может быть изменен по итогам осуществления закупки товара, работы, услуги в соответствии с положениями Федерального закона от 05.04.2013 № 44-ФЗ «О контрактной системе в сфере закупок товаров, работ, услуг для обеспечения государственных и муниципальных нужд», а также с учетом стоимости фактически выполненных работ.</w:t>
      </w: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r w:rsidRPr="00792978">
        <w:t>Перечисление денежных средств заинтересованными лицами осуществляется в течение десяти дней с момента подписания соглашения.</w:t>
      </w:r>
    </w:p>
    <w:p w:rsidR="00FB0563" w:rsidRPr="00792978" w:rsidRDefault="00FB0563" w:rsidP="00FB0563">
      <w:pPr>
        <w:autoSpaceDN w:val="0"/>
        <w:adjustRightInd w:val="0"/>
        <w:ind w:firstLine="851"/>
        <w:jc w:val="both"/>
        <w:rPr>
          <w:color w:val="000000"/>
        </w:rPr>
      </w:pPr>
      <w:r w:rsidRPr="00792978">
        <w:rPr>
          <w:color w:val="000000"/>
        </w:rPr>
        <w:t>В случае</w:t>
      </w:r>
      <w:proofErr w:type="gramStart"/>
      <w:r w:rsidRPr="00792978">
        <w:rPr>
          <w:color w:val="000000"/>
        </w:rPr>
        <w:t>,</w:t>
      </w:r>
      <w:proofErr w:type="gramEnd"/>
      <w:r w:rsidRPr="00792978">
        <w:rPr>
          <w:color w:val="000000"/>
        </w:rPr>
        <w:t xml:space="preserve"> если денежные средства в полном объеме не будут перечислены в срок, установленный в абзаце первом настоящего пункта, то заявка такого многоквартирного дома в части  выполнения дополнительного перечня работ по благоустройству территории выполнению не подлежит. </w:t>
      </w:r>
    </w:p>
    <w:p w:rsidR="00FB0563" w:rsidRPr="00792978" w:rsidRDefault="00FB0563" w:rsidP="00FB0563">
      <w:pPr>
        <w:autoSpaceDN w:val="0"/>
        <w:adjustRightInd w:val="0"/>
        <w:ind w:firstLine="851"/>
        <w:jc w:val="both"/>
        <w:rPr>
          <w:color w:val="000000"/>
        </w:rPr>
      </w:pPr>
      <w:r w:rsidRPr="00792978">
        <w:rPr>
          <w:color w:val="000000"/>
        </w:rPr>
        <w:t xml:space="preserve">Перечень </w:t>
      </w:r>
      <w:r w:rsidR="00367150">
        <w:t>придомовых территорий жилых домов</w:t>
      </w:r>
      <w:r w:rsidRPr="00792978">
        <w:rPr>
          <w:color w:val="000000"/>
        </w:rPr>
        <w:t xml:space="preserve">, подлежащих благоустройству в рамках Программы, подлежит корректировке с включением следующих по очередности </w:t>
      </w:r>
      <w:r w:rsidR="00367150">
        <w:t>придомовых территорий жилых домов</w:t>
      </w:r>
      <w:r w:rsidRPr="00792978">
        <w:rPr>
          <w:color w:val="000000"/>
        </w:rPr>
        <w:t xml:space="preserve">, прошедших отбор в пределах лимитов бюджетных ассигнований, предусмотренных Программой. В таком случае заинтересованные лица, дворовые территории которых были </w:t>
      </w:r>
      <w:r w:rsidRPr="00644EED">
        <w:rPr>
          <w:color w:val="000000"/>
        </w:rPr>
        <w:t>включены в Программу в связи с корректировкой и их заявка предусматривает выполнение работ из дополнительного перечня, обязуются перечислить денежные средства не позднее 30 мая 2017 года в порядке</w:t>
      </w:r>
      <w:r w:rsidRPr="00792978">
        <w:rPr>
          <w:color w:val="000000"/>
        </w:rPr>
        <w:t xml:space="preserve"> и на условиях, определенных соглашением.</w:t>
      </w: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r w:rsidRPr="00792978">
        <w:t>Денежные средства считаются пост</w:t>
      </w:r>
      <w:r>
        <w:t>упившими в доход бюджета города Дмитриева</w:t>
      </w:r>
      <w:r w:rsidRPr="00792978">
        <w:t xml:space="preserve"> Курской области с момента их зачисления на лицевой счет Администрации.</w:t>
      </w: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r w:rsidRPr="00792978">
        <w:t xml:space="preserve">На сумму планируемых поступлений увеличиваются бюджетные ассигнования </w:t>
      </w:r>
      <w:r>
        <w:t>Администрации</w:t>
      </w:r>
      <w:r w:rsidRPr="00792978">
        <w:t xml:space="preserve"> как главному распорядителю бюджетных сре</w:t>
      </w:r>
      <w:proofErr w:type="gramStart"/>
      <w:r w:rsidRPr="00792978">
        <w:t>дств с п</w:t>
      </w:r>
      <w:proofErr w:type="gramEnd"/>
      <w:r w:rsidRPr="00792978">
        <w:t>оследующим доведением в установленном порядке лимитов бюджетных обязательств для осуществления целевых расходов, предусмотренных Программой.</w:t>
      </w: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r>
        <w:t>Администрация</w:t>
      </w:r>
      <w:r w:rsidRPr="00792978">
        <w:t xml:space="preserve"> осуществляет учет поступающих от заинтересованных лиц денежных сре</w:t>
      </w:r>
      <w:proofErr w:type="gramStart"/>
      <w:r w:rsidRPr="00792978">
        <w:t>дств в р</w:t>
      </w:r>
      <w:proofErr w:type="gramEnd"/>
      <w:r w:rsidRPr="00792978">
        <w:t>азрезе многоквартирных домов, дворовые территории которых подлежат благоустройству.</w:t>
      </w: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r>
        <w:t>Администрация</w:t>
      </w:r>
      <w:r w:rsidRPr="00792978">
        <w:t xml:space="preserve"> обеспечивает ежемесячное опубликование на официальном сайте Администрации в информационно-телекоммуникационной сети «Интернет» данных о поступивших от заинтересованных лиц денежных средствах в разрезе многоквартирных домов, дворовые территории которых подлежат благоустройству.</w:t>
      </w:r>
    </w:p>
    <w:p w:rsidR="00FB0563" w:rsidRPr="00792978" w:rsidRDefault="00FB0563" w:rsidP="00FB0563">
      <w:pPr>
        <w:autoSpaceDN w:val="0"/>
        <w:adjustRightInd w:val="0"/>
        <w:ind w:firstLine="851"/>
        <w:jc w:val="both"/>
      </w:pPr>
      <w:r>
        <w:t xml:space="preserve">Администрация </w:t>
      </w:r>
      <w:r w:rsidRPr="00792978">
        <w:t>ежемесячно обеспечивает направление данных о поступивших от заинтересованных лиц денежных средствах в разрезе многоквартирных домов, дворовые территории которых подлежат благоустройству, в адрес общественной муниципальной комиссии.</w:t>
      </w:r>
    </w:p>
    <w:p w:rsidR="00FB0563" w:rsidRPr="00792978" w:rsidRDefault="00FB0563" w:rsidP="00FB0563">
      <w:pPr>
        <w:widowControl w:val="0"/>
        <w:numPr>
          <w:ilvl w:val="1"/>
          <w:numId w:val="13"/>
        </w:numPr>
        <w:tabs>
          <w:tab w:val="left" w:pos="1134"/>
        </w:tabs>
        <w:suppressAutoHyphens/>
        <w:autoSpaceDE w:val="0"/>
        <w:autoSpaceDN w:val="0"/>
        <w:adjustRightInd w:val="0"/>
        <w:ind w:left="0" w:firstLine="851"/>
        <w:jc w:val="both"/>
      </w:pPr>
      <w:proofErr w:type="gramStart"/>
      <w:r w:rsidRPr="00792978">
        <w:t xml:space="preserve">Расходование аккумулированных денежных средств заинтересованных лиц осуществляется </w:t>
      </w:r>
      <w:r>
        <w:t xml:space="preserve">Администрацией </w:t>
      </w:r>
      <w:r w:rsidRPr="00792978">
        <w:t xml:space="preserve">на финансирование дополнительного перечня работ по </w:t>
      </w:r>
      <w:r w:rsidRPr="00792978">
        <w:lastRenderedPageBreak/>
        <w:t xml:space="preserve">благоустройству </w:t>
      </w:r>
      <w:r w:rsidR="00367150">
        <w:t>придомовых территорий жилых домов</w:t>
      </w:r>
      <w:r w:rsidR="00367150" w:rsidRPr="00792978">
        <w:t xml:space="preserve"> </w:t>
      </w:r>
      <w:r w:rsidRPr="00792978">
        <w:t xml:space="preserve">в соответствии с утвержденным дизайн-проектом благоустройства </w:t>
      </w:r>
      <w:r w:rsidR="00367150">
        <w:t>придомовых территорий жилых домов</w:t>
      </w:r>
      <w:r w:rsidRPr="00792978">
        <w:t>, утвержденного общественной муниципально</w:t>
      </w:r>
      <w:r w:rsidR="00367150">
        <w:t>й комиссией и согласованного с</w:t>
      </w:r>
      <w:r w:rsidR="00367150" w:rsidRPr="00367150">
        <w:t xml:space="preserve"> </w:t>
      </w:r>
      <w:r w:rsidR="00367150">
        <w:t>придомовых территорий жилых домов</w:t>
      </w:r>
      <w:r w:rsidR="00367150" w:rsidRPr="00792978">
        <w:t xml:space="preserve"> </w:t>
      </w:r>
      <w:r w:rsidR="00367150">
        <w:t>п</w:t>
      </w:r>
      <w:r w:rsidRPr="00792978">
        <w:t>редставителем заинтересованных лиц.</w:t>
      </w:r>
      <w:proofErr w:type="gramEnd"/>
    </w:p>
    <w:p w:rsidR="00FB0563" w:rsidRPr="00792978" w:rsidRDefault="00FB0563" w:rsidP="00FB0563">
      <w:pPr>
        <w:widowControl w:val="0"/>
        <w:numPr>
          <w:ilvl w:val="1"/>
          <w:numId w:val="13"/>
        </w:numPr>
        <w:tabs>
          <w:tab w:val="left" w:pos="1276"/>
        </w:tabs>
        <w:suppressAutoHyphens/>
        <w:autoSpaceDE w:val="0"/>
        <w:autoSpaceDN w:val="0"/>
        <w:adjustRightInd w:val="0"/>
        <w:ind w:left="0" w:firstLine="851"/>
        <w:jc w:val="both"/>
      </w:pPr>
      <w:r w:rsidRPr="00792978">
        <w:t xml:space="preserve"> Расходование денежных средств осуществляется путем принятия и оплаты обязательств в соответствии с бюджетным законодательством и иными нормативными правовыми актами, регулирующими бюджетные правоотношения.</w:t>
      </w:r>
    </w:p>
    <w:p w:rsidR="00FB0563" w:rsidRDefault="00FB0563" w:rsidP="00FB0563">
      <w:pPr>
        <w:widowControl w:val="0"/>
        <w:numPr>
          <w:ilvl w:val="1"/>
          <w:numId w:val="13"/>
        </w:numPr>
        <w:suppressAutoHyphens/>
        <w:autoSpaceDE w:val="0"/>
        <w:autoSpaceDN w:val="0"/>
        <w:adjustRightInd w:val="0"/>
        <w:ind w:left="0" w:firstLine="851"/>
        <w:jc w:val="both"/>
      </w:pPr>
      <w:proofErr w:type="gramStart"/>
      <w:r w:rsidRPr="00792978">
        <w:t>Контроль за</w:t>
      </w:r>
      <w:proofErr w:type="gramEnd"/>
      <w:r w:rsidRPr="00792978">
        <w:t xml:space="preserve"> целевым расходованием аккумулированных денежных средств заинтересованных лиц осуществляется </w:t>
      </w:r>
      <w:r>
        <w:t xml:space="preserve">Администрацией </w:t>
      </w:r>
      <w:r w:rsidRPr="00792978">
        <w:t>в соответствии с бюджетным законодательством.</w:t>
      </w:r>
    </w:p>
    <w:p w:rsidR="007570F9" w:rsidRDefault="007570F9" w:rsidP="007570F9">
      <w:pPr>
        <w:widowControl w:val="0"/>
        <w:suppressAutoHyphens/>
        <w:autoSpaceDE w:val="0"/>
        <w:autoSpaceDN w:val="0"/>
        <w:adjustRightInd w:val="0"/>
        <w:ind w:left="851"/>
        <w:jc w:val="both"/>
      </w:pPr>
    </w:p>
    <w:p w:rsidR="00FB0563" w:rsidRDefault="00FB0563" w:rsidP="00FB0563">
      <w:r>
        <w:br w:type="page"/>
      </w:r>
    </w:p>
    <w:p w:rsidR="00092DBB" w:rsidRPr="00185CA9" w:rsidRDefault="000C0460" w:rsidP="00092DBB">
      <w:pPr>
        <w:widowControl w:val="0"/>
        <w:autoSpaceDE w:val="0"/>
        <w:autoSpaceDN w:val="0"/>
        <w:adjustRightInd w:val="0"/>
        <w:ind w:left="5245"/>
      </w:pPr>
      <w:r>
        <w:lastRenderedPageBreak/>
        <w:t>Приложение №14</w:t>
      </w:r>
      <w:r w:rsidR="00092DBB">
        <w:t xml:space="preserve"> </w:t>
      </w:r>
      <w:r w:rsidR="00092DBB" w:rsidRPr="00185CA9">
        <w:t xml:space="preserve">к муниципальной программе </w:t>
      </w:r>
      <w:r w:rsidR="00092DBB" w:rsidRPr="00185CA9">
        <w:rPr>
          <w:spacing w:val="-2"/>
        </w:rPr>
        <w:t xml:space="preserve">«Формирование современной городской среды на территории </w:t>
      </w:r>
      <w:r w:rsidR="00092DBB">
        <w:rPr>
          <w:spacing w:val="-2"/>
        </w:rPr>
        <w:t xml:space="preserve">муниципального образования </w:t>
      </w:r>
      <w:r w:rsidR="00092DBB">
        <w:rPr>
          <w:szCs w:val="28"/>
        </w:rPr>
        <w:t>«г</w:t>
      </w:r>
      <w:r w:rsidR="00092DBB" w:rsidRPr="00185CA9">
        <w:rPr>
          <w:szCs w:val="28"/>
        </w:rPr>
        <w:t xml:space="preserve">ород Дмитриев» Курской области </w:t>
      </w:r>
      <w:r w:rsidR="00092DBB" w:rsidRPr="00185CA9">
        <w:rPr>
          <w:spacing w:val="-2"/>
        </w:rPr>
        <w:t>на 201</w:t>
      </w:r>
      <w:r w:rsidR="00092DBB">
        <w:rPr>
          <w:spacing w:val="-2"/>
        </w:rPr>
        <w:t>8-2024</w:t>
      </w:r>
      <w:r w:rsidR="00092DBB" w:rsidRPr="00185CA9">
        <w:rPr>
          <w:spacing w:val="-2"/>
        </w:rPr>
        <w:t xml:space="preserve"> год</w:t>
      </w:r>
      <w:r w:rsidR="00092DBB">
        <w:rPr>
          <w:spacing w:val="-2"/>
        </w:rPr>
        <w:t>ы»</w:t>
      </w:r>
    </w:p>
    <w:p w:rsidR="00FB0563" w:rsidRDefault="00FB0563" w:rsidP="00FB0563">
      <w:pPr>
        <w:jc w:val="center"/>
        <w:rPr>
          <w:b/>
        </w:rPr>
      </w:pPr>
    </w:p>
    <w:p w:rsidR="00FB0563" w:rsidRDefault="00FB0563" w:rsidP="00FB0563">
      <w:pPr>
        <w:jc w:val="center"/>
        <w:rPr>
          <w:b/>
        </w:rPr>
      </w:pPr>
    </w:p>
    <w:p w:rsidR="00FB0563" w:rsidRPr="00EC3D4E" w:rsidRDefault="00FB0563" w:rsidP="00FB0563">
      <w:pPr>
        <w:widowControl w:val="0"/>
        <w:autoSpaceDE w:val="0"/>
        <w:autoSpaceDN w:val="0"/>
        <w:adjustRightInd w:val="0"/>
        <w:ind w:firstLine="491"/>
        <w:jc w:val="center"/>
        <w:rPr>
          <w:b/>
          <w:sz w:val="26"/>
          <w:szCs w:val="26"/>
        </w:rPr>
      </w:pPr>
      <w:r w:rsidRPr="00EC3D4E">
        <w:rPr>
          <w:b/>
          <w:sz w:val="26"/>
          <w:szCs w:val="26"/>
        </w:rPr>
        <w:t>Порядок</w:t>
      </w:r>
    </w:p>
    <w:p w:rsidR="00FB0563" w:rsidRDefault="00FB0563" w:rsidP="00FB0563">
      <w:pPr>
        <w:widowControl w:val="0"/>
        <w:autoSpaceDE w:val="0"/>
        <w:autoSpaceDN w:val="0"/>
        <w:adjustRightInd w:val="0"/>
        <w:ind w:firstLine="491"/>
        <w:jc w:val="center"/>
        <w:rPr>
          <w:b/>
          <w:sz w:val="26"/>
          <w:szCs w:val="26"/>
        </w:rPr>
      </w:pPr>
      <w:r w:rsidRPr="00EC3D4E">
        <w:rPr>
          <w:b/>
          <w:sz w:val="26"/>
          <w:szCs w:val="26"/>
        </w:rPr>
        <w:t>разработки, обсуждения с заинтересованными лицами и утверждения дизайн - проекта благоустройства дворовой территории,</w:t>
      </w:r>
    </w:p>
    <w:p w:rsidR="00FB0563" w:rsidRDefault="00FB0563" w:rsidP="00FB0563">
      <w:pPr>
        <w:widowControl w:val="0"/>
        <w:autoSpaceDE w:val="0"/>
        <w:autoSpaceDN w:val="0"/>
        <w:adjustRightInd w:val="0"/>
        <w:ind w:firstLine="491"/>
        <w:jc w:val="center"/>
        <w:rPr>
          <w:b/>
          <w:sz w:val="26"/>
          <w:szCs w:val="26"/>
        </w:rPr>
      </w:pPr>
      <w:r w:rsidRPr="00EC3D4E">
        <w:rPr>
          <w:b/>
          <w:sz w:val="26"/>
          <w:szCs w:val="26"/>
        </w:rPr>
        <w:t xml:space="preserve">включенных в муниципальную программу </w:t>
      </w:r>
      <w:r w:rsidR="00092DBB" w:rsidRPr="00092DBB">
        <w:rPr>
          <w:b/>
          <w:sz w:val="26"/>
          <w:szCs w:val="26"/>
        </w:rPr>
        <w:t>«Формирование современной городской среды на территории муниципального образования «город Дмитриев» Курской области на 2018-2024 годы»</w:t>
      </w:r>
    </w:p>
    <w:p w:rsidR="00FB0563" w:rsidRDefault="00FB0563" w:rsidP="00FB0563">
      <w:pPr>
        <w:widowControl w:val="0"/>
        <w:autoSpaceDE w:val="0"/>
        <w:autoSpaceDN w:val="0"/>
        <w:adjustRightInd w:val="0"/>
        <w:ind w:firstLine="491"/>
        <w:jc w:val="center"/>
        <w:rPr>
          <w:b/>
          <w:sz w:val="26"/>
          <w:szCs w:val="26"/>
        </w:rPr>
      </w:pPr>
    </w:p>
    <w:p w:rsidR="00FB0563" w:rsidRPr="00792978" w:rsidRDefault="00FB0563" w:rsidP="00FB0563">
      <w:pPr>
        <w:autoSpaceDN w:val="0"/>
        <w:adjustRightInd w:val="0"/>
        <w:ind w:firstLine="709"/>
        <w:jc w:val="both"/>
      </w:pPr>
      <w:r w:rsidRPr="00792978">
        <w:t>1. Настоящий порядок устанавливает процедуру разработки, обсуждения с заинтересованными лицами и утверждения дизайн</w:t>
      </w:r>
      <w:r>
        <w:t xml:space="preserve"> </w:t>
      </w:r>
      <w:r w:rsidRPr="00792978">
        <w:t>-</w:t>
      </w:r>
      <w:r>
        <w:t xml:space="preserve"> </w:t>
      </w:r>
      <w:r w:rsidRPr="00792978">
        <w:t>проектов благоустройства дворовой территории, включа</w:t>
      </w:r>
      <w:r>
        <w:t>емых в муниципальную программу «Ф</w:t>
      </w:r>
      <w:r w:rsidRPr="00792978">
        <w:t>ормирования современно</w:t>
      </w:r>
      <w:r>
        <w:t xml:space="preserve">й городской среды на территории </w:t>
      </w:r>
      <w:r w:rsidR="000C0460">
        <w:t>муниципального образования</w:t>
      </w:r>
      <w:r>
        <w:t xml:space="preserve"> «Город Дм</w:t>
      </w:r>
      <w:r w:rsidR="0052396D">
        <w:t xml:space="preserve">итриев» Курской области на 2018-2024 </w:t>
      </w:r>
      <w:r>
        <w:t>год</w:t>
      </w:r>
      <w:r w:rsidR="0052396D">
        <w:t>ы</w:t>
      </w:r>
      <w:r>
        <w:t>»</w:t>
      </w:r>
      <w:r w:rsidRPr="00792978">
        <w:t xml:space="preserve"> (далее - Порядок).</w:t>
      </w:r>
    </w:p>
    <w:p w:rsidR="00FB0563" w:rsidRPr="00792978" w:rsidRDefault="00FB0563" w:rsidP="00FB0563">
      <w:pPr>
        <w:autoSpaceDN w:val="0"/>
        <w:adjustRightInd w:val="0"/>
        <w:ind w:firstLine="709"/>
        <w:jc w:val="both"/>
      </w:pPr>
      <w:r w:rsidRPr="00792978">
        <w:t>2. Для целей Порядка применяются следующие понятия:</w:t>
      </w:r>
    </w:p>
    <w:p w:rsidR="00FB0563" w:rsidRPr="00792978" w:rsidRDefault="00FB0563" w:rsidP="00FB0563">
      <w:pPr>
        <w:pStyle w:val="a7"/>
        <w:spacing w:after="0"/>
        <w:ind w:firstLine="709"/>
        <w:jc w:val="both"/>
      </w:pPr>
      <w:r w:rsidRPr="00792978">
        <w:t>2.1. дворовая территория - совокупность территорий, прилегающих к многоквартирным домам, с расположенными на них объектами, предназначенными для обслуживания и эксплуатации таких домов, и элементами благоустройства этих территорий, в том числе парковками (парковочными местами), тротуарами и автомобильными дорогами, включая автомобильные дороги, образующие проезды к территориям, прилегающим к многоквартирным домам;</w:t>
      </w:r>
    </w:p>
    <w:p w:rsidR="00FB0563" w:rsidRPr="00792978" w:rsidRDefault="00FB0563" w:rsidP="00FB0563">
      <w:pPr>
        <w:pStyle w:val="ConsPlusNormal"/>
        <w:ind w:firstLine="709"/>
        <w:jc w:val="both"/>
        <w:rPr>
          <w:rFonts w:ascii="Times New Roman" w:hAnsi="Times New Roman" w:cs="Times New Roman"/>
          <w:sz w:val="24"/>
          <w:szCs w:val="24"/>
        </w:rPr>
      </w:pPr>
      <w:r w:rsidRPr="00792978">
        <w:rPr>
          <w:rFonts w:ascii="Times New Roman" w:hAnsi="Times New Roman" w:cs="Times New Roman"/>
          <w:sz w:val="24"/>
          <w:szCs w:val="24"/>
        </w:rPr>
        <w:t>2.2.</w:t>
      </w:r>
      <w:r>
        <w:rPr>
          <w:rFonts w:ascii="Times New Roman" w:hAnsi="Times New Roman" w:cs="Times New Roman"/>
          <w:sz w:val="24"/>
          <w:szCs w:val="24"/>
        </w:rPr>
        <w:t xml:space="preserve"> </w:t>
      </w:r>
      <w:r w:rsidRPr="00792978">
        <w:rPr>
          <w:rFonts w:ascii="Times New Roman" w:hAnsi="Times New Roman" w:cs="Times New Roman"/>
          <w:sz w:val="24"/>
          <w:szCs w:val="24"/>
        </w:rPr>
        <w:t>заинтересованные лица - собственники помещений в многоквартирных домах, собственники иных зданий и сооружений, расположенных в границах дворовой территории, подлежащей благоустройству.</w:t>
      </w:r>
    </w:p>
    <w:p w:rsidR="00FB0563" w:rsidRPr="00792978" w:rsidRDefault="00FB0563" w:rsidP="00FB0563">
      <w:pPr>
        <w:autoSpaceDN w:val="0"/>
        <w:adjustRightInd w:val="0"/>
        <w:ind w:firstLine="709"/>
        <w:jc w:val="both"/>
      </w:pPr>
      <w:r w:rsidRPr="00792978">
        <w:t xml:space="preserve">3. Разработка дизайн - проекта обеспечивается </w:t>
      </w:r>
      <w:r>
        <w:t>Администрацией города Дмитриева (далее - уполномоченный орган</w:t>
      </w:r>
      <w:r w:rsidRPr="00792978">
        <w:t>).</w:t>
      </w:r>
    </w:p>
    <w:p w:rsidR="00FB0563" w:rsidRPr="00792978" w:rsidRDefault="00FB0563" w:rsidP="00FB0563">
      <w:pPr>
        <w:autoSpaceDN w:val="0"/>
        <w:adjustRightInd w:val="0"/>
        <w:ind w:firstLine="709"/>
        <w:jc w:val="both"/>
      </w:pPr>
      <w:r w:rsidRPr="00792978">
        <w:t xml:space="preserve">4. Дизайн-проект разрабатывается в отношении </w:t>
      </w:r>
      <w:r w:rsidR="00367150">
        <w:t>придомовых территорий жилых домов</w:t>
      </w:r>
      <w:r w:rsidRPr="00792978">
        <w:t xml:space="preserve">, прошедших отбор, исходя из даты представления предложений заинтересованных лиц в пределах выделенных лимитов бюджетных ассигнований. </w:t>
      </w:r>
    </w:p>
    <w:p w:rsidR="00FB0563" w:rsidRPr="00792978" w:rsidRDefault="00FB0563" w:rsidP="00FB0563">
      <w:pPr>
        <w:autoSpaceDN w:val="0"/>
        <w:adjustRightInd w:val="0"/>
        <w:ind w:firstLine="709"/>
        <w:jc w:val="both"/>
      </w:pPr>
      <w:r w:rsidRPr="00792978">
        <w:t>В случае совместной заявки заинтересованных лиц, проживающих в многоквартирных домах, имеющих общую дворовую территорию, дизайн - проект разрабатывается на общую дворовую территорию.</w:t>
      </w:r>
    </w:p>
    <w:p w:rsidR="00FB0563" w:rsidRPr="00792978" w:rsidRDefault="00FB0563" w:rsidP="00FB0563">
      <w:pPr>
        <w:ind w:firstLine="709"/>
        <w:jc w:val="both"/>
      </w:pPr>
      <w:r w:rsidRPr="00792978">
        <w:t>4. В дизайн - прое</w:t>
      </w:r>
      <w:proofErr w:type="gramStart"/>
      <w:r w:rsidRPr="00792978">
        <w:t>кт вкл</w:t>
      </w:r>
      <w:proofErr w:type="gramEnd"/>
      <w:r w:rsidRPr="00792978">
        <w:t>ючается текстовое и визуальное описание проекта благоустройства, в том числе концепция проекта и перечень (в том числе визуализированный) элементов благоустройства, предполагаемых к размещению на соответствующей территории.</w:t>
      </w:r>
    </w:p>
    <w:p w:rsidR="00FB0563" w:rsidRPr="00792978" w:rsidRDefault="00FB0563" w:rsidP="00FB0563">
      <w:pPr>
        <w:ind w:firstLine="709"/>
        <w:jc w:val="both"/>
      </w:pPr>
      <w:r w:rsidRPr="00792978">
        <w:t>Содержание дизайн</w:t>
      </w:r>
      <w:r>
        <w:t xml:space="preserve"> </w:t>
      </w:r>
      <w:r w:rsidRPr="00792978">
        <w:t>-</w:t>
      </w:r>
      <w:r>
        <w:t xml:space="preserve"> </w:t>
      </w:r>
      <w:r w:rsidRPr="00792978">
        <w:t xml:space="preserve">проекта зависит от вида и состава планируемых работ. </w:t>
      </w:r>
      <w:proofErr w:type="gramStart"/>
      <w:r w:rsidRPr="00792978">
        <w:t xml:space="preserve">Дизайн-проект может быть подготовлен в виде проектно-сметной документации или в упрощенном виде - изображение дворовой территории на топографической съемке в масштабе с отображением текстового и визуального описания проекта благоустройства дворовой территории и техническому оснащению площадок исходя из минимального и дополнительного перечней работ, с описанием работ и мероприятий, предлагаемых к выполнению, со сметным расчетом стоимости работ исходя из единичных расценок.  </w:t>
      </w:r>
      <w:proofErr w:type="gramEnd"/>
    </w:p>
    <w:p w:rsidR="00FB0563" w:rsidRPr="00792978" w:rsidRDefault="00FB0563" w:rsidP="00FB0563">
      <w:pPr>
        <w:autoSpaceDN w:val="0"/>
        <w:adjustRightInd w:val="0"/>
        <w:ind w:firstLine="709"/>
        <w:jc w:val="both"/>
      </w:pPr>
      <w:r w:rsidRPr="00792978">
        <w:t>6. Разработка дизайн</w:t>
      </w:r>
      <w:r>
        <w:t xml:space="preserve"> </w:t>
      </w:r>
      <w:r w:rsidRPr="00792978">
        <w:t>-</w:t>
      </w:r>
      <w:r>
        <w:t xml:space="preserve"> </w:t>
      </w:r>
      <w:r w:rsidRPr="00792978">
        <w:t xml:space="preserve">проекта осуществляется с учетом местных </w:t>
      </w:r>
      <w:proofErr w:type="gramStart"/>
      <w:r w:rsidRPr="00792978">
        <w:t xml:space="preserve">нормативов градостроительного проектирования </w:t>
      </w:r>
      <w:r>
        <w:t>города Дмитриева  Курской области</w:t>
      </w:r>
      <w:proofErr w:type="gramEnd"/>
      <w:r w:rsidRPr="00792978">
        <w:t>.</w:t>
      </w:r>
    </w:p>
    <w:p w:rsidR="00FB0563" w:rsidRPr="00792978" w:rsidRDefault="00FB0563" w:rsidP="00FB0563">
      <w:pPr>
        <w:autoSpaceDN w:val="0"/>
        <w:adjustRightInd w:val="0"/>
        <w:ind w:firstLine="709"/>
        <w:jc w:val="both"/>
      </w:pPr>
      <w:r w:rsidRPr="00792978">
        <w:t>6. Разработка дизайн - проекта включает следующие стадии:</w:t>
      </w:r>
    </w:p>
    <w:p w:rsidR="00FB0563" w:rsidRPr="00792978" w:rsidRDefault="00FB0563" w:rsidP="00FB0563">
      <w:pPr>
        <w:autoSpaceDN w:val="0"/>
        <w:adjustRightInd w:val="0"/>
        <w:ind w:firstLine="709"/>
        <w:jc w:val="both"/>
      </w:pPr>
      <w:r w:rsidRPr="00792978">
        <w:lastRenderedPageBreak/>
        <w:t>6.1. осмотр дворовой территории, предлагаемой к благоустройству, совместно с представителем заинтересованных лиц;</w:t>
      </w:r>
    </w:p>
    <w:p w:rsidR="00FB0563" w:rsidRPr="00792978" w:rsidRDefault="00FB0563" w:rsidP="00FB0563">
      <w:pPr>
        <w:autoSpaceDN w:val="0"/>
        <w:adjustRightInd w:val="0"/>
        <w:ind w:firstLine="709"/>
        <w:jc w:val="both"/>
      </w:pPr>
      <w:r w:rsidRPr="00792978">
        <w:t>6.2. разработка дизайн - проекта;</w:t>
      </w:r>
    </w:p>
    <w:p w:rsidR="00FB0563" w:rsidRPr="00792978" w:rsidRDefault="00FB0563" w:rsidP="00FB0563">
      <w:pPr>
        <w:autoSpaceDN w:val="0"/>
        <w:adjustRightInd w:val="0"/>
        <w:ind w:firstLine="709"/>
        <w:jc w:val="both"/>
      </w:pPr>
      <w:r w:rsidRPr="00792978">
        <w:t>6.3. согласование дизайн</w:t>
      </w:r>
      <w:r>
        <w:t xml:space="preserve"> </w:t>
      </w:r>
      <w:r w:rsidRPr="00792978">
        <w:t>-</w:t>
      </w:r>
      <w:r>
        <w:t xml:space="preserve"> </w:t>
      </w:r>
      <w:r w:rsidRPr="00792978">
        <w:t>проекта благоустройства дворовой территории с представителем заинтересованных лиц;</w:t>
      </w:r>
    </w:p>
    <w:p w:rsidR="00FB0563" w:rsidRPr="00792978" w:rsidRDefault="00FB0563" w:rsidP="00FB0563">
      <w:pPr>
        <w:autoSpaceDN w:val="0"/>
        <w:adjustRightInd w:val="0"/>
        <w:ind w:firstLine="709"/>
        <w:jc w:val="both"/>
      </w:pPr>
      <w:r w:rsidRPr="00792978">
        <w:t>6.4. утверждение дизайн</w:t>
      </w:r>
      <w:r>
        <w:t xml:space="preserve"> </w:t>
      </w:r>
      <w:r w:rsidRPr="00792978">
        <w:t>-</w:t>
      </w:r>
      <w:r>
        <w:t xml:space="preserve"> </w:t>
      </w:r>
      <w:r w:rsidRPr="00792978">
        <w:t>проекта общественной муниципальной комиссией.</w:t>
      </w:r>
    </w:p>
    <w:p w:rsidR="00FB0563" w:rsidRPr="00792978" w:rsidRDefault="00FB0563" w:rsidP="00FB0563">
      <w:pPr>
        <w:ind w:firstLine="709"/>
        <w:jc w:val="both"/>
      </w:pPr>
      <w:r w:rsidRPr="00792978">
        <w:t xml:space="preserve">7. Представитель заинтересованных лиц обязан рассмотреть представленный дизайн-проект в </w:t>
      </w:r>
      <w:proofErr w:type="gramStart"/>
      <w:r w:rsidRPr="00792978">
        <w:t>срок</w:t>
      </w:r>
      <w:proofErr w:type="gramEnd"/>
      <w:r w:rsidRPr="00792978">
        <w:t xml:space="preserve"> не превышающий </w:t>
      </w:r>
      <w:r>
        <w:t>трех</w:t>
      </w:r>
      <w:r w:rsidRPr="00792978">
        <w:t xml:space="preserve"> календарных дней с момента его получения и представить в Администраци</w:t>
      </w:r>
      <w:r>
        <w:t xml:space="preserve">ю города Дмитриева Курской области </w:t>
      </w:r>
      <w:r w:rsidRPr="00792978">
        <w:t>согласованный дизайн-проект или мотивированные замечания.</w:t>
      </w:r>
    </w:p>
    <w:p w:rsidR="00FB0563" w:rsidRPr="00792978" w:rsidRDefault="00FB0563" w:rsidP="00FB0563">
      <w:pPr>
        <w:ind w:firstLine="709"/>
        <w:jc w:val="both"/>
      </w:pPr>
      <w:r w:rsidRPr="00792978">
        <w:t xml:space="preserve">В случае не урегулирования замечаний, </w:t>
      </w:r>
      <w:r>
        <w:t xml:space="preserve">Администрация города Дмитриева Курской области </w:t>
      </w:r>
      <w:r w:rsidRPr="00792978">
        <w:t>передает дизайн-проект с замечаниями представителя заинтересованных лиц общественной муниципальной комиссии для проведения обсуждения с участием представителя заинтересованных лиц и принятия решения по дизайн</w:t>
      </w:r>
      <w:r>
        <w:t xml:space="preserve"> </w:t>
      </w:r>
      <w:r w:rsidRPr="00792978">
        <w:t>-</w:t>
      </w:r>
      <w:r>
        <w:t xml:space="preserve"> </w:t>
      </w:r>
      <w:r w:rsidRPr="00792978">
        <w:t>проекту.</w:t>
      </w:r>
    </w:p>
    <w:p w:rsidR="00FB0563" w:rsidRPr="0072342E" w:rsidRDefault="00FB0563" w:rsidP="00FB0563">
      <w:pPr>
        <w:autoSpaceDN w:val="0"/>
        <w:adjustRightInd w:val="0"/>
        <w:ind w:firstLine="709"/>
        <w:jc w:val="both"/>
        <w:rPr>
          <w:sz w:val="18"/>
          <w:szCs w:val="18"/>
        </w:rPr>
      </w:pPr>
      <w:r w:rsidRPr="00792978">
        <w:t>8. Дизайн - проект утверждается общественной муниципальной комиссией, решение об утверждении оформляется в виде протокола заседания комиссии.</w:t>
      </w:r>
    </w:p>
    <w:p w:rsidR="00FB0563" w:rsidRDefault="00FB0563" w:rsidP="00FB0563">
      <w:pPr>
        <w:jc w:val="center"/>
        <w:rPr>
          <w:b/>
        </w:rPr>
      </w:pPr>
    </w:p>
    <w:p w:rsidR="00FB0563" w:rsidRDefault="00FB0563" w:rsidP="00FB0563">
      <w:pPr>
        <w:jc w:val="center"/>
        <w:rPr>
          <w:b/>
        </w:rPr>
      </w:pPr>
    </w:p>
    <w:p w:rsidR="00FB0563" w:rsidRDefault="00FB056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Pr="003C51AD" w:rsidRDefault="00816CC3" w:rsidP="00816CC3">
      <w:pPr>
        <w:widowControl w:val="0"/>
        <w:autoSpaceDE w:val="0"/>
        <w:autoSpaceDN w:val="0"/>
        <w:adjustRightInd w:val="0"/>
        <w:ind w:left="5245"/>
      </w:pPr>
      <w:r w:rsidRPr="003C51AD">
        <w:lastRenderedPageBreak/>
        <w:t xml:space="preserve">Приложение №15 к муниципальной программе </w:t>
      </w:r>
      <w:r w:rsidRPr="003C51AD">
        <w:rPr>
          <w:spacing w:val="-2"/>
        </w:rPr>
        <w:t xml:space="preserve">«Формирование современной городской среды на территории муниципального образования </w:t>
      </w:r>
      <w:r w:rsidRPr="003C51AD">
        <w:rPr>
          <w:szCs w:val="28"/>
        </w:rPr>
        <w:t xml:space="preserve">«город Дмитриев» Курской области </w:t>
      </w:r>
      <w:r w:rsidRPr="003C51AD">
        <w:rPr>
          <w:spacing w:val="-2"/>
        </w:rPr>
        <w:t>на 2018-2024 годы»</w:t>
      </w:r>
    </w:p>
    <w:p w:rsidR="00816CC3" w:rsidRPr="003C51AD" w:rsidRDefault="00816CC3" w:rsidP="00816CC3">
      <w:pPr>
        <w:spacing w:after="200" w:line="276" w:lineRule="auto"/>
        <w:ind w:right="283"/>
        <w:jc w:val="center"/>
        <w:rPr>
          <w:rFonts w:eastAsiaTheme="minorHAnsi"/>
          <w:b/>
          <w:lang w:eastAsia="en-US"/>
        </w:rPr>
      </w:pPr>
    </w:p>
    <w:p w:rsidR="00816CC3" w:rsidRPr="003C51AD" w:rsidRDefault="00816CC3" w:rsidP="00816CC3">
      <w:pPr>
        <w:spacing w:after="200" w:line="276" w:lineRule="auto"/>
        <w:ind w:right="283"/>
        <w:jc w:val="center"/>
        <w:rPr>
          <w:rFonts w:eastAsiaTheme="minorHAnsi"/>
          <w:b/>
          <w:lang w:eastAsia="en-US"/>
        </w:rPr>
      </w:pPr>
      <w:r w:rsidRPr="003C51AD">
        <w:rPr>
          <w:rFonts w:eastAsiaTheme="minorHAnsi"/>
          <w:b/>
          <w:lang w:eastAsia="en-US"/>
        </w:rPr>
        <w:t>ПРАВИЛА</w:t>
      </w:r>
    </w:p>
    <w:p w:rsidR="00816CC3" w:rsidRPr="003C51AD" w:rsidRDefault="00816CC3" w:rsidP="00816CC3">
      <w:pPr>
        <w:spacing w:after="200" w:line="276" w:lineRule="auto"/>
        <w:ind w:right="283"/>
        <w:jc w:val="center"/>
        <w:rPr>
          <w:rFonts w:eastAsiaTheme="minorHAnsi"/>
          <w:b/>
          <w:lang w:eastAsia="en-US"/>
        </w:rPr>
      </w:pPr>
      <w:r w:rsidRPr="003C51AD">
        <w:rPr>
          <w:rFonts w:eastAsiaTheme="minorHAnsi"/>
          <w:b/>
          <w:lang w:eastAsia="en-US"/>
        </w:rPr>
        <w:t xml:space="preserve">предоставления и распределения субсидий из областного бюджета бюджетам муниципальных образований Курской области на </w:t>
      </w:r>
      <w:proofErr w:type="spellStart"/>
      <w:r w:rsidRPr="003C51AD">
        <w:rPr>
          <w:rFonts w:eastAsiaTheme="minorHAnsi"/>
          <w:b/>
          <w:lang w:eastAsia="en-US"/>
        </w:rPr>
        <w:t>софинансированне</w:t>
      </w:r>
      <w:proofErr w:type="spellEnd"/>
      <w:r w:rsidRPr="003C51AD">
        <w:rPr>
          <w:rFonts w:eastAsiaTheme="minorHAnsi"/>
          <w:b/>
          <w:lang w:eastAsia="en-US"/>
        </w:rPr>
        <w:t xml:space="preserve"> расходных обязательств, связан</w:t>
      </w:r>
      <w:r w:rsidRPr="003C51AD">
        <w:rPr>
          <w:rFonts w:eastAsiaTheme="minorHAnsi"/>
          <w:b/>
          <w:lang w:eastAsia="en-US"/>
        </w:rPr>
        <w:softHyphen/>
        <w:t>ных с реализацией мероприятий федеральной целевой программы «Увековечение памяти погибших при защите Отечества на 2019-2024 годы»</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w:t>
      </w:r>
      <w:r w:rsidRPr="003C51AD">
        <w:rPr>
          <w:rFonts w:eastAsiaTheme="minorHAnsi"/>
          <w:lang w:eastAsia="en-US"/>
        </w:rPr>
        <w:tab/>
      </w:r>
      <w:proofErr w:type="gramStart"/>
      <w:r w:rsidRPr="003C51AD">
        <w:rPr>
          <w:rFonts w:eastAsiaTheme="minorHAnsi"/>
          <w:lang w:eastAsia="en-US"/>
        </w:rPr>
        <w:t xml:space="preserve">Настоящие Правила устанавливают порядок и условия предоставления и распределения субсидий из областного бюджета бюджетам муниципальных образований Курской области (далее - муниципальные образования) на </w:t>
      </w:r>
      <w:proofErr w:type="spellStart"/>
      <w:r w:rsidRPr="003C51AD">
        <w:rPr>
          <w:rFonts w:eastAsiaTheme="minorHAnsi"/>
          <w:lang w:eastAsia="en-US"/>
        </w:rPr>
        <w:t>софинансированние</w:t>
      </w:r>
      <w:proofErr w:type="spellEnd"/>
      <w:r w:rsidRPr="003C51AD">
        <w:rPr>
          <w:rFonts w:eastAsiaTheme="minorHAnsi"/>
          <w:lang w:eastAsia="en-US"/>
        </w:rPr>
        <w:t xml:space="preserve"> расходных обязательств, связанных с реализацией мероприятий федеральной целевой программы «Увековечение памяти погибших при защите отечества на 2019-2024 годы» в рамках ведомственной целевой программы Курской области «Увековечение памяти погибших на территории Курской области при защите Отечества на 2019</w:t>
      </w:r>
      <w:proofErr w:type="gramEnd"/>
      <w:r w:rsidRPr="003C51AD">
        <w:rPr>
          <w:rFonts w:eastAsiaTheme="minorHAnsi"/>
          <w:lang w:eastAsia="en-US"/>
        </w:rPr>
        <w:t xml:space="preserve"> - 2024 годы» (далее - субсидии).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2.</w:t>
      </w:r>
      <w:r w:rsidRPr="003C51AD">
        <w:rPr>
          <w:rFonts w:eastAsiaTheme="minorHAnsi"/>
          <w:lang w:eastAsia="en-US"/>
        </w:rPr>
        <w:tab/>
      </w:r>
      <w:proofErr w:type="gramStart"/>
      <w:r w:rsidRPr="003C51AD">
        <w:rPr>
          <w:rFonts w:eastAsiaTheme="minorHAnsi"/>
          <w:lang w:eastAsia="en-US"/>
        </w:rPr>
        <w:t>Субсидии предоставляются главным распорядителем средств областного бюджета - комитетом жилищно-коммунального хозяйства и ТЭК Курской области (далее - Комитет) в целях оказания финансовой поддержки при исполнении расходных обязательств, возникающих при выполнении органами местного самоуправления полномочий по вопросам местного значения по реализации муниципальных программ, включающих мероприятия с учетом необходимости достижения целевых показателей в рамках заключенного с главным распорядителем средств соглашения о предоставлении субсидий из</w:t>
      </w:r>
      <w:proofErr w:type="gramEnd"/>
      <w:r w:rsidRPr="003C51AD">
        <w:rPr>
          <w:rFonts w:eastAsiaTheme="minorHAnsi"/>
          <w:lang w:eastAsia="en-US"/>
        </w:rPr>
        <w:t xml:space="preserve"> областного бюджета бюджету муниципального образования Курской области: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а)</w:t>
      </w:r>
      <w:r w:rsidRPr="003C51AD">
        <w:rPr>
          <w:rFonts w:eastAsiaTheme="minorHAnsi"/>
          <w:lang w:eastAsia="en-US"/>
        </w:rPr>
        <w:tab/>
        <w:t>восстановление (ремонт, реставрация, благоустройство) воинских захоронений на территории Курской области;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б)</w:t>
      </w:r>
      <w:r w:rsidRPr="003C51AD">
        <w:rPr>
          <w:rFonts w:eastAsiaTheme="minorHAnsi"/>
          <w:lang w:eastAsia="en-US"/>
        </w:rPr>
        <w:tab/>
        <w:t>установку мемориальных знаков;</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в)</w:t>
      </w:r>
      <w:r w:rsidRPr="003C51AD">
        <w:rPr>
          <w:rFonts w:eastAsiaTheme="minorHAnsi"/>
          <w:lang w:eastAsia="en-US"/>
        </w:rPr>
        <w:tab/>
        <w:t>нанесение имен (воинских званий, фамилий и инициалов) погибших при защите Отечества на мемориальные сооружения воинских захоронений по месту захоронения.</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3.</w:t>
      </w:r>
      <w:r w:rsidRPr="003C51AD">
        <w:rPr>
          <w:rFonts w:eastAsiaTheme="minorHAnsi"/>
          <w:lang w:eastAsia="en-US"/>
        </w:rPr>
        <w:tab/>
        <w:t>Субсидии предоставляются бюджетам муниципальных образований на следующих условиях:</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а)</w:t>
      </w:r>
      <w:r w:rsidRPr="003C51AD">
        <w:rPr>
          <w:rFonts w:eastAsiaTheme="minorHAnsi"/>
          <w:lang w:eastAsia="en-US"/>
        </w:rPr>
        <w:tab/>
        <w:t xml:space="preserve">наличие муниципальных программ (подпрограмм), предусматривающих перечень мероприятий, в целях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которых предоставляются субсидии;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б)</w:t>
      </w:r>
      <w:r w:rsidRPr="003C51AD">
        <w:rPr>
          <w:rFonts w:eastAsiaTheme="minorHAnsi"/>
          <w:lang w:eastAsia="en-US"/>
        </w:rPr>
        <w:tab/>
        <w:t xml:space="preserve">наличие в бюджете муниципального образования (сводной бюджетной росписи местного бюджета) бюджетных ассигнований на исполнение расходных обязательств муниципального образования, в целях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которых предоставляется субсидия, в объеме, необходимом для их исполнения, включая размер планируемой к </w:t>
      </w:r>
      <w:r w:rsidRPr="003C51AD">
        <w:rPr>
          <w:rFonts w:eastAsiaTheme="minorHAnsi"/>
          <w:lang w:eastAsia="en-US"/>
        </w:rPr>
        <w:lastRenderedPageBreak/>
        <w:t>предоставлению из областного бюджета субсидии, и соблюдение порядка определения объемов указанных ассигнований;</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в)</w:t>
      </w:r>
      <w:r w:rsidRPr="003C51AD">
        <w:rPr>
          <w:rFonts w:eastAsiaTheme="minorHAnsi"/>
          <w:lang w:eastAsia="en-US"/>
        </w:rPr>
        <w:tab/>
        <w:t>возврат муниципальным образованием Курской области средств в областной бюджет в соответствии с пунктом 13 настоящих Правил;</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г)</w:t>
      </w:r>
      <w:r w:rsidRPr="003C51AD">
        <w:rPr>
          <w:rFonts w:eastAsiaTheme="minorHAnsi"/>
          <w:lang w:eastAsia="en-US"/>
        </w:rPr>
        <w:tab/>
        <w:t xml:space="preserve">заключение соглашения о предоставлении из областного бюджета субсидии бюджету муниципального образования, предусматривающего обязательства муниципального образования по исполнению расходных обязательств, в целях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которых предоставляется субсидия, и ответственность за неисполнение предусмотренных указанным соглашением обязательств;</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д)</w:t>
      </w:r>
      <w:r w:rsidRPr="003C51AD">
        <w:rPr>
          <w:rFonts w:eastAsiaTheme="minorHAnsi"/>
          <w:lang w:eastAsia="en-US"/>
        </w:rPr>
        <w:tab/>
        <w:t>централизация закупок, финансовое обеспечение которых частично или полностью осуществляется за счет предоставляемых субсидий;</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е)</w:t>
      </w:r>
      <w:r w:rsidRPr="003C51AD">
        <w:rPr>
          <w:rFonts w:eastAsiaTheme="minorHAnsi"/>
          <w:lang w:eastAsia="en-US"/>
        </w:rPr>
        <w:tab/>
        <w:t>завершения работ, выполняемых в рамках проекта до 31 декабря года, в котором получена субсидия.</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4.</w:t>
      </w:r>
      <w:r w:rsidRPr="003C51AD">
        <w:rPr>
          <w:rFonts w:eastAsiaTheme="minorHAnsi"/>
          <w:lang w:eastAsia="en-US"/>
        </w:rPr>
        <w:tab/>
        <w:t xml:space="preserve">Муниципальные образования, бюджетам которых предоставляются субсидии на </w:t>
      </w:r>
      <w:proofErr w:type="spellStart"/>
      <w:r w:rsidRPr="003C51AD">
        <w:rPr>
          <w:rFonts w:eastAsiaTheme="minorHAnsi"/>
          <w:lang w:eastAsia="en-US"/>
        </w:rPr>
        <w:t>софинансирование</w:t>
      </w:r>
      <w:proofErr w:type="spellEnd"/>
      <w:r w:rsidRPr="003C51AD">
        <w:rPr>
          <w:rFonts w:eastAsiaTheme="minorHAnsi"/>
          <w:lang w:eastAsia="en-US"/>
        </w:rPr>
        <w:t xml:space="preserve"> мероприятий, указанных в пункте 2 настоящих Правил, должны отвечать следующим критериям:</w:t>
      </w:r>
    </w:p>
    <w:p w:rsidR="00816CC3" w:rsidRPr="003C51AD" w:rsidRDefault="00816CC3" w:rsidP="00816CC3">
      <w:pPr>
        <w:spacing w:line="276" w:lineRule="auto"/>
        <w:ind w:right="283"/>
        <w:jc w:val="both"/>
        <w:rPr>
          <w:rFonts w:eastAsiaTheme="minorHAnsi"/>
          <w:lang w:eastAsia="en-US"/>
        </w:rPr>
      </w:pPr>
      <w:proofErr w:type="gramStart"/>
      <w:r w:rsidRPr="003C51AD">
        <w:rPr>
          <w:rFonts w:eastAsiaTheme="minorHAnsi"/>
          <w:lang w:eastAsia="en-US"/>
        </w:rPr>
        <w:t>а)</w:t>
      </w:r>
      <w:r w:rsidRPr="003C51AD">
        <w:rPr>
          <w:rFonts w:eastAsiaTheme="minorHAnsi"/>
          <w:lang w:eastAsia="en-US"/>
        </w:rPr>
        <w:tab/>
        <w:t>наличие на территории муниципального образования Курской области воинских захоронений, указанных в статье 3 Закона Российской Федерации «Об увековечении памяти погибших при защите Отечества», требующих реализации хотя бы одного из мероприятий, при этом приоритет отдается муниципальным образованиям Курской области, на территориях которых шли боевые действия в период Великой Отечественной войны 1941 - 1945 годов;</w:t>
      </w:r>
      <w:proofErr w:type="gramEnd"/>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б)</w:t>
      </w:r>
      <w:r w:rsidRPr="003C51AD">
        <w:rPr>
          <w:rFonts w:eastAsiaTheme="minorHAnsi"/>
          <w:lang w:eastAsia="en-US"/>
        </w:rPr>
        <w:tab/>
        <w:t>отсутствие дублирования мероприятий в других муниципальных программах;</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в)</w:t>
      </w:r>
      <w:r w:rsidRPr="003C51AD">
        <w:rPr>
          <w:rFonts w:eastAsiaTheme="minorHAnsi"/>
          <w:lang w:eastAsia="en-US"/>
        </w:rPr>
        <w:tab/>
        <w:t>наличие обоснования необходимости реализации мероприятий с привлечением средств областного бюджета.</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5.</w:t>
      </w:r>
      <w:r w:rsidRPr="003C51AD">
        <w:rPr>
          <w:rFonts w:eastAsiaTheme="minorHAnsi"/>
          <w:lang w:eastAsia="en-US"/>
        </w:rPr>
        <w:tab/>
        <w:t>Отбор муниципальных образований осуществляется на конкурсной основе Комитетом в соответствии с критериями и условиями, установленными настоящими Правилами, в порядке, установленном действующим законодательством.</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6.</w:t>
      </w:r>
      <w:r w:rsidRPr="003C51AD">
        <w:rPr>
          <w:rFonts w:eastAsiaTheme="minorHAnsi"/>
          <w:lang w:eastAsia="en-US"/>
        </w:rPr>
        <w:tab/>
        <w:t>Объем субсидии, предоставляемой бюджету муниципального образования на мероприятия федеральной целевой программы «Увековечение памяти погибших при защите Отечества на 2019-2024 годы» в рамках ведомственной целевой программы «Увековечение памяти погибших на территории Курской области при защите Отечества на 2019 - 2024 годы», определяется по формуле:</w:t>
      </w:r>
    </w:p>
    <w:p w:rsidR="00816CC3" w:rsidRPr="003C51AD" w:rsidRDefault="00816CC3" w:rsidP="00816CC3">
      <w:pPr>
        <w:spacing w:after="200" w:line="276" w:lineRule="auto"/>
        <w:ind w:right="283"/>
        <w:jc w:val="both"/>
        <w:rPr>
          <w:rFonts w:eastAsiaTheme="minorHAnsi"/>
          <w:lang w:eastAsia="en-US"/>
        </w:rPr>
      </w:pPr>
    </w:p>
    <w:p w:rsidR="00816CC3" w:rsidRPr="003C51AD" w:rsidRDefault="00816CC3" w:rsidP="00816CC3">
      <w:pPr>
        <w:widowControl w:val="0"/>
        <w:tabs>
          <w:tab w:val="left" w:pos="3485"/>
          <w:tab w:val="left" w:pos="5931"/>
        </w:tabs>
        <w:spacing w:line="346" w:lineRule="exact"/>
        <w:ind w:left="1400"/>
        <w:jc w:val="both"/>
        <w:rPr>
          <w:rFonts w:ascii="Constantia" w:eastAsia="Constantia" w:hAnsi="Constantia" w:cs="Constantia"/>
          <w:b/>
          <w:bCs/>
          <w:sz w:val="26"/>
          <w:szCs w:val="26"/>
          <w:lang w:eastAsia="en-US" w:bidi="en-US"/>
        </w:rPr>
      </w:pPr>
      <w:proofErr w:type="spellStart"/>
      <w:r w:rsidRPr="003C51AD">
        <w:rPr>
          <w:rFonts w:ascii="Constantia" w:eastAsia="Constantia" w:hAnsi="Constantia" w:cs="Constantia"/>
          <w:b/>
          <w:bCs/>
          <w:sz w:val="26"/>
          <w:szCs w:val="26"/>
          <w:lang w:val="en-US" w:eastAsia="en-US" w:bidi="en-US"/>
        </w:rPr>
        <w:t>Pij</w:t>
      </w:r>
      <w:proofErr w:type="spellEnd"/>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bidi="ru-RU"/>
        </w:rPr>
        <w:t xml:space="preserve">/ </w:t>
      </w:r>
      <w:proofErr w:type="spellStart"/>
      <w:r w:rsidRPr="003C51AD">
        <w:rPr>
          <w:rFonts w:ascii="Constantia" w:eastAsia="Constantia" w:hAnsi="Constantia" w:cs="Constantia"/>
          <w:b/>
          <w:bCs/>
          <w:sz w:val="26"/>
          <w:szCs w:val="26"/>
          <w:lang w:val="en-US" w:eastAsia="en-US" w:bidi="en-US"/>
        </w:rPr>
        <w:t>yPBOij</w:t>
      </w:r>
      <w:proofErr w:type="spellEnd"/>
      <w:r w:rsidRPr="003C51AD">
        <w:rPr>
          <w:rFonts w:ascii="Constantia" w:eastAsia="Constantia" w:hAnsi="Constantia" w:cs="Constantia"/>
          <w:b/>
          <w:bCs/>
          <w:sz w:val="26"/>
          <w:szCs w:val="26"/>
          <w:lang w:eastAsia="en-US" w:bidi="en-US"/>
        </w:rPr>
        <w:tab/>
      </w:r>
      <w:proofErr w:type="spellStart"/>
      <w:r w:rsidRPr="003C51AD">
        <w:rPr>
          <w:rFonts w:ascii="Constantia" w:eastAsia="Constantia" w:hAnsi="Constantia" w:cs="Constantia"/>
          <w:b/>
          <w:bCs/>
          <w:sz w:val="26"/>
          <w:szCs w:val="26"/>
          <w:lang w:val="en-US" w:eastAsia="en-US" w:bidi="en-US"/>
        </w:rPr>
        <w:t>Mi</w:t>
      </w:r>
      <w:proofErr w:type="spellEnd"/>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bidi="ru-RU"/>
        </w:rPr>
        <w:t xml:space="preserve">/ </w:t>
      </w:r>
      <w:proofErr w:type="spellStart"/>
      <w:r w:rsidRPr="003C51AD">
        <w:rPr>
          <w:rFonts w:ascii="Constantia" w:eastAsia="Constantia" w:hAnsi="Constantia" w:cs="Constantia"/>
          <w:b/>
          <w:bCs/>
          <w:sz w:val="26"/>
          <w:szCs w:val="26"/>
          <w:lang w:val="en-US" w:eastAsia="en-US" w:bidi="en-US"/>
        </w:rPr>
        <w:t>yPBOi</w:t>
      </w:r>
      <w:proofErr w:type="spellEnd"/>
      <w:r w:rsidRPr="003C51AD">
        <w:rPr>
          <w:rFonts w:ascii="Constantia" w:eastAsia="Constantia" w:hAnsi="Constantia" w:cs="Constantia"/>
          <w:b/>
          <w:bCs/>
          <w:sz w:val="26"/>
          <w:szCs w:val="26"/>
          <w:lang w:eastAsia="en-US" w:bidi="en-US"/>
        </w:rPr>
        <w:tab/>
      </w:r>
      <w:proofErr w:type="spellStart"/>
      <w:r w:rsidRPr="003C51AD">
        <w:rPr>
          <w:rFonts w:ascii="Constantia" w:eastAsia="Constantia" w:hAnsi="Constantia" w:cs="Constantia"/>
          <w:b/>
          <w:bCs/>
          <w:sz w:val="26"/>
          <w:szCs w:val="26"/>
          <w:lang w:val="en-US" w:eastAsia="en-US" w:bidi="en-US"/>
        </w:rPr>
        <w:t>Ui</w:t>
      </w:r>
      <w:proofErr w:type="spellEnd"/>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bidi="ru-RU"/>
        </w:rPr>
        <w:t xml:space="preserve">/ </w:t>
      </w:r>
      <w:proofErr w:type="spellStart"/>
      <w:r w:rsidRPr="003C51AD">
        <w:rPr>
          <w:rFonts w:ascii="Constantia" w:eastAsia="Constantia" w:hAnsi="Constantia" w:cs="Constantia"/>
          <w:b/>
          <w:bCs/>
          <w:sz w:val="26"/>
          <w:szCs w:val="26"/>
          <w:lang w:val="en-US" w:eastAsia="en-US" w:bidi="en-US"/>
        </w:rPr>
        <w:t>YPEOi</w:t>
      </w:r>
      <w:proofErr w:type="spellEnd"/>
    </w:p>
    <w:p w:rsidR="00816CC3" w:rsidRPr="003C51AD" w:rsidRDefault="00816CC3" w:rsidP="00816CC3">
      <w:pPr>
        <w:widowControl w:val="0"/>
        <w:tabs>
          <w:tab w:val="left" w:leader="hyphen" w:pos="2684"/>
          <w:tab w:val="left" w:leader="hyphen" w:pos="5055"/>
          <w:tab w:val="left" w:leader="hyphen" w:pos="7292"/>
        </w:tabs>
        <w:spacing w:line="346" w:lineRule="exact"/>
        <w:ind w:firstLine="620"/>
        <w:jc w:val="both"/>
        <w:rPr>
          <w:sz w:val="26"/>
          <w:szCs w:val="26"/>
          <w:lang w:bidi="ru-RU"/>
        </w:rPr>
      </w:pPr>
      <w:proofErr w:type="spellStart"/>
      <w:r w:rsidRPr="003C51AD">
        <w:rPr>
          <w:rFonts w:ascii="Constantia" w:eastAsia="Constantia" w:hAnsi="Constantia" w:cs="Constantia"/>
          <w:b/>
          <w:bCs/>
          <w:sz w:val="26"/>
          <w:szCs w:val="26"/>
          <w:lang w:val="en-US" w:eastAsia="en-US" w:bidi="en-US"/>
        </w:rPr>
        <w:t>Ci</w:t>
      </w:r>
      <w:proofErr w:type="spellEnd"/>
      <w:proofErr w:type="gramStart"/>
      <w:r w:rsidRPr="003C51AD">
        <w:rPr>
          <w:rFonts w:ascii="Constantia" w:eastAsia="Constantia" w:hAnsi="Constantia" w:cs="Constantia"/>
          <w:b/>
          <w:bCs/>
          <w:sz w:val="26"/>
          <w:szCs w:val="26"/>
          <w:lang w:eastAsia="en-US" w:bidi="en-US"/>
        </w:rPr>
        <w:t>=(</w:t>
      </w:r>
      <w:proofErr w:type="gramEnd"/>
      <w:r w:rsidRPr="003C51AD">
        <w:rPr>
          <w:sz w:val="26"/>
          <w:szCs w:val="26"/>
          <w:lang w:eastAsia="en-US" w:bidi="en-US"/>
        </w:rPr>
        <w:tab/>
      </w:r>
      <w:proofErr w:type="spellStart"/>
      <w:r w:rsidRPr="003C51AD">
        <w:rPr>
          <w:sz w:val="26"/>
          <w:szCs w:val="26"/>
          <w:lang w:val="en-US" w:eastAsia="en-US" w:bidi="en-US"/>
        </w:rPr>
        <w:t>xC</w:t>
      </w:r>
      <w:proofErr w:type="spellEnd"/>
      <w:r w:rsidRPr="003C51AD">
        <w:rPr>
          <w:sz w:val="26"/>
          <w:szCs w:val="26"/>
          <w:lang w:eastAsia="en-US" w:bidi="en-US"/>
        </w:rPr>
        <w:t>) + (</w:t>
      </w:r>
      <w:r w:rsidRPr="003C51AD">
        <w:rPr>
          <w:sz w:val="26"/>
          <w:szCs w:val="26"/>
          <w:lang w:eastAsia="en-US" w:bidi="en-US"/>
        </w:rPr>
        <w:tab/>
      </w:r>
      <w:proofErr w:type="spellStart"/>
      <w:r w:rsidRPr="003C51AD">
        <w:rPr>
          <w:sz w:val="26"/>
          <w:szCs w:val="26"/>
          <w:lang w:val="en-US" w:eastAsia="en-US" w:bidi="en-US"/>
        </w:rPr>
        <w:t>xB</w:t>
      </w:r>
      <w:proofErr w:type="spellEnd"/>
      <w:r w:rsidRPr="003C51AD">
        <w:rPr>
          <w:sz w:val="26"/>
          <w:szCs w:val="26"/>
          <w:lang w:eastAsia="en-US" w:bidi="en-US"/>
        </w:rPr>
        <w:t>) + (</w:t>
      </w:r>
      <w:r w:rsidRPr="003C51AD">
        <w:rPr>
          <w:sz w:val="26"/>
          <w:szCs w:val="26"/>
          <w:lang w:eastAsia="en-US" w:bidi="en-US"/>
        </w:rPr>
        <w:tab/>
      </w:r>
      <w:proofErr w:type="spellStart"/>
      <w:r w:rsidRPr="003C51AD">
        <w:rPr>
          <w:sz w:val="26"/>
          <w:szCs w:val="26"/>
          <w:lang w:val="en-US" w:eastAsia="en-US" w:bidi="en-US"/>
        </w:rPr>
        <w:t>xG</w:t>
      </w:r>
      <w:proofErr w:type="spellEnd"/>
      <w:r w:rsidRPr="003C51AD">
        <w:rPr>
          <w:sz w:val="26"/>
          <w:szCs w:val="26"/>
          <w:lang w:eastAsia="en-US" w:bidi="en-US"/>
        </w:rPr>
        <w:t>)</w:t>
      </w:r>
    </w:p>
    <w:p w:rsidR="00816CC3" w:rsidRPr="003C51AD" w:rsidRDefault="00816CC3" w:rsidP="00816CC3">
      <w:pPr>
        <w:widowControl w:val="0"/>
        <w:tabs>
          <w:tab w:val="left" w:pos="3485"/>
        </w:tabs>
        <w:spacing w:line="346" w:lineRule="exact"/>
        <w:ind w:left="1020"/>
        <w:jc w:val="both"/>
        <w:rPr>
          <w:rFonts w:ascii="Constantia" w:eastAsia="Constantia" w:hAnsi="Constantia" w:cs="Constantia"/>
          <w:b/>
          <w:bCs/>
          <w:sz w:val="26"/>
          <w:szCs w:val="26"/>
          <w:lang w:eastAsia="en-US" w:bidi="en-US"/>
        </w:rPr>
      </w:pPr>
      <w:r w:rsidRPr="003C51AD">
        <w:rPr>
          <w:rFonts w:ascii="Constantia" w:eastAsia="Constantia" w:hAnsi="Constantia" w:cs="Constantia"/>
          <w:b/>
          <w:bCs/>
          <w:sz w:val="26"/>
          <w:szCs w:val="26"/>
          <w:lang w:val="en-US" w:eastAsia="en-US" w:bidi="en-US"/>
        </w:rPr>
        <w:t>SUM</w:t>
      </w:r>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val="en-US" w:eastAsia="en-US" w:bidi="en-US"/>
        </w:rPr>
        <w:t>Pi</w:t>
      </w:r>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bidi="ru-RU"/>
        </w:rPr>
        <w:t xml:space="preserve">/ </w:t>
      </w:r>
      <w:proofErr w:type="spellStart"/>
      <w:r w:rsidRPr="003C51AD">
        <w:rPr>
          <w:rFonts w:ascii="Constantia" w:eastAsia="Constantia" w:hAnsi="Constantia" w:cs="Constantia"/>
          <w:b/>
          <w:bCs/>
          <w:sz w:val="26"/>
          <w:szCs w:val="26"/>
          <w:lang w:val="en-US" w:eastAsia="en-US" w:bidi="en-US"/>
        </w:rPr>
        <w:t>yPBOi</w:t>
      </w:r>
      <w:proofErr w:type="spellEnd"/>
      <w:r w:rsidRPr="003C51AD">
        <w:rPr>
          <w:rFonts w:ascii="Constantia" w:eastAsia="Constantia" w:hAnsi="Constantia" w:cs="Constantia"/>
          <w:b/>
          <w:bCs/>
          <w:sz w:val="26"/>
          <w:szCs w:val="26"/>
          <w:lang w:eastAsia="en-US" w:bidi="en-US"/>
        </w:rPr>
        <w:t>)</w:t>
      </w:r>
      <w:r w:rsidRPr="003C51AD">
        <w:rPr>
          <w:rFonts w:ascii="Constantia" w:eastAsia="Constantia" w:hAnsi="Constantia" w:cs="Constantia"/>
          <w:b/>
          <w:bCs/>
          <w:sz w:val="26"/>
          <w:szCs w:val="26"/>
          <w:lang w:eastAsia="en-US" w:bidi="en-US"/>
        </w:rPr>
        <w:tab/>
      </w:r>
      <w:r w:rsidRPr="003C51AD">
        <w:rPr>
          <w:rFonts w:ascii="Constantia" w:eastAsia="Constantia" w:hAnsi="Constantia" w:cs="Constantia"/>
          <w:b/>
          <w:bCs/>
          <w:sz w:val="26"/>
          <w:szCs w:val="26"/>
          <w:lang w:val="en-US" w:eastAsia="en-US" w:bidi="en-US"/>
        </w:rPr>
        <w:t>SUM</w:t>
      </w:r>
      <w:r w:rsidRPr="003C51AD">
        <w:rPr>
          <w:rFonts w:ascii="Constantia" w:eastAsia="Constantia" w:hAnsi="Constantia" w:cs="Constantia"/>
          <w:b/>
          <w:bCs/>
          <w:sz w:val="26"/>
          <w:szCs w:val="26"/>
          <w:lang w:eastAsia="en-US" w:bidi="en-US"/>
        </w:rPr>
        <w:t xml:space="preserve"> (</w:t>
      </w:r>
      <w:proofErr w:type="spellStart"/>
      <w:r w:rsidRPr="003C51AD">
        <w:rPr>
          <w:rFonts w:ascii="Constantia" w:eastAsia="Constantia" w:hAnsi="Constantia" w:cs="Constantia"/>
          <w:b/>
          <w:bCs/>
          <w:sz w:val="26"/>
          <w:szCs w:val="26"/>
          <w:lang w:val="en-US" w:eastAsia="en-US" w:bidi="en-US"/>
        </w:rPr>
        <w:t>Mi</w:t>
      </w:r>
      <w:proofErr w:type="spellEnd"/>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bidi="ru-RU"/>
        </w:rPr>
        <w:t xml:space="preserve">/ УРБО1) </w:t>
      </w:r>
      <w:r w:rsidRPr="003C51AD">
        <w:rPr>
          <w:rFonts w:ascii="Constantia" w:eastAsia="Constantia" w:hAnsi="Constantia" w:cs="Constantia"/>
          <w:b/>
          <w:bCs/>
          <w:sz w:val="26"/>
          <w:szCs w:val="26"/>
          <w:lang w:val="en-US" w:eastAsia="en-US" w:bidi="en-US"/>
        </w:rPr>
        <w:t>SUM</w:t>
      </w:r>
      <w:r w:rsidRPr="003C51AD">
        <w:rPr>
          <w:rFonts w:ascii="Constantia" w:eastAsia="Constantia" w:hAnsi="Constantia" w:cs="Constantia"/>
          <w:b/>
          <w:bCs/>
          <w:sz w:val="26"/>
          <w:szCs w:val="26"/>
          <w:lang w:eastAsia="en-US" w:bidi="en-US"/>
        </w:rPr>
        <w:t xml:space="preserve"> (</w:t>
      </w:r>
      <w:proofErr w:type="spellStart"/>
      <w:r w:rsidRPr="003C51AD">
        <w:rPr>
          <w:rFonts w:ascii="Constantia" w:eastAsia="Constantia" w:hAnsi="Constantia" w:cs="Constantia"/>
          <w:b/>
          <w:bCs/>
          <w:sz w:val="26"/>
          <w:szCs w:val="26"/>
          <w:lang w:val="en-US" w:eastAsia="en-US" w:bidi="en-US"/>
        </w:rPr>
        <w:t>Ui</w:t>
      </w:r>
      <w:proofErr w:type="spellEnd"/>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bidi="ru-RU"/>
        </w:rPr>
        <w:t xml:space="preserve">/ </w:t>
      </w:r>
      <w:proofErr w:type="spellStart"/>
      <w:r w:rsidRPr="003C51AD">
        <w:rPr>
          <w:rFonts w:ascii="Constantia" w:eastAsia="Constantia" w:hAnsi="Constantia" w:cs="Constantia"/>
          <w:b/>
          <w:bCs/>
          <w:sz w:val="26"/>
          <w:szCs w:val="26"/>
          <w:lang w:val="en-US" w:eastAsia="en-US" w:bidi="en-US"/>
        </w:rPr>
        <w:t>YPEOi</w:t>
      </w:r>
      <w:proofErr w:type="spellEnd"/>
      <w:r w:rsidRPr="003C51AD">
        <w:rPr>
          <w:rFonts w:ascii="Constantia" w:eastAsia="Constantia" w:hAnsi="Constantia" w:cs="Constantia"/>
          <w:b/>
          <w:bCs/>
          <w:sz w:val="26"/>
          <w:szCs w:val="26"/>
          <w:lang w:eastAsia="en-US" w:bidi="en-US"/>
        </w:rPr>
        <w:t>)</w:t>
      </w:r>
    </w:p>
    <w:p w:rsidR="00816CC3" w:rsidRPr="003C51AD" w:rsidRDefault="00816CC3" w:rsidP="00816CC3">
      <w:pPr>
        <w:widowControl w:val="0"/>
        <w:tabs>
          <w:tab w:val="left" w:pos="3485"/>
        </w:tabs>
        <w:spacing w:line="346" w:lineRule="exact"/>
        <w:ind w:left="1020"/>
        <w:jc w:val="both"/>
        <w:rPr>
          <w:rFonts w:ascii="Constantia" w:eastAsia="Constantia" w:hAnsi="Constantia" w:cs="Constantia"/>
          <w:b/>
          <w:bCs/>
          <w:sz w:val="26"/>
          <w:szCs w:val="26"/>
          <w:lang w:eastAsia="en-US" w:bidi="en-US"/>
        </w:rPr>
      </w:pPr>
    </w:p>
    <w:p w:rsidR="00816CC3" w:rsidRPr="003C51AD" w:rsidRDefault="00816CC3" w:rsidP="00816CC3">
      <w:pPr>
        <w:spacing w:after="200" w:line="276" w:lineRule="auto"/>
        <w:ind w:right="283"/>
        <w:jc w:val="both"/>
        <w:rPr>
          <w:rFonts w:eastAsiaTheme="minorHAnsi"/>
          <w:lang w:eastAsia="en-US"/>
        </w:rPr>
      </w:pP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 где</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Ci</w:t>
      </w:r>
      <w:proofErr w:type="spellEnd"/>
      <w:r w:rsidRPr="003C51AD">
        <w:rPr>
          <w:rFonts w:eastAsiaTheme="minorHAnsi"/>
          <w:lang w:eastAsia="en-US"/>
        </w:rPr>
        <w:t xml:space="preserve"> - объем субсидии, предоставляемой бюджету i-</w:t>
      </w:r>
      <w:proofErr w:type="spellStart"/>
      <w:r w:rsidRPr="003C51AD">
        <w:rPr>
          <w:rFonts w:eastAsiaTheme="minorHAnsi"/>
          <w:lang w:eastAsia="en-US"/>
        </w:rPr>
        <w:t>ro</w:t>
      </w:r>
      <w:proofErr w:type="spellEnd"/>
      <w:r w:rsidRPr="003C51AD">
        <w:rPr>
          <w:rFonts w:eastAsiaTheme="minorHAnsi"/>
          <w:lang w:eastAsia="en-US"/>
        </w:rPr>
        <w:t xml:space="preserve"> муниципального образования;</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lastRenderedPageBreak/>
        <w:t>С - общий объем субсидий, предусмотренный на соответствующий финансовый год на реализацию мероприятий, указанных в подпункте «а» пункта 2 настоящих Правил, в Законе об областном бюджете на очередной финансовый год и на плановый период;</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Pi</w:t>
      </w:r>
      <w:proofErr w:type="spellEnd"/>
      <w:r w:rsidRPr="003C51AD">
        <w:rPr>
          <w:rFonts w:eastAsiaTheme="minorHAnsi"/>
          <w:lang w:eastAsia="en-US"/>
        </w:rPr>
        <w:t xml:space="preserve"> - количество объектов, в отношении которых должны быть реализованы мероприятия, указанные в подпункте «а» пункта 2 настоящих Правил;</w:t>
      </w:r>
    </w:p>
    <w:p w:rsidR="00816CC3" w:rsidRPr="003C51AD" w:rsidRDefault="00816CC3" w:rsidP="00816CC3">
      <w:pPr>
        <w:spacing w:after="200" w:line="276" w:lineRule="auto"/>
        <w:ind w:right="283"/>
        <w:jc w:val="both"/>
        <w:rPr>
          <w:rFonts w:eastAsiaTheme="minorHAnsi"/>
          <w:lang w:eastAsia="en-US"/>
        </w:rPr>
      </w:pPr>
      <w:proofErr w:type="spellStart"/>
      <w:proofErr w:type="gramStart"/>
      <w:r w:rsidRPr="003C51AD">
        <w:rPr>
          <w:rFonts w:eastAsiaTheme="minorHAnsi"/>
          <w:lang w:eastAsia="en-US"/>
        </w:rPr>
        <w:t>У</w:t>
      </w:r>
      <w:proofErr w:type="gramEnd"/>
      <w:r w:rsidRPr="003C51AD">
        <w:rPr>
          <w:rFonts w:eastAsiaTheme="minorHAnsi"/>
          <w:lang w:eastAsia="en-US"/>
        </w:rPr>
        <w:t>PBOi</w:t>
      </w:r>
      <w:proofErr w:type="spellEnd"/>
      <w:r w:rsidRPr="003C51AD">
        <w:rPr>
          <w:rFonts w:eastAsiaTheme="minorHAnsi"/>
          <w:lang w:eastAsia="en-US"/>
        </w:rPr>
        <w:t xml:space="preserve"> - уровень расчетной бюджетной обеспеченности i-</w:t>
      </w:r>
      <w:proofErr w:type="spellStart"/>
      <w:r w:rsidRPr="003C51AD">
        <w:rPr>
          <w:rFonts w:eastAsiaTheme="minorHAnsi"/>
          <w:lang w:eastAsia="en-US"/>
        </w:rPr>
        <w:t>ro</w:t>
      </w:r>
      <w:proofErr w:type="spellEnd"/>
      <w:r w:rsidRPr="003C51AD">
        <w:rPr>
          <w:rFonts w:eastAsiaTheme="minorHAnsi"/>
          <w:lang w:eastAsia="en-US"/>
        </w:rPr>
        <w:t xml:space="preserve"> муниципального образования.</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В - общий объем субсидий, предусмотренный на соответствующий финансовый год на реализацию мероприятий, указанных в подпункте «б» пункта 2 настоящих Правил, в Законе об областном бюджете на очередной финансовый год и на плановый период;</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Mi</w:t>
      </w:r>
      <w:proofErr w:type="spellEnd"/>
      <w:r w:rsidRPr="003C51AD">
        <w:rPr>
          <w:rFonts w:eastAsiaTheme="minorHAnsi"/>
          <w:lang w:eastAsia="en-US"/>
        </w:rPr>
        <w:t xml:space="preserve"> - количество объектов, в отношении которых должны быть реализованы мероприятия, указанные в подпункте «б» пункта 2 настоящих Правил;</w:t>
      </w:r>
    </w:p>
    <w:p w:rsidR="00816CC3" w:rsidRPr="003C51AD" w:rsidRDefault="00816CC3" w:rsidP="00816CC3">
      <w:pPr>
        <w:spacing w:after="200" w:line="276" w:lineRule="auto"/>
        <w:ind w:right="283"/>
        <w:jc w:val="both"/>
        <w:rPr>
          <w:rFonts w:eastAsiaTheme="minorHAnsi"/>
          <w:lang w:eastAsia="en-US"/>
        </w:rPr>
      </w:pPr>
      <w:proofErr w:type="gramStart"/>
      <w:r w:rsidRPr="003C51AD">
        <w:rPr>
          <w:rFonts w:eastAsiaTheme="minorHAnsi"/>
          <w:lang w:eastAsia="en-US"/>
        </w:rPr>
        <w:t>G - общий объем субсидий, предусмотренный на соответствующий финансовый год на реализацию мероприятий, указанных в подпункте «в» пункта 2 настоящих Правил, в Законе об областном бюджете на очередной финансовый год и на плановый период;</w:t>
      </w:r>
      <w:proofErr w:type="gramEnd"/>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Ui</w:t>
      </w:r>
      <w:proofErr w:type="spellEnd"/>
      <w:r w:rsidRPr="003C51AD">
        <w:rPr>
          <w:rFonts w:eastAsiaTheme="minorHAnsi"/>
          <w:lang w:eastAsia="en-US"/>
        </w:rPr>
        <w:t xml:space="preserve"> - количество объектов, в отношении которых должны быть реализованы мероприятия, указанные в подпункте «в» пункта 2 настоящих Правил.</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 xml:space="preserve">Уровень расчетной бюджетной обеспеченности муниципальных районов и городских округов Курской области рассчитывается в соответствии с методикой распределения дотаций на выравнивание бюджетной обеспеченности муниципальных районов и городских округов Курской области, утвержденной законами Курской области, регулирующими порядок и методику распределения дотаций. </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 xml:space="preserve">При распределении субсидий между бюджетами муниципальных образований размер субсидии в очередном финансовом году не может превышать размер средств на исполнение в очередном финансовом году расходного обязательства муниципального образования, в целях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которого предоставляется субсидия, с учетом предельного уровня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расходного обязательства муниципального образования из областного бюджета.</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 xml:space="preserve">Предельный уровень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расходного обязательства муниципального образования определяется в соответствии с подпунктом «а.1» пункта 10 Правил формирования, предоставления и распределения субсидий из областного бюджета бюджетам муниципальных образований, утвержденных постановлением Администрации Курской области от 23.03.2015 № 141-па «О формировании, предоставлении и распределении субсидий из областного бюджета бюджетам муниципальных образований Курской области».</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 xml:space="preserve">7. Уровень расчетной бюджетной обеспеченности городских и сельских поселений Курской области при распределении субсидий между муниципальными образованиями Курской области принимается </w:t>
      </w:r>
      <w:proofErr w:type="gramStart"/>
      <w:r w:rsidRPr="003C51AD">
        <w:rPr>
          <w:rFonts w:eastAsiaTheme="minorHAnsi"/>
          <w:lang w:eastAsia="en-US"/>
        </w:rPr>
        <w:t>равным</w:t>
      </w:r>
      <w:proofErr w:type="gramEnd"/>
      <w:r w:rsidRPr="003C51AD">
        <w:rPr>
          <w:rFonts w:eastAsiaTheme="minorHAnsi"/>
          <w:lang w:eastAsia="en-US"/>
        </w:rPr>
        <w:t xml:space="preserve"> 1.</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8.</w:t>
      </w:r>
      <w:r w:rsidRPr="003C51AD">
        <w:rPr>
          <w:rFonts w:eastAsiaTheme="minorHAnsi"/>
          <w:lang w:eastAsia="en-US"/>
        </w:rPr>
        <w:tab/>
        <w:t>Заявки на участие в реализации мероприятий и предоставление субсидии представляются муниципальными образованиями по форме и в сроки, установленные Комитетом.</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lastRenderedPageBreak/>
        <w:t>Регистрация полученных заявок и документов осуществляется уполномоченным работником Комитета, принявшим документы, по мере их поступления в журнале регистрации заявок, который должен быть пронумерован, прошнурован и скреплен печатью. Регистрация заявок и документов осуществляется в день их предоставления. При регистрации заявке присваивается входящий регистрационный номер.</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9.</w:t>
      </w:r>
      <w:r w:rsidRPr="003C51AD">
        <w:rPr>
          <w:rFonts w:eastAsiaTheme="minorHAnsi"/>
          <w:lang w:eastAsia="en-US"/>
        </w:rPr>
        <w:tab/>
        <w:t>Распределение субсидии по бюджетам муниципальных образований утверждается</w:t>
      </w:r>
      <w:r w:rsidRPr="003C51AD">
        <w:rPr>
          <w:rFonts w:eastAsiaTheme="minorHAnsi"/>
          <w:lang w:eastAsia="en-US"/>
        </w:rPr>
        <w:tab/>
        <w:t xml:space="preserve"> нормативным </w:t>
      </w:r>
      <w:r w:rsidRPr="003C51AD">
        <w:rPr>
          <w:rFonts w:eastAsiaTheme="minorHAnsi"/>
          <w:lang w:eastAsia="en-US"/>
        </w:rPr>
        <w:tab/>
        <w:t>правовым</w:t>
      </w:r>
      <w:r w:rsidRPr="003C51AD">
        <w:rPr>
          <w:rFonts w:eastAsiaTheme="minorHAnsi"/>
          <w:lang w:eastAsia="en-US"/>
        </w:rPr>
        <w:tab/>
        <w:t>актом Администрации Курской области.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10.</w:t>
      </w:r>
      <w:r w:rsidRPr="003C51AD">
        <w:rPr>
          <w:rFonts w:eastAsiaTheme="minorHAnsi"/>
          <w:lang w:eastAsia="en-US"/>
        </w:rPr>
        <w:tab/>
        <w:t>Предоставление субсидий осуществляется на основании заключенного между муниципальным образованием и Комитетом соглашения о предоставлении субсидий из областного бюджета бюджету муниципального образования, предусматривающего:</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а)</w:t>
      </w:r>
      <w:r w:rsidRPr="003C51AD">
        <w:rPr>
          <w:rFonts w:eastAsiaTheme="minorHAnsi"/>
          <w:lang w:eastAsia="en-US"/>
        </w:rPr>
        <w:tab/>
        <w:t>размер предоставляемой субсидии, порядок, условия и сроки ее перечисления в бюджет муниципального образования, а также объем бюджетных ассигнований местных бюджетов на реализацию соответствующих расходных обязательств;</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б)</w:t>
      </w:r>
      <w:r w:rsidRPr="003C51AD">
        <w:rPr>
          <w:rFonts w:eastAsiaTheme="minorHAnsi"/>
          <w:lang w:eastAsia="en-US"/>
        </w:rPr>
        <w:tab/>
        <w:t>целевое назначение субсидий;</w:t>
      </w:r>
    </w:p>
    <w:p w:rsidR="00816CC3" w:rsidRPr="003C51AD" w:rsidRDefault="00816CC3" w:rsidP="00816CC3">
      <w:pPr>
        <w:spacing w:line="276" w:lineRule="auto"/>
        <w:ind w:right="283"/>
        <w:jc w:val="both"/>
        <w:rPr>
          <w:rFonts w:eastAsiaTheme="minorHAnsi"/>
          <w:lang w:eastAsia="en-US"/>
        </w:rPr>
      </w:pPr>
      <w:proofErr w:type="gramStart"/>
      <w:r w:rsidRPr="003C51AD">
        <w:rPr>
          <w:rFonts w:eastAsiaTheme="minorHAnsi"/>
          <w:lang w:eastAsia="en-US"/>
        </w:rPr>
        <w:t>в)</w:t>
      </w:r>
      <w:r w:rsidRPr="003C51AD">
        <w:rPr>
          <w:rFonts w:eastAsiaTheme="minorHAnsi"/>
          <w:lang w:eastAsia="en-US"/>
        </w:rPr>
        <w:tab/>
        <w:t>условие о централизации закупок, финансовое обеспечение которых частично или полностью осуществляется за счет предоставляемых субсидий, в соответствии со статьей 26 Федерального закона от 5 апреля 2013 года № 44-ФЗ «О контрактной системе в сфере закупок товаров, работ, услуг для обеспечения государственных и муниципальных нужд» и законодательством Курской области о централизованных закупках;</w:t>
      </w:r>
      <w:proofErr w:type="gramEnd"/>
    </w:p>
    <w:p w:rsidR="00816CC3" w:rsidRPr="003C51AD" w:rsidRDefault="00816CC3" w:rsidP="00816CC3">
      <w:pPr>
        <w:spacing w:line="276" w:lineRule="auto"/>
        <w:ind w:right="283"/>
        <w:jc w:val="both"/>
        <w:rPr>
          <w:rFonts w:eastAsiaTheme="minorHAnsi"/>
          <w:lang w:eastAsia="en-US"/>
        </w:rPr>
      </w:pPr>
      <w:proofErr w:type="gramStart"/>
      <w:r w:rsidRPr="003C51AD">
        <w:rPr>
          <w:rFonts w:eastAsiaTheme="minorHAnsi"/>
          <w:lang w:eastAsia="en-US"/>
        </w:rPr>
        <w:t>г)</w:t>
      </w:r>
      <w:r w:rsidRPr="003C51AD">
        <w:rPr>
          <w:rFonts w:eastAsiaTheme="minorHAnsi"/>
          <w:lang w:eastAsia="en-US"/>
        </w:rPr>
        <w:tab/>
        <w:t>значения показателей результативности использования субсидий, которые должны соответствовать значениям целевых показателей и индикаторов ведомственной целевой программы «Увековечение памяти погибших на территории Курской области при защите Отечества на 2019 - 2024 годы», а также отдельным значениям целевых показателей и индикаторов государственной программы Курской области «Формирование современной городской среды в Курской области», и обязательства муниципальных образований по их достижению;</w:t>
      </w:r>
      <w:proofErr w:type="gramEnd"/>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д)</w:t>
      </w:r>
      <w:r w:rsidRPr="003C51AD">
        <w:rPr>
          <w:rFonts w:eastAsiaTheme="minorHAnsi"/>
          <w:lang w:eastAsia="en-US"/>
        </w:rPr>
        <w:tab/>
        <w:t xml:space="preserve">обязательства муниципального образования по согласованию с Комитетом муниципальных программ (подпрограмм), </w:t>
      </w:r>
      <w:proofErr w:type="spellStart"/>
      <w:r w:rsidRPr="003C51AD">
        <w:rPr>
          <w:rFonts w:eastAsiaTheme="minorHAnsi"/>
          <w:lang w:eastAsia="en-US"/>
        </w:rPr>
        <w:t>софинансируемых</w:t>
      </w:r>
      <w:proofErr w:type="spellEnd"/>
      <w:r w:rsidRPr="003C51AD">
        <w:rPr>
          <w:rFonts w:eastAsiaTheme="minorHAnsi"/>
          <w:lang w:eastAsia="en-US"/>
        </w:rPr>
        <w:t xml:space="preserve"> за счет средств областного бюджета, и внесение в них изменений, которые влекут изменения объемов финансирования и (или) показателей результативности (результатов) муниципальных программ и (или) изменение состава мероприятий указанных программ, на которые предоставляются субсидии;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е)</w:t>
      </w:r>
      <w:r w:rsidRPr="003C51AD">
        <w:rPr>
          <w:rFonts w:eastAsiaTheme="minorHAnsi"/>
          <w:lang w:eastAsia="en-US"/>
        </w:rPr>
        <w:tab/>
        <w:t xml:space="preserve">реквизиты правового акта муниципального образования, устанавливающего расходное обязательство муниципального образования, в целях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которого предоставляется субсидия;</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ж)</w:t>
      </w:r>
      <w:r w:rsidRPr="003C51AD">
        <w:rPr>
          <w:rFonts w:eastAsiaTheme="minorHAnsi"/>
          <w:lang w:eastAsia="en-US"/>
        </w:rPr>
        <w:tab/>
        <w:t xml:space="preserve">сроки и порядок представления отчетности об осуществлении расходов бюджета муниципального образования Курской области, источником финансового обеспечения которых является субсидия, а также о достижении </w:t>
      </w:r>
      <w:proofErr w:type="gramStart"/>
      <w:r w:rsidRPr="003C51AD">
        <w:rPr>
          <w:rFonts w:eastAsiaTheme="minorHAnsi"/>
          <w:lang w:eastAsia="en-US"/>
        </w:rPr>
        <w:t>значений показателей результативности использования субсидии</w:t>
      </w:r>
      <w:proofErr w:type="gramEnd"/>
      <w:r w:rsidRPr="003C51AD">
        <w:rPr>
          <w:rFonts w:eastAsiaTheme="minorHAnsi"/>
          <w:lang w:eastAsia="en-US"/>
        </w:rPr>
        <w:t>;</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з)</w:t>
      </w:r>
      <w:r w:rsidRPr="003C51AD">
        <w:rPr>
          <w:rFonts w:eastAsiaTheme="minorHAnsi"/>
          <w:lang w:eastAsia="en-US"/>
        </w:rPr>
        <w:tab/>
        <w:t xml:space="preserve">порядок осуществления </w:t>
      </w:r>
      <w:proofErr w:type="gramStart"/>
      <w:r w:rsidRPr="003C51AD">
        <w:rPr>
          <w:rFonts w:eastAsiaTheme="minorHAnsi"/>
          <w:lang w:eastAsia="en-US"/>
        </w:rPr>
        <w:t>контроля за</w:t>
      </w:r>
      <w:proofErr w:type="gramEnd"/>
      <w:r w:rsidRPr="003C51AD">
        <w:rPr>
          <w:rFonts w:eastAsiaTheme="minorHAnsi"/>
          <w:lang w:eastAsia="en-US"/>
        </w:rPr>
        <w:t xml:space="preserve"> выполнением муниципальным образованием обязательств, предусмотренных соглашением;</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и)</w:t>
      </w:r>
      <w:r w:rsidRPr="003C51AD">
        <w:rPr>
          <w:rFonts w:eastAsiaTheme="minorHAnsi"/>
          <w:lang w:eastAsia="en-US"/>
        </w:rPr>
        <w:tab/>
        <w:t>ответственность сторон за нарушение условий соглашения;</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к)</w:t>
      </w:r>
      <w:r w:rsidRPr="003C51AD">
        <w:rPr>
          <w:rFonts w:eastAsiaTheme="minorHAnsi"/>
          <w:lang w:eastAsia="en-US"/>
        </w:rPr>
        <w:tab/>
        <w:t xml:space="preserve">последствия </w:t>
      </w:r>
      <w:proofErr w:type="spellStart"/>
      <w:r w:rsidRPr="003C51AD">
        <w:rPr>
          <w:rFonts w:eastAsiaTheme="minorHAnsi"/>
          <w:lang w:eastAsia="en-US"/>
        </w:rPr>
        <w:t>недостижения</w:t>
      </w:r>
      <w:proofErr w:type="spellEnd"/>
      <w:r w:rsidRPr="003C51AD">
        <w:rPr>
          <w:rFonts w:eastAsiaTheme="minorHAnsi"/>
          <w:lang w:eastAsia="en-US"/>
        </w:rPr>
        <w:t xml:space="preserve"> муниципальным образованием установленных </w:t>
      </w:r>
      <w:proofErr w:type="gramStart"/>
      <w:r w:rsidRPr="003C51AD">
        <w:rPr>
          <w:rFonts w:eastAsiaTheme="minorHAnsi"/>
          <w:lang w:eastAsia="en-US"/>
        </w:rPr>
        <w:t>значений показателей результативности использования субсидий</w:t>
      </w:r>
      <w:proofErr w:type="gramEnd"/>
      <w:r w:rsidRPr="003C51AD">
        <w:rPr>
          <w:rFonts w:eastAsiaTheme="minorHAnsi"/>
          <w:lang w:eastAsia="en-US"/>
        </w:rPr>
        <w:t>;</w:t>
      </w:r>
    </w:p>
    <w:p w:rsidR="00816CC3" w:rsidRPr="003C51AD" w:rsidRDefault="00816CC3" w:rsidP="00816CC3">
      <w:pPr>
        <w:spacing w:line="276" w:lineRule="auto"/>
        <w:ind w:right="283"/>
        <w:jc w:val="both"/>
        <w:rPr>
          <w:rFonts w:eastAsiaTheme="minorHAnsi"/>
          <w:lang w:eastAsia="en-US"/>
        </w:rPr>
      </w:pPr>
      <w:proofErr w:type="gramStart"/>
      <w:r w:rsidRPr="003C51AD">
        <w:rPr>
          <w:rFonts w:eastAsiaTheme="minorHAnsi"/>
          <w:lang w:eastAsia="en-US"/>
        </w:rPr>
        <w:lastRenderedPageBreak/>
        <w:t>л)</w:t>
      </w:r>
      <w:r w:rsidRPr="003C51AD">
        <w:rPr>
          <w:rFonts w:eastAsiaTheme="minorHAnsi"/>
          <w:lang w:eastAsia="en-US"/>
        </w:rPr>
        <w:tab/>
        <w:t xml:space="preserve">условие о перечислении субсидии - в отношении субсидий, предоставляемых в целях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из федерального бюджета расходных обязательств Курской области, связанных с предоставлением субсидий, имеющих целевое назначение, из областного бюджета местным бюджетам в целях оказания финансовой поддержки выполнения органами местного самоуправления полномочий по вопросам местного значения,  -</w:t>
      </w:r>
      <w:r w:rsidR="00962941" w:rsidRPr="003C51AD">
        <w:rPr>
          <w:rFonts w:eastAsiaTheme="minorHAnsi"/>
          <w:lang w:eastAsia="en-US"/>
        </w:rPr>
        <w:t xml:space="preserve"> </w:t>
      </w:r>
      <w:r w:rsidRPr="003C51AD">
        <w:rPr>
          <w:rFonts w:eastAsiaTheme="minorHAnsi"/>
          <w:lang w:eastAsia="en-US"/>
        </w:rPr>
        <w:t>при наличии заключенного в системе «Электронный бюджет» соглашения о предоставлении субсидии, имеющей целевое назначение, из</w:t>
      </w:r>
      <w:proofErr w:type="gramEnd"/>
      <w:r w:rsidRPr="003C51AD">
        <w:rPr>
          <w:rFonts w:eastAsiaTheme="minorHAnsi"/>
          <w:lang w:eastAsia="en-US"/>
        </w:rPr>
        <w:t xml:space="preserve"> областного бюджета местному бюджету, </w:t>
      </w:r>
      <w:proofErr w:type="gramStart"/>
      <w:r w:rsidRPr="003C51AD">
        <w:rPr>
          <w:rFonts w:eastAsiaTheme="minorHAnsi"/>
          <w:lang w:eastAsia="en-US"/>
        </w:rPr>
        <w:t>устанавливающего</w:t>
      </w:r>
      <w:proofErr w:type="gramEnd"/>
      <w:r w:rsidRPr="003C51AD">
        <w:rPr>
          <w:rFonts w:eastAsiaTheme="minorHAnsi"/>
          <w:lang w:eastAsia="en-US"/>
        </w:rPr>
        <w:t xml:space="preserve"> в том числе следующие условия:</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перечисление субсидии, имеющей целевое назначение, из областного бюджета местному бюджету в пределах суммы, необходимой для оплаты денежных обязательств получателя средств местного бюджета, соответствующих целям предоставления субсидии;</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осуществление Управлением Федерального казначейства по Курской области операций по перечислению субсидии, имеющей целевое назначение, из областного бюджета местным бюджетам в пределах суммы, необходимой для оплаты денежных обязательств получателя средств местного бюджета, соответствующих целям предоставления субсидии, от имени получателя средств бюджета Курской области;</w:t>
      </w:r>
    </w:p>
    <w:p w:rsidR="00816CC3" w:rsidRPr="003C51AD" w:rsidRDefault="00816CC3" w:rsidP="00816CC3">
      <w:pPr>
        <w:spacing w:line="276" w:lineRule="auto"/>
        <w:ind w:right="283" w:firstLine="708"/>
        <w:jc w:val="both"/>
        <w:rPr>
          <w:rFonts w:eastAsiaTheme="minorHAnsi"/>
          <w:lang w:eastAsia="en-US"/>
        </w:rPr>
      </w:pPr>
      <w:proofErr w:type="gramStart"/>
      <w:r w:rsidRPr="003C51AD">
        <w:rPr>
          <w:rFonts w:eastAsiaTheme="minorHAnsi"/>
          <w:lang w:eastAsia="en-US"/>
        </w:rPr>
        <w:t xml:space="preserve">перечисление субсидии, имеющей целевое назначение, в случае ее предоставления на условиях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из областного бюджета в местный бюджет в доле, соответствующей уровню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расходного обязательства муниципального образования, установленному соглашением о предоставлении субсидии, имеющей целевое назначение, из областного бюджета местному бюджету при оплате денежного обязательства получателя средств местного бюджета, соответствующего целям предоставления субсидии;</w:t>
      </w:r>
      <w:proofErr w:type="gramEnd"/>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 xml:space="preserve">наличие в местном бюджете бюджетных ассигнований на исполнение расходного обязательства муниципального образования, </w:t>
      </w:r>
      <w:proofErr w:type="spellStart"/>
      <w:r w:rsidRPr="003C51AD">
        <w:rPr>
          <w:rFonts w:eastAsiaTheme="minorHAnsi"/>
          <w:lang w:eastAsia="en-US"/>
        </w:rPr>
        <w:t>софинансирование</w:t>
      </w:r>
      <w:proofErr w:type="spellEnd"/>
      <w:r w:rsidRPr="003C51AD">
        <w:rPr>
          <w:rFonts w:eastAsiaTheme="minorHAnsi"/>
          <w:lang w:eastAsia="en-US"/>
        </w:rPr>
        <w:t xml:space="preserve"> которого осуществляется из областного бюджета, в объеме, необходимом для его исполнения, включая размер планируемой к предоставлению субсидии, имеющей целевое назначение, из областного бюджета;</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 xml:space="preserve">применение мер ответственности к муниципальным образованиям за </w:t>
      </w:r>
      <w:proofErr w:type="spellStart"/>
      <w:r w:rsidRPr="003C51AD">
        <w:rPr>
          <w:rFonts w:eastAsiaTheme="minorHAnsi"/>
          <w:lang w:eastAsia="en-US"/>
        </w:rPr>
        <w:t>недостижение</w:t>
      </w:r>
      <w:proofErr w:type="spellEnd"/>
      <w:r w:rsidRPr="003C51AD">
        <w:rPr>
          <w:rFonts w:eastAsiaTheme="minorHAnsi"/>
          <w:lang w:eastAsia="en-US"/>
        </w:rPr>
        <w:t>, показателей результативности (результатов) использования субсидии, имеющей целевое назначение, в порядке, аналогичном порядку, предусмотренному пунктами 13-15 настоящих Правил, и освобождение муниципального образования от ответственности по основанию, аналогичному основанию, предусмотренному пунктом 16 настоящих Правил, в порядке, установленном нормативными правовыми актами Администрации Курской области;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м)</w:t>
      </w:r>
      <w:r w:rsidRPr="003C51AD">
        <w:rPr>
          <w:rFonts w:eastAsiaTheme="minorHAnsi"/>
          <w:lang w:eastAsia="en-US"/>
        </w:rPr>
        <w:tab/>
        <w:t>обязательства муниципальных образований Курской области по возврату средств в областной бюджет в соответствии с пунктом 13 настоящих Правил;</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н)</w:t>
      </w:r>
      <w:r w:rsidRPr="003C51AD">
        <w:rPr>
          <w:rFonts w:eastAsiaTheme="minorHAnsi"/>
          <w:lang w:eastAsia="en-US"/>
        </w:rPr>
        <w:tab/>
        <w:t>условие о вступлении в силу соглашения.</w:t>
      </w:r>
    </w:p>
    <w:p w:rsidR="00816CC3" w:rsidRPr="003C51AD" w:rsidRDefault="00816CC3" w:rsidP="00816CC3">
      <w:pPr>
        <w:spacing w:line="276" w:lineRule="auto"/>
        <w:ind w:right="283" w:firstLine="708"/>
        <w:jc w:val="both"/>
        <w:rPr>
          <w:rFonts w:eastAsiaTheme="minorHAnsi"/>
          <w:lang w:eastAsia="en-US"/>
        </w:rPr>
      </w:pPr>
      <w:proofErr w:type="gramStart"/>
      <w:r w:rsidRPr="003C51AD">
        <w:rPr>
          <w:rFonts w:eastAsiaTheme="minorHAnsi"/>
          <w:lang w:eastAsia="en-US"/>
        </w:rPr>
        <w:t xml:space="preserve">Внесение в соглашение изменений, предусматривающих ухудшение значений показателей результативности использования субсидии, а также увеличение сроков реализации мероприятий, предусмотренных соглашением, не допускается, за исключением случаев, если выполнение условий предоставления субсидии оказалось невозможным вследствие обстоятельств непреодолимой силы, изменения значений целевых показателей и индикаторов ведомственной целевой программы «Увековечение памяти погибших на территории Курской области при защите Отечества на 2019 - 2024 </w:t>
      </w:r>
      <w:r w:rsidRPr="003C51AD">
        <w:rPr>
          <w:rFonts w:eastAsiaTheme="minorHAnsi"/>
          <w:lang w:eastAsia="en-US"/>
        </w:rPr>
        <w:lastRenderedPageBreak/>
        <w:t>годы», отдельных значений</w:t>
      </w:r>
      <w:proofErr w:type="gramEnd"/>
      <w:r w:rsidRPr="003C51AD">
        <w:rPr>
          <w:rFonts w:eastAsiaTheme="minorHAnsi"/>
          <w:lang w:eastAsia="en-US"/>
        </w:rPr>
        <w:t xml:space="preserve"> целевых показателей и индикаторов государственной программы Курской области «Формирование современной городской среды в Курской области», а также в случае существенного (более чем на 20 процентов) сокращения размера субсидии,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11.</w:t>
      </w:r>
      <w:r w:rsidRPr="003C51AD">
        <w:rPr>
          <w:rFonts w:eastAsiaTheme="minorHAnsi"/>
          <w:lang w:eastAsia="en-US"/>
        </w:rPr>
        <w:tab/>
        <w:t>Форма соглашения, указанного в пункте 9 настоящих Правил, утверждается Комитетом в соответствии с типовой формой соглашения, утвержденной приказом комитета финансов Курской области от 16.09.2019 № 58н «Об утверждении Типовой формы соглашения о предоставлении субсидии из областного бюджета местному бюджету».</w:t>
      </w:r>
    </w:p>
    <w:p w:rsidR="00816CC3" w:rsidRPr="003C51AD" w:rsidRDefault="00816CC3" w:rsidP="00816CC3">
      <w:pPr>
        <w:spacing w:line="276" w:lineRule="auto"/>
        <w:ind w:right="283"/>
        <w:jc w:val="both"/>
        <w:rPr>
          <w:rFonts w:eastAsiaTheme="minorHAnsi"/>
          <w:lang w:eastAsia="en-US"/>
        </w:rPr>
      </w:pPr>
      <w:proofErr w:type="gramStart"/>
      <w:r w:rsidRPr="003C51AD">
        <w:rPr>
          <w:rFonts w:eastAsiaTheme="minorHAnsi"/>
          <w:lang w:eastAsia="en-US"/>
        </w:rPr>
        <w:t>В случае предоставления субсидий из областного бюджета, источником финансового обеспечения которых является субсидия из федерального бюджета, соглашение о предоставлении которой содержит условие о заключении соглашений о предоставлении субсидий из областного бюджета местным бюджетам в государственной интегрированной информационной системе управления общественными финансами «Электронный бюджет», соглашение о предоставлении субсидии из областного бюджета местному бюджету заключается по форме, аналогичной установленной в соответствии с</w:t>
      </w:r>
      <w:proofErr w:type="gramEnd"/>
      <w:r w:rsidRPr="003C51AD">
        <w:rPr>
          <w:rFonts w:eastAsiaTheme="minorHAnsi"/>
          <w:lang w:eastAsia="en-US"/>
        </w:rPr>
        <w:t xml:space="preserve"> пунктом 12 Правил формирования, предоставления и распределения субсидий из федерального бюджета бюджетам субъектов Российской Федерации, утвержденных Постановлением Правительства Российской Федерации от 30 сентября 2014 г. № 999.</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12.</w:t>
      </w:r>
      <w:r w:rsidRPr="003C51AD">
        <w:rPr>
          <w:rFonts w:eastAsiaTheme="minorHAnsi"/>
          <w:lang w:eastAsia="en-US"/>
        </w:rPr>
        <w:tab/>
        <w:t>Перечисление субсидий из областного бюджета, источником которых в том числе являются средства федерального бюджета, осуществляется Комитетом на счета территориальных органов Федерального казначейства, открытые для кассового обслуживания исполнения местных бюджетов.</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Перечисление субсидий за счет средств областного бюджета осуществляется на счета, открытые Управлению Федерального казначейства по Курской области для учета поступлений и их распределения между бюджетами бюджетной системы Российской Федерации, для последующего перечисления в бюджеты муниципальных образований.</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Расходы бюджета муниципального образования на мероприятия, указанные в пункте 2 настоящих Правил, источником которых является субсидия, осуществляются в порядке, установленном бюджетным законодательством Российской Федерации и законодательством Курской области для исполнения бюджетов муниципальных образований.</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13.</w:t>
      </w:r>
      <w:r w:rsidRPr="003C51AD">
        <w:rPr>
          <w:rFonts w:eastAsiaTheme="minorHAnsi"/>
          <w:lang w:eastAsia="en-US"/>
        </w:rPr>
        <w:tab/>
        <w:t>В случае</w:t>
      </w:r>
      <w:proofErr w:type="gramStart"/>
      <w:r w:rsidRPr="003C51AD">
        <w:rPr>
          <w:rFonts w:eastAsiaTheme="minorHAnsi"/>
          <w:lang w:eastAsia="en-US"/>
        </w:rPr>
        <w:t>,</w:t>
      </w:r>
      <w:proofErr w:type="gramEnd"/>
      <w:r w:rsidRPr="003C51AD">
        <w:rPr>
          <w:rFonts w:eastAsiaTheme="minorHAnsi"/>
          <w:lang w:eastAsia="en-US"/>
        </w:rPr>
        <w:t xml:space="preserve"> если муниципальным образованием по состоянию на 31 декабря года предоставления субсидии допущены нарушения обязательств, предусмотренных соглашением в соответствии с подпунктом «г» пункта 10 настоящих Правил, и в срок до первой даты представления отчетности о достижении значений показателей результативности использования субсидии в соответствии с соглашением в году, следующем за годом предоставления субсидии, указанные нарушения не устранены, объем средств, подлежащий возврату из бюджета муниципального образования в областной бюджет в срок до 1 июня года, следующего за годом предоставления субсидии(V возврата), рассчитывается по формуле:</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 xml:space="preserve">V возврата (V субсидии х </w:t>
      </w:r>
      <w:r w:rsidRPr="003C51AD">
        <w:rPr>
          <w:rFonts w:eastAsiaTheme="minorHAnsi"/>
          <w:lang w:val="en-US" w:eastAsia="en-US"/>
        </w:rPr>
        <w:t>k</w:t>
      </w:r>
      <w:r w:rsidRPr="003C51AD">
        <w:rPr>
          <w:rFonts w:eastAsiaTheme="minorHAnsi"/>
          <w:lang w:eastAsia="en-US"/>
        </w:rPr>
        <w:t xml:space="preserve"> х </w:t>
      </w:r>
      <w:r w:rsidRPr="003C51AD">
        <w:rPr>
          <w:rFonts w:eastAsiaTheme="minorHAnsi"/>
          <w:lang w:val="en-US" w:eastAsia="en-US"/>
        </w:rPr>
        <w:t>m</w:t>
      </w:r>
      <w:r w:rsidRPr="003C51AD">
        <w:rPr>
          <w:rFonts w:eastAsiaTheme="minorHAnsi"/>
          <w:lang w:eastAsia="en-US"/>
        </w:rPr>
        <w:t xml:space="preserve"> / </w:t>
      </w:r>
      <w:r w:rsidRPr="003C51AD">
        <w:rPr>
          <w:rFonts w:eastAsiaTheme="minorHAnsi"/>
          <w:lang w:val="en-US" w:eastAsia="en-US"/>
        </w:rPr>
        <w:t>n</w:t>
      </w:r>
      <w:r w:rsidRPr="003C51AD">
        <w:rPr>
          <w:rFonts w:eastAsiaTheme="minorHAnsi"/>
          <w:lang w:eastAsia="en-US"/>
        </w:rPr>
        <w:t>) х 0,1,</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где:</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lastRenderedPageBreak/>
        <w:t>V субсидии - размер субсидии, предоставленной бюджету муниципального образования в отчетном финансовом году;</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 xml:space="preserve">m - количество показателей результативности использования субсидии, по которым индекс, отражающий уровень </w:t>
      </w:r>
      <w:proofErr w:type="spellStart"/>
      <w:r w:rsidRPr="003C51AD">
        <w:rPr>
          <w:rFonts w:eastAsiaTheme="minorHAnsi"/>
          <w:lang w:eastAsia="en-US"/>
        </w:rPr>
        <w:t>недостижения</w:t>
      </w:r>
      <w:proofErr w:type="spellEnd"/>
      <w:r w:rsidRPr="003C51AD">
        <w:rPr>
          <w:rFonts w:eastAsiaTheme="minorHAnsi"/>
          <w:lang w:eastAsia="en-US"/>
        </w:rPr>
        <w:t xml:space="preserve"> i-</w:t>
      </w:r>
      <w:proofErr w:type="spellStart"/>
      <w:r w:rsidRPr="003C51AD">
        <w:rPr>
          <w:rFonts w:eastAsiaTheme="minorHAnsi"/>
          <w:lang w:eastAsia="en-US"/>
        </w:rPr>
        <w:t>ro</w:t>
      </w:r>
      <w:proofErr w:type="spellEnd"/>
      <w:r w:rsidRPr="003C51AD">
        <w:rPr>
          <w:rFonts w:eastAsiaTheme="minorHAnsi"/>
          <w:lang w:eastAsia="en-US"/>
        </w:rPr>
        <w:t xml:space="preserve"> показателя результативности использования субсидии, имеет положительное значение;</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val="en-US" w:eastAsia="en-US"/>
        </w:rPr>
        <w:t>n</w:t>
      </w:r>
      <w:r w:rsidRPr="003C51AD">
        <w:rPr>
          <w:rFonts w:eastAsiaTheme="minorHAnsi"/>
          <w:lang w:eastAsia="en-US"/>
        </w:rPr>
        <w:t xml:space="preserve"> - </w:t>
      </w:r>
      <w:proofErr w:type="gramStart"/>
      <w:r w:rsidRPr="003C51AD">
        <w:rPr>
          <w:rFonts w:eastAsiaTheme="minorHAnsi"/>
          <w:lang w:eastAsia="en-US"/>
        </w:rPr>
        <w:t>общее</w:t>
      </w:r>
      <w:proofErr w:type="gramEnd"/>
      <w:r w:rsidRPr="003C51AD">
        <w:rPr>
          <w:rFonts w:eastAsiaTheme="minorHAnsi"/>
          <w:lang w:eastAsia="en-US"/>
        </w:rPr>
        <w:t xml:space="preserve"> количество показателей результативности использования субсидии;</w:t>
      </w:r>
    </w:p>
    <w:p w:rsidR="00816CC3" w:rsidRPr="003C51AD" w:rsidRDefault="00816CC3" w:rsidP="00816CC3">
      <w:pPr>
        <w:spacing w:after="200" w:line="276" w:lineRule="auto"/>
        <w:ind w:right="283"/>
        <w:jc w:val="both"/>
        <w:rPr>
          <w:rFonts w:eastAsiaTheme="minorHAnsi"/>
          <w:lang w:eastAsia="en-US"/>
        </w:rPr>
      </w:pPr>
      <w:proofErr w:type="gramStart"/>
      <w:r w:rsidRPr="003C51AD">
        <w:rPr>
          <w:rFonts w:eastAsiaTheme="minorHAnsi"/>
          <w:lang w:eastAsia="en-US"/>
        </w:rPr>
        <w:t>к</w:t>
      </w:r>
      <w:proofErr w:type="gramEnd"/>
      <w:r w:rsidRPr="003C51AD">
        <w:rPr>
          <w:rFonts w:eastAsiaTheme="minorHAnsi"/>
          <w:lang w:eastAsia="en-US"/>
        </w:rPr>
        <w:t xml:space="preserve"> - </w:t>
      </w:r>
      <w:proofErr w:type="gramStart"/>
      <w:r w:rsidRPr="003C51AD">
        <w:rPr>
          <w:rFonts w:eastAsiaTheme="minorHAnsi"/>
          <w:lang w:eastAsia="en-US"/>
        </w:rPr>
        <w:t>коэффициент</w:t>
      </w:r>
      <w:proofErr w:type="gramEnd"/>
      <w:r w:rsidRPr="003C51AD">
        <w:rPr>
          <w:rFonts w:eastAsiaTheme="minorHAnsi"/>
          <w:lang w:eastAsia="en-US"/>
        </w:rPr>
        <w:t xml:space="preserve"> возврата субсидии.</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14.</w:t>
      </w:r>
      <w:r w:rsidRPr="003C51AD">
        <w:rPr>
          <w:rFonts w:eastAsiaTheme="minorHAnsi"/>
          <w:lang w:eastAsia="en-US"/>
        </w:rPr>
        <w:tab/>
        <w:t>Коэффициент возврата субсидии рассчитывается по формуле:</w:t>
      </w:r>
    </w:p>
    <w:p w:rsidR="00816CC3" w:rsidRPr="003C51AD" w:rsidRDefault="00816CC3" w:rsidP="00816CC3">
      <w:pPr>
        <w:spacing w:after="200" w:line="276" w:lineRule="auto"/>
        <w:ind w:right="283"/>
        <w:jc w:val="both"/>
        <w:rPr>
          <w:rFonts w:eastAsiaTheme="minorHAnsi"/>
          <w:lang w:val="en-US" w:eastAsia="en-US"/>
        </w:rPr>
      </w:pPr>
      <w:r w:rsidRPr="003C51AD">
        <w:rPr>
          <w:rFonts w:eastAsiaTheme="minorHAnsi"/>
          <w:lang w:val="en-US" w:eastAsia="en-US"/>
        </w:rPr>
        <w:t>k = SUM Di / m,</w:t>
      </w:r>
    </w:p>
    <w:p w:rsidR="00816CC3" w:rsidRPr="003C51AD" w:rsidRDefault="00816CC3" w:rsidP="00816CC3">
      <w:pPr>
        <w:spacing w:after="200" w:line="276" w:lineRule="auto"/>
        <w:ind w:right="283"/>
        <w:jc w:val="both"/>
        <w:rPr>
          <w:rFonts w:eastAsiaTheme="minorHAnsi"/>
          <w:lang w:val="en-US" w:eastAsia="en-US"/>
        </w:rPr>
      </w:pPr>
      <w:r w:rsidRPr="003C51AD">
        <w:rPr>
          <w:rFonts w:eastAsiaTheme="minorHAnsi"/>
          <w:lang w:eastAsia="en-US"/>
        </w:rPr>
        <w:t>где</w:t>
      </w:r>
      <w:r w:rsidRPr="003C51AD">
        <w:rPr>
          <w:rFonts w:eastAsiaTheme="minorHAnsi"/>
          <w:lang w:val="en-US" w:eastAsia="en-US"/>
        </w:rPr>
        <w:t>:</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Di</w:t>
      </w:r>
      <w:proofErr w:type="spellEnd"/>
      <w:r w:rsidRPr="003C51AD">
        <w:rPr>
          <w:rFonts w:eastAsiaTheme="minorHAnsi"/>
          <w:lang w:eastAsia="en-US"/>
        </w:rPr>
        <w:t xml:space="preserve"> - индекс, отражающий уровень </w:t>
      </w:r>
      <w:proofErr w:type="spellStart"/>
      <w:r w:rsidRPr="003C51AD">
        <w:rPr>
          <w:rFonts w:eastAsiaTheme="minorHAnsi"/>
          <w:lang w:eastAsia="en-US"/>
        </w:rPr>
        <w:t>недостижения</w:t>
      </w:r>
      <w:proofErr w:type="spellEnd"/>
      <w:r w:rsidRPr="003C51AD">
        <w:rPr>
          <w:rFonts w:eastAsiaTheme="minorHAnsi"/>
          <w:lang w:eastAsia="en-US"/>
        </w:rPr>
        <w:t xml:space="preserve"> i-</w:t>
      </w:r>
      <w:proofErr w:type="spellStart"/>
      <w:r w:rsidRPr="003C51AD">
        <w:rPr>
          <w:rFonts w:eastAsiaTheme="minorHAnsi"/>
          <w:lang w:eastAsia="en-US"/>
        </w:rPr>
        <w:t>ro</w:t>
      </w:r>
      <w:proofErr w:type="spellEnd"/>
      <w:r w:rsidRPr="003C51AD">
        <w:rPr>
          <w:rFonts w:eastAsiaTheme="minorHAnsi"/>
          <w:lang w:eastAsia="en-US"/>
        </w:rPr>
        <w:t xml:space="preserve"> показателя результативности использования субсидии;</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val="en-US" w:eastAsia="en-US"/>
        </w:rPr>
        <w:t>m</w:t>
      </w:r>
      <w:r w:rsidRPr="003C51AD">
        <w:rPr>
          <w:rFonts w:eastAsiaTheme="minorHAnsi"/>
          <w:lang w:eastAsia="en-US"/>
        </w:rPr>
        <w:t xml:space="preserve"> - </w:t>
      </w:r>
      <w:proofErr w:type="gramStart"/>
      <w:r w:rsidRPr="003C51AD">
        <w:rPr>
          <w:rFonts w:eastAsiaTheme="minorHAnsi"/>
          <w:lang w:eastAsia="en-US"/>
        </w:rPr>
        <w:t>количество</w:t>
      </w:r>
      <w:proofErr w:type="gramEnd"/>
      <w:r w:rsidRPr="003C51AD">
        <w:rPr>
          <w:rFonts w:eastAsiaTheme="minorHAnsi"/>
          <w:lang w:eastAsia="en-US"/>
        </w:rPr>
        <w:t xml:space="preserve"> показателей результативности использования субсидии, по которым индекс, отражающий уровень </w:t>
      </w:r>
      <w:proofErr w:type="spellStart"/>
      <w:r w:rsidRPr="003C51AD">
        <w:rPr>
          <w:rFonts w:eastAsiaTheme="minorHAnsi"/>
          <w:lang w:eastAsia="en-US"/>
        </w:rPr>
        <w:t>недостижения</w:t>
      </w:r>
      <w:proofErr w:type="spellEnd"/>
      <w:r w:rsidRPr="003C51AD">
        <w:rPr>
          <w:rFonts w:eastAsiaTheme="minorHAnsi"/>
          <w:lang w:eastAsia="en-US"/>
        </w:rPr>
        <w:t xml:space="preserve"> i-</w:t>
      </w:r>
      <w:proofErr w:type="spellStart"/>
      <w:r w:rsidRPr="003C51AD">
        <w:rPr>
          <w:rFonts w:eastAsiaTheme="minorHAnsi"/>
          <w:lang w:eastAsia="en-US"/>
        </w:rPr>
        <w:t>ro</w:t>
      </w:r>
      <w:proofErr w:type="spellEnd"/>
      <w:r w:rsidRPr="003C51AD">
        <w:rPr>
          <w:rFonts w:eastAsiaTheme="minorHAnsi"/>
          <w:lang w:eastAsia="en-US"/>
        </w:rPr>
        <w:t xml:space="preserve"> показателя результативности использования субсидии, имеет положительное значение.</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 xml:space="preserve">При расчете коэффициента возврата субсидии используются только положительные значения индекса, отражающего уровень </w:t>
      </w:r>
      <w:proofErr w:type="spellStart"/>
      <w:r w:rsidRPr="003C51AD">
        <w:rPr>
          <w:rFonts w:eastAsiaTheme="minorHAnsi"/>
          <w:lang w:eastAsia="en-US"/>
        </w:rPr>
        <w:t>недостижения</w:t>
      </w:r>
      <w:proofErr w:type="spellEnd"/>
      <w:r w:rsidRPr="003C51AD">
        <w:rPr>
          <w:rFonts w:eastAsiaTheme="minorHAnsi"/>
          <w:lang w:eastAsia="en-US"/>
        </w:rPr>
        <w:t xml:space="preserve"> i-</w:t>
      </w:r>
      <w:proofErr w:type="spellStart"/>
      <w:r w:rsidRPr="003C51AD">
        <w:rPr>
          <w:rFonts w:eastAsiaTheme="minorHAnsi"/>
          <w:lang w:eastAsia="en-US"/>
        </w:rPr>
        <w:t>го</w:t>
      </w:r>
      <w:proofErr w:type="spellEnd"/>
      <w:r w:rsidRPr="003C51AD">
        <w:rPr>
          <w:rFonts w:eastAsiaTheme="minorHAnsi"/>
          <w:lang w:eastAsia="en-US"/>
        </w:rPr>
        <w:t xml:space="preserve"> показателя результативности использования субсидии,</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15.</w:t>
      </w:r>
      <w:r w:rsidRPr="003C51AD">
        <w:rPr>
          <w:rFonts w:eastAsiaTheme="minorHAnsi"/>
          <w:lang w:eastAsia="en-US"/>
        </w:rPr>
        <w:tab/>
        <w:t xml:space="preserve">Индекс, отражающий уровень </w:t>
      </w:r>
      <w:proofErr w:type="spellStart"/>
      <w:r w:rsidRPr="003C51AD">
        <w:rPr>
          <w:rFonts w:eastAsiaTheme="minorHAnsi"/>
          <w:lang w:eastAsia="en-US"/>
        </w:rPr>
        <w:t>недостижения</w:t>
      </w:r>
      <w:proofErr w:type="spellEnd"/>
      <w:r w:rsidRPr="003C51AD">
        <w:rPr>
          <w:rFonts w:eastAsiaTheme="minorHAnsi"/>
          <w:lang w:eastAsia="en-US"/>
        </w:rPr>
        <w:t xml:space="preserve"> i-</w:t>
      </w:r>
      <w:proofErr w:type="spellStart"/>
      <w:r w:rsidRPr="003C51AD">
        <w:rPr>
          <w:rFonts w:eastAsiaTheme="minorHAnsi"/>
          <w:lang w:eastAsia="en-US"/>
        </w:rPr>
        <w:t>гo</w:t>
      </w:r>
      <w:proofErr w:type="spellEnd"/>
      <w:r w:rsidRPr="003C51AD">
        <w:rPr>
          <w:rFonts w:eastAsiaTheme="minorHAnsi"/>
          <w:lang w:eastAsia="en-US"/>
        </w:rPr>
        <w:t xml:space="preserve"> показателя результативности использования субсидии, определяется:</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а) для показателей результативности использования субсидии, по которым большее значение фактически достигнутого значения отражает большую эффективность использования субсидии, по формуле:</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Di</w:t>
      </w:r>
      <w:proofErr w:type="spellEnd"/>
      <w:r w:rsidRPr="003C51AD">
        <w:rPr>
          <w:rFonts w:eastAsiaTheme="minorHAnsi"/>
          <w:lang w:eastAsia="en-US"/>
        </w:rPr>
        <w:t xml:space="preserve"> = 1 - </w:t>
      </w:r>
      <w:proofErr w:type="spellStart"/>
      <w:r w:rsidRPr="003C51AD">
        <w:rPr>
          <w:rFonts w:eastAsiaTheme="minorHAnsi"/>
          <w:lang w:eastAsia="en-US"/>
        </w:rPr>
        <w:t>Ti</w:t>
      </w:r>
      <w:proofErr w:type="spellEnd"/>
      <w:r w:rsidRPr="003C51AD">
        <w:rPr>
          <w:rFonts w:eastAsiaTheme="minorHAnsi"/>
          <w:lang w:eastAsia="en-US"/>
        </w:rPr>
        <w:t>/</w:t>
      </w:r>
      <w:proofErr w:type="spellStart"/>
      <w:r w:rsidRPr="003C51AD">
        <w:rPr>
          <w:rFonts w:eastAsiaTheme="minorHAnsi"/>
          <w:lang w:eastAsia="en-US"/>
        </w:rPr>
        <w:t>Si</w:t>
      </w:r>
      <w:proofErr w:type="spellEnd"/>
      <w:r w:rsidRPr="003C51AD">
        <w:rPr>
          <w:rFonts w:eastAsiaTheme="minorHAnsi"/>
          <w:lang w:eastAsia="en-US"/>
        </w:rPr>
        <w:t>,</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где:</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Ti</w:t>
      </w:r>
      <w:proofErr w:type="spellEnd"/>
      <w:r w:rsidRPr="003C51AD">
        <w:rPr>
          <w:rFonts w:eastAsiaTheme="minorHAnsi"/>
          <w:lang w:eastAsia="en-US"/>
        </w:rPr>
        <w:t xml:space="preserve"> - фактически достигнутое значение i-</w:t>
      </w:r>
      <w:proofErr w:type="spellStart"/>
      <w:r w:rsidRPr="003C51AD">
        <w:rPr>
          <w:rFonts w:eastAsiaTheme="minorHAnsi"/>
          <w:lang w:eastAsia="en-US"/>
        </w:rPr>
        <w:t>ro</w:t>
      </w:r>
      <w:proofErr w:type="spellEnd"/>
      <w:r w:rsidRPr="003C51AD">
        <w:rPr>
          <w:rFonts w:eastAsiaTheme="minorHAnsi"/>
          <w:lang w:eastAsia="en-US"/>
        </w:rPr>
        <w:t xml:space="preserve"> показателя результативности использования субсидии на отчетную дату;</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Si</w:t>
      </w:r>
      <w:proofErr w:type="spellEnd"/>
      <w:r w:rsidRPr="003C51AD">
        <w:rPr>
          <w:rFonts w:eastAsiaTheme="minorHAnsi"/>
          <w:lang w:eastAsia="en-US"/>
        </w:rPr>
        <w:t xml:space="preserve"> - плановое значение i-</w:t>
      </w:r>
      <w:proofErr w:type="spellStart"/>
      <w:r w:rsidRPr="003C51AD">
        <w:rPr>
          <w:rFonts w:eastAsiaTheme="minorHAnsi"/>
          <w:lang w:eastAsia="en-US"/>
        </w:rPr>
        <w:t>ro</w:t>
      </w:r>
      <w:proofErr w:type="spellEnd"/>
      <w:r w:rsidRPr="003C51AD">
        <w:rPr>
          <w:rFonts w:eastAsiaTheme="minorHAnsi"/>
          <w:lang w:eastAsia="en-US"/>
        </w:rPr>
        <w:t xml:space="preserve"> показателя результативности использования субсидии, установленное соглашением;</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б)</w:t>
      </w:r>
      <w:r w:rsidRPr="003C51AD">
        <w:rPr>
          <w:rFonts w:eastAsiaTheme="minorHAnsi"/>
          <w:lang w:eastAsia="en-US"/>
        </w:rPr>
        <w:tab/>
        <w:t>для показателей результативности использования субсидии, по которым большее значение фактически достигнутого значения отражает меньшую эффективность использования субсидии, по формуле:</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Di</w:t>
      </w:r>
      <w:proofErr w:type="spellEnd"/>
      <w:r w:rsidRPr="003C51AD">
        <w:rPr>
          <w:rFonts w:eastAsiaTheme="minorHAnsi"/>
          <w:lang w:eastAsia="en-US"/>
        </w:rPr>
        <w:t>= 1 -</w:t>
      </w:r>
      <w:proofErr w:type="spellStart"/>
      <w:r w:rsidRPr="003C51AD">
        <w:rPr>
          <w:rFonts w:eastAsiaTheme="minorHAnsi"/>
          <w:lang w:eastAsia="en-US"/>
        </w:rPr>
        <w:t>Si</w:t>
      </w:r>
      <w:proofErr w:type="spellEnd"/>
      <w:r w:rsidRPr="003C51AD">
        <w:rPr>
          <w:rFonts w:eastAsiaTheme="minorHAnsi"/>
          <w:lang w:eastAsia="en-US"/>
        </w:rPr>
        <w:t>/</w:t>
      </w:r>
      <w:proofErr w:type="spellStart"/>
      <w:r w:rsidRPr="003C51AD">
        <w:rPr>
          <w:rFonts w:eastAsiaTheme="minorHAnsi"/>
          <w:lang w:eastAsia="en-US"/>
        </w:rPr>
        <w:t>Ti</w:t>
      </w:r>
      <w:proofErr w:type="spellEnd"/>
      <w:r w:rsidRPr="003C51AD">
        <w:rPr>
          <w:rFonts w:eastAsiaTheme="minorHAnsi"/>
          <w:lang w:eastAsia="en-US"/>
        </w:rPr>
        <w:t>.</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lastRenderedPageBreak/>
        <w:t>16.</w:t>
      </w:r>
      <w:r w:rsidRPr="003C51AD">
        <w:rPr>
          <w:rFonts w:eastAsiaTheme="minorHAnsi"/>
          <w:lang w:eastAsia="en-US"/>
        </w:rPr>
        <w:tab/>
        <w:t>Основанием для освобождения муниципальных образований Курской области от применения мер ответственности, предусмотренных пунктом 13 настоящих Правил, является документально подтвержденное наступление обстоятельств непреодолимой силы, препятствующих исполнению соответствующих обязательств.</w:t>
      </w:r>
    </w:p>
    <w:p w:rsidR="00816CC3" w:rsidRPr="003C51AD" w:rsidRDefault="00816CC3" w:rsidP="00816CC3">
      <w:pPr>
        <w:spacing w:line="276" w:lineRule="auto"/>
        <w:ind w:right="283" w:firstLine="708"/>
        <w:jc w:val="both"/>
        <w:rPr>
          <w:rFonts w:eastAsiaTheme="minorHAnsi"/>
          <w:lang w:eastAsia="en-US"/>
        </w:rPr>
      </w:pPr>
      <w:proofErr w:type="gramStart"/>
      <w:r w:rsidRPr="003C51AD">
        <w:rPr>
          <w:rFonts w:eastAsiaTheme="minorHAnsi"/>
          <w:lang w:eastAsia="en-US"/>
        </w:rPr>
        <w:t>В случае отсутствия оснований для освобождения муниципальных образований Курской области от применения мер ответственности, предусмотренных пунктом 13 настоящих Правил, Комитет не позднее 20 апреля года, следующего за годом предоставления субсидии, представляет в комитет финансов Курской области предложения о перераспределении средств, подлежащих возврату в доход областного бюджета в соответствии с пунктом 13 настоящих Правил, на иные цели.</w:t>
      </w:r>
      <w:proofErr w:type="gramEnd"/>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17.</w:t>
      </w:r>
      <w:r w:rsidRPr="003C51AD">
        <w:rPr>
          <w:rFonts w:eastAsiaTheme="minorHAnsi"/>
          <w:lang w:eastAsia="en-US"/>
        </w:rPr>
        <w:tab/>
        <w:t>В случае нецелевого использования субсидии и (или) нарушения муниципальным образованием условий ее предоставления, в том числе невозврата муниципальным образованием Курской области средств в областной бюджет в соответствии с пунктом 13 настоящих Правил, к нему применяются бюджетные меры принуждения, предусмотренные бюджетным законодательством Российской Федерации.</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Решения о приостановлении перечисления (сокращении объема) субсидии бюджету муниципального образования не принимаются в случае, если условия предоставления субсидии были не выполнены в силу обстоятельств непреодолимой силы.</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18.</w:t>
      </w:r>
      <w:r w:rsidRPr="003C51AD">
        <w:rPr>
          <w:rFonts w:eastAsiaTheme="minorHAnsi"/>
          <w:lang w:eastAsia="en-US"/>
        </w:rPr>
        <w:tab/>
        <w:t>Эффективность использования субсидии оценивается ежегодно Комитетом по результатам достижения следующих целевых индикаторов и показателей в соответствии с заключенными соглашениями: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а)</w:t>
      </w:r>
      <w:r w:rsidRPr="003C51AD">
        <w:rPr>
          <w:rFonts w:eastAsiaTheme="minorHAnsi"/>
          <w:lang w:eastAsia="en-US"/>
        </w:rPr>
        <w:tab/>
        <w:t>нанесение имен (воинских званий, фамилий и инициалов) погибших при защите Отечества на мемориальные сооружения воинских захоронений по месту захоронения (единиц);</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б)</w:t>
      </w:r>
      <w:r w:rsidRPr="003C51AD">
        <w:rPr>
          <w:rFonts w:eastAsiaTheme="minorHAnsi"/>
          <w:lang w:eastAsia="en-US"/>
        </w:rPr>
        <w:tab/>
        <w:t>восстановление (ремонт, реставрация, благоустройство) воинских захоронений на территории Курской области (единиц);</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в)</w:t>
      </w:r>
      <w:r w:rsidRPr="003C51AD">
        <w:rPr>
          <w:rFonts w:eastAsiaTheme="minorHAnsi"/>
          <w:lang w:eastAsia="en-US"/>
        </w:rPr>
        <w:tab/>
        <w:t>установка мемориальных знаков (единиц).</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19.</w:t>
      </w:r>
      <w:r w:rsidRPr="003C51AD">
        <w:rPr>
          <w:rFonts w:eastAsiaTheme="minorHAnsi"/>
          <w:lang w:eastAsia="en-US"/>
        </w:rPr>
        <w:tab/>
        <w:t>В случае отсутствия потребности в субсидиях Комитет на основании письменного обращения муниципального образования вправе перераспределить неиспользованный объем субсидий между муниципальными образованиями, которые имеют право на предоставление субсидий.</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20.</w:t>
      </w:r>
      <w:r w:rsidRPr="003C51AD">
        <w:rPr>
          <w:rFonts w:eastAsiaTheme="minorHAnsi"/>
          <w:lang w:eastAsia="en-US"/>
        </w:rPr>
        <w:tab/>
        <w:t>Изменения, связанные с перераспределением (сокращением) субсидий, вытекающие из пункта 19 настоящих Правил, подлежат внесению в правовой акт Администрации Курской области об утверждении распределения субсидий между бюджетами муниципальных образований на текущий финансовый год.</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21.</w:t>
      </w:r>
      <w:r w:rsidRPr="003C51AD">
        <w:rPr>
          <w:rFonts w:eastAsiaTheme="minorHAnsi"/>
          <w:lang w:eastAsia="en-US"/>
        </w:rPr>
        <w:tab/>
        <w:t xml:space="preserve">Комитет осуществляет </w:t>
      </w:r>
      <w:proofErr w:type="gramStart"/>
      <w:r w:rsidRPr="003C51AD">
        <w:rPr>
          <w:rFonts w:eastAsiaTheme="minorHAnsi"/>
          <w:lang w:eastAsia="en-US"/>
        </w:rPr>
        <w:t>контроль за</w:t>
      </w:r>
      <w:proofErr w:type="gramEnd"/>
      <w:r w:rsidRPr="003C51AD">
        <w:rPr>
          <w:rFonts w:eastAsiaTheme="minorHAnsi"/>
          <w:lang w:eastAsia="en-US"/>
        </w:rPr>
        <w:t xml:space="preserve"> соблюдением муниципальными образованиями условий, целей и порядка, установленных при их предоставлении из областного бюджета. Органы государственного финансового контроля осуществляют контроль в соответствии с их полномочиями, установленными Бюджетным кодексом Российской Федерации и иными нормативными правовыми актами Российской Федерации и Курской области.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22.</w:t>
      </w:r>
      <w:r w:rsidRPr="003C51AD">
        <w:rPr>
          <w:rFonts w:eastAsiaTheme="minorHAnsi"/>
          <w:lang w:eastAsia="en-US"/>
        </w:rPr>
        <w:tab/>
        <w:t xml:space="preserve">Оценка эффективности использования субсидий производится путем сравнения фактически достигнутых значений показателей результативности использования </w:t>
      </w:r>
      <w:r w:rsidRPr="003C51AD">
        <w:rPr>
          <w:rFonts w:eastAsiaTheme="minorHAnsi"/>
          <w:lang w:eastAsia="en-US"/>
        </w:rPr>
        <w:lastRenderedPageBreak/>
        <w:t>субсидий за соответствующий год со значениями показателей результативности использования субсидий, предусмотренными соглашением.</w:t>
      </w:r>
    </w:p>
    <w:p w:rsidR="00FB0563" w:rsidRPr="003C51AD" w:rsidRDefault="00816CC3" w:rsidP="00816CC3">
      <w:pPr>
        <w:spacing w:line="276" w:lineRule="auto"/>
        <w:ind w:right="283"/>
        <w:jc w:val="both"/>
        <w:rPr>
          <w:rFonts w:eastAsiaTheme="minorHAnsi"/>
          <w:lang w:eastAsia="en-US"/>
        </w:rPr>
      </w:pPr>
      <w:r w:rsidRPr="003C51AD">
        <w:rPr>
          <w:rFonts w:eastAsiaTheme="minorHAnsi"/>
          <w:lang w:eastAsia="en-US"/>
        </w:rPr>
        <w:t>23.</w:t>
      </w:r>
      <w:r w:rsidRPr="003C51AD">
        <w:rPr>
          <w:rFonts w:eastAsiaTheme="minorHAnsi"/>
          <w:lang w:eastAsia="en-US"/>
        </w:rPr>
        <w:tab/>
        <w:t>Муниципальные образования несут ответственность за достоверность представляемых ими в Комитет документов и информации в соответствии с законодательством Российской Федерации</w:t>
      </w:r>
      <w:proofErr w:type="gramStart"/>
      <w:r w:rsidRPr="003C51AD">
        <w:rPr>
          <w:rFonts w:eastAsiaTheme="minorHAnsi"/>
          <w:lang w:eastAsia="en-US"/>
        </w:rPr>
        <w:t xml:space="preserve">.». </w:t>
      </w:r>
      <w:proofErr w:type="gramEnd"/>
    </w:p>
    <w:sectPr w:rsidR="00FB0563" w:rsidRPr="003C51A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083B" w:rsidRDefault="007D083B">
      <w:r>
        <w:separator/>
      </w:r>
    </w:p>
  </w:endnote>
  <w:endnote w:type="continuationSeparator" w:id="0">
    <w:p w:rsidR="007D083B" w:rsidRDefault="007D0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nstantia">
    <w:panose1 w:val="02030602050306030303"/>
    <w:charset w:val="CC"/>
    <w:family w:val="roman"/>
    <w:pitch w:val="variable"/>
    <w:sig w:usb0="A00002EF" w:usb1="4000204B"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083B" w:rsidRDefault="007D083B">
      <w:r>
        <w:separator/>
      </w:r>
    </w:p>
  </w:footnote>
  <w:footnote w:type="continuationSeparator" w:id="0">
    <w:p w:rsidR="007D083B" w:rsidRDefault="007D083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1432622"/>
      <w:docPartObj>
        <w:docPartGallery w:val="Page Numbers (Top of Page)"/>
        <w:docPartUnique/>
      </w:docPartObj>
    </w:sdtPr>
    <w:sdtEndPr/>
    <w:sdtContent>
      <w:p w:rsidR="003C51AD" w:rsidRDefault="003C51AD" w:rsidP="00037779">
        <w:pPr>
          <w:pStyle w:val="af"/>
          <w:tabs>
            <w:tab w:val="left" w:pos="2989"/>
          </w:tabs>
        </w:pPr>
        <w:r>
          <w:tab/>
        </w:r>
        <w:r>
          <w:tab/>
        </w:r>
      </w:p>
    </w:sdtContent>
  </w:sdt>
  <w:p w:rsidR="003C51AD" w:rsidRDefault="003C51AD">
    <w:pPr>
      <w:pStyle w:val="af"/>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51AD" w:rsidRPr="00DC6AFE" w:rsidRDefault="003C51AD" w:rsidP="00825FA3">
    <w:pPr>
      <w:pStyle w:val="af"/>
      <w:framePr w:wrap="auto" w:vAnchor="text" w:hAnchor="margin" w:xAlign="center" w:y="1"/>
      <w:rPr>
        <w:rStyle w:val="af4"/>
        <w:sz w:val="24"/>
        <w:szCs w:val="24"/>
      </w:rPr>
    </w:pPr>
    <w:r w:rsidRPr="00DC6AFE">
      <w:rPr>
        <w:rStyle w:val="af4"/>
        <w:sz w:val="24"/>
        <w:szCs w:val="24"/>
      </w:rPr>
      <w:fldChar w:fldCharType="begin"/>
    </w:r>
    <w:r w:rsidRPr="00DC6AFE">
      <w:rPr>
        <w:rStyle w:val="af4"/>
        <w:sz w:val="24"/>
        <w:szCs w:val="24"/>
      </w:rPr>
      <w:instrText xml:space="preserve">PAGE  </w:instrText>
    </w:r>
    <w:r w:rsidRPr="00DC6AFE">
      <w:rPr>
        <w:rStyle w:val="af4"/>
        <w:sz w:val="24"/>
        <w:szCs w:val="24"/>
      </w:rPr>
      <w:fldChar w:fldCharType="separate"/>
    </w:r>
    <w:r w:rsidR="00327017">
      <w:rPr>
        <w:rStyle w:val="af4"/>
        <w:noProof/>
        <w:sz w:val="24"/>
        <w:szCs w:val="24"/>
      </w:rPr>
      <w:t>55</w:t>
    </w:r>
    <w:r w:rsidRPr="00DC6AFE">
      <w:rPr>
        <w:rStyle w:val="af4"/>
        <w:sz w:val="24"/>
        <w:szCs w:val="24"/>
      </w:rPr>
      <w:fldChar w:fldCharType="end"/>
    </w:r>
  </w:p>
  <w:p w:rsidR="003C51AD" w:rsidRDefault="003C51AD" w:rsidP="00825FA3">
    <w:pPr>
      <w:pStyle w:val="a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E4310"/>
    <w:multiLevelType w:val="hybridMultilevel"/>
    <w:tmpl w:val="40A8F12C"/>
    <w:lvl w:ilvl="0" w:tplc="2166C000">
      <w:start w:val="1"/>
      <w:numFmt w:val="decimal"/>
      <w:lvlText w:val="%1."/>
      <w:lvlJc w:val="left"/>
      <w:pPr>
        <w:ind w:left="1065" w:hanging="360"/>
      </w:pPr>
      <w:rPr>
        <w:rFonts w:eastAsia="Times New Roman" w:hint="default"/>
        <w:color w:val="000000"/>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
    <w:nsid w:val="05000F78"/>
    <w:multiLevelType w:val="multilevel"/>
    <w:tmpl w:val="3230ED1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5FA6633"/>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BC23960"/>
    <w:multiLevelType w:val="multilevel"/>
    <w:tmpl w:val="A4D060E6"/>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D760AFC"/>
    <w:multiLevelType w:val="multilevel"/>
    <w:tmpl w:val="4964CF1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FB6728A"/>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14839A2"/>
    <w:multiLevelType w:val="multilevel"/>
    <w:tmpl w:val="74D0DF6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2114589"/>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5495577"/>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5592DF5"/>
    <w:multiLevelType w:val="multilevel"/>
    <w:tmpl w:val="A342AD3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15916FE"/>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2D2031F"/>
    <w:multiLevelType w:val="multilevel"/>
    <w:tmpl w:val="F802F5E4"/>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43E22F8"/>
    <w:multiLevelType w:val="hybridMultilevel"/>
    <w:tmpl w:val="AF3E52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07839C5"/>
    <w:multiLevelType w:val="multilevel"/>
    <w:tmpl w:val="147E8F24"/>
    <w:lvl w:ilvl="0">
      <w:start w:val="2018"/>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1793F30"/>
    <w:multiLevelType w:val="hybridMultilevel"/>
    <w:tmpl w:val="291ED64E"/>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3561AEE"/>
    <w:multiLevelType w:val="multilevel"/>
    <w:tmpl w:val="9A9CEFE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9634FE2"/>
    <w:multiLevelType w:val="multilevel"/>
    <w:tmpl w:val="79A4F8C6"/>
    <w:lvl w:ilvl="0">
      <w:start w:val="1"/>
      <w:numFmt w:val="decimal"/>
      <w:lvlText w:val="%1."/>
      <w:lvlJc w:val="left"/>
      <w:pPr>
        <w:ind w:left="360" w:hanging="360"/>
      </w:pPr>
      <w:rPr>
        <w:rFonts w:hint="default"/>
        <w:b/>
        <w:sz w:val="24"/>
        <w:szCs w:val="24"/>
      </w:rPr>
    </w:lvl>
    <w:lvl w:ilvl="1">
      <w:start w:val="1"/>
      <w:numFmt w:val="decimal"/>
      <w:isLgl/>
      <w:lvlText w:val="%1.%2."/>
      <w:lvlJc w:val="left"/>
      <w:pPr>
        <w:ind w:left="360" w:hanging="360"/>
      </w:pPr>
      <w:rPr>
        <w:rFonts w:hint="default"/>
        <w:sz w:val="24"/>
        <w:szCs w:val="24"/>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nsid w:val="39861259"/>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A3E2CB6"/>
    <w:multiLevelType w:val="hybridMultilevel"/>
    <w:tmpl w:val="B6E620D6"/>
    <w:lvl w:ilvl="0" w:tplc="03CAA57A">
      <w:start w:val="2018"/>
      <w:numFmt w:val="decimal"/>
      <w:lvlText w:val="%1"/>
      <w:lvlJc w:val="left"/>
      <w:pPr>
        <w:ind w:left="840" w:hanging="48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04D7E34"/>
    <w:multiLevelType w:val="hybridMultilevel"/>
    <w:tmpl w:val="3AE6D24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nsid w:val="43485F1E"/>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55C1BD0"/>
    <w:multiLevelType w:val="multilevel"/>
    <w:tmpl w:val="8494BE2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E8623DF"/>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1BE22D0"/>
    <w:multiLevelType w:val="hybridMultilevel"/>
    <w:tmpl w:val="18A4976A"/>
    <w:lvl w:ilvl="0" w:tplc="5860EA32">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2915A0B"/>
    <w:multiLevelType w:val="multilevel"/>
    <w:tmpl w:val="BD389292"/>
    <w:lvl w:ilvl="0">
      <w:start w:val="2016"/>
      <w:numFmt w:val="decimal"/>
      <w:lvlText w:val="%1"/>
      <w:lvlJc w:val="left"/>
      <w:pPr>
        <w:ind w:left="1035" w:hanging="1035"/>
      </w:pPr>
      <w:rPr>
        <w:rFonts w:hint="default"/>
      </w:rPr>
    </w:lvl>
    <w:lvl w:ilvl="1">
      <w:start w:val="2017"/>
      <w:numFmt w:val="decimal"/>
      <w:lvlText w:val="%1-%2"/>
      <w:lvlJc w:val="left"/>
      <w:pPr>
        <w:ind w:left="1035" w:hanging="1035"/>
      </w:pPr>
      <w:rPr>
        <w:rFonts w:hint="default"/>
      </w:rPr>
    </w:lvl>
    <w:lvl w:ilvl="2">
      <w:start w:val="1"/>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nsid w:val="5A7B5FBA"/>
    <w:multiLevelType w:val="multilevel"/>
    <w:tmpl w:val="5B262956"/>
    <w:lvl w:ilvl="0">
      <w:start w:val="1"/>
      <w:numFmt w:val="decimal"/>
      <w:lvlText w:val="%1."/>
      <w:lvlJc w:val="left"/>
      <w:pPr>
        <w:ind w:left="1072" w:hanging="504"/>
      </w:pPr>
      <w:rPr>
        <w:rFonts w:ascii="Times New Roman" w:hAnsi="Times New Roman" w:cs="Times New Roman" w:hint="default"/>
        <w:sz w:val="26"/>
        <w:szCs w:val="26"/>
      </w:rPr>
    </w:lvl>
    <w:lvl w:ilvl="1">
      <w:start w:val="1"/>
      <w:numFmt w:val="decimal"/>
      <w:lvlText w:val="%1.%2."/>
      <w:lvlJc w:val="left"/>
      <w:pPr>
        <w:ind w:left="720" w:hanging="720"/>
      </w:pPr>
      <w:rPr>
        <w:rFonts w:ascii="Times New Roman" w:hAnsi="Times New Roman" w:cs="Times New Roman" w:hint="default"/>
        <w:b w:val="0"/>
        <w:color w:val="auto"/>
        <w:sz w:val="26"/>
        <w:szCs w:val="26"/>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6">
    <w:nsid w:val="5AF95B0F"/>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BF04D55"/>
    <w:multiLevelType w:val="multilevel"/>
    <w:tmpl w:val="E88AB18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CD761CD"/>
    <w:multiLevelType w:val="multilevel"/>
    <w:tmpl w:val="7DA8134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5E3865D5"/>
    <w:multiLevelType w:val="hybridMultilevel"/>
    <w:tmpl w:val="BA7252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E5B13F7"/>
    <w:multiLevelType w:val="multilevel"/>
    <w:tmpl w:val="4036E4C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62C74743"/>
    <w:multiLevelType w:val="multilevel"/>
    <w:tmpl w:val="2562ABB8"/>
    <w:lvl w:ilvl="0">
      <w:start w:val="1"/>
      <w:numFmt w:val="decimal"/>
      <w:lvlText w:val="%1."/>
      <w:lvlJc w:val="left"/>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69AF1C64"/>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A3D7C3B"/>
    <w:multiLevelType w:val="hybridMultilevel"/>
    <w:tmpl w:val="3AE6D24C"/>
    <w:lvl w:ilvl="0" w:tplc="0419000F">
      <w:start w:val="1"/>
      <w:numFmt w:val="decimal"/>
      <w:lvlText w:val="%1."/>
      <w:lvlJc w:val="left"/>
      <w:pPr>
        <w:ind w:left="785" w:hanging="360"/>
      </w:p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34">
    <w:nsid w:val="6B7B2773"/>
    <w:multiLevelType w:val="hybridMultilevel"/>
    <w:tmpl w:val="F28C6EB6"/>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E9F0DA4"/>
    <w:multiLevelType w:val="multilevel"/>
    <w:tmpl w:val="FA007E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6FFB4916"/>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71F22BD0"/>
    <w:multiLevelType w:val="multilevel"/>
    <w:tmpl w:val="F6DA94AE"/>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73694DA6"/>
    <w:multiLevelType w:val="hybridMultilevel"/>
    <w:tmpl w:val="1940ED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3765943"/>
    <w:multiLevelType w:val="multilevel"/>
    <w:tmpl w:val="C13816C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756E3CF9"/>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77EE4055"/>
    <w:multiLevelType w:val="hybridMultilevel"/>
    <w:tmpl w:val="F0347B28"/>
    <w:lvl w:ilvl="0" w:tplc="CC28AB94">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42">
    <w:nsid w:val="783B4F94"/>
    <w:multiLevelType w:val="multilevel"/>
    <w:tmpl w:val="5B4E4918"/>
    <w:lvl w:ilvl="0">
      <w:start w:val="2018"/>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790A3856"/>
    <w:multiLevelType w:val="hybridMultilevel"/>
    <w:tmpl w:val="F0347B28"/>
    <w:lvl w:ilvl="0" w:tplc="CC28AB94">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44">
    <w:nsid w:val="7B0D76EA"/>
    <w:multiLevelType w:val="multilevel"/>
    <w:tmpl w:val="87F8A8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7DA90089"/>
    <w:multiLevelType w:val="hybridMultilevel"/>
    <w:tmpl w:val="10BC8192"/>
    <w:lvl w:ilvl="0" w:tplc="3CFACE4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E414D13"/>
    <w:multiLevelType w:val="multilevel"/>
    <w:tmpl w:val="2F7628E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24"/>
  </w:num>
  <w:num w:numId="3">
    <w:abstractNumId w:val="43"/>
  </w:num>
  <w:num w:numId="4">
    <w:abstractNumId w:val="16"/>
  </w:num>
  <w:num w:numId="5">
    <w:abstractNumId w:val="35"/>
  </w:num>
  <w:num w:numId="6">
    <w:abstractNumId w:val="41"/>
  </w:num>
  <w:num w:numId="7">
    <w:abstractNumId w:val="38"/>
  </w:num>
  <w:num w:numId="8">
    <w:abstractNumId w:val="39"/>
  </w:num>
  <w:num w:numId="9">
    <w:abstractNumId w:val="33"/>
  </w:num>
  <w:num w:numId="10">
    <w:abstractNumId w:val="19"/>
  </w:num>
  <w:num w:numId="11">
    <w:abstractNumId w:val="12"/>
  </w:num>
  <w:num w:numId="12">
    <w:abstractNumId w:val="45"/>
  </w:num>
  <w:num w:numId="13">
    <w:abstractNumId w:val="25"/>
  </w:num>
  <w:num w:numId="14">
    <w:abstractNumId w:val="14"/>
  </w:num>
  <w:num w:numId="15">
    <w:abstractNumId w:val="2"/>
  </w:num>
  <w:num w:numId="16">
    <w:abstractNumId w:val="42"/>
  </w:num>
  <w:num w:numId="17">
    <w:abstractNumId w:val="46"/>
  </w:num>
  <w:num w:numId="18">
    <w:abstractNumId w:val="37"/>
  </w:num>
  <w:num w:numId="19">
    <w:abstractNumId w:val="11"/>
  </w:num>
  <w:num w:numId="20">
    <w:abstractNumId w:val="34"/>
  </w:num>
  <w:num w:numId="21">
    <w:abstractNumId w:val="21"/>
  </w:num>
  <w:num w:numId="22">
    <w:abstractNumId w:val="10"/>
  </w:num>
  <w:num w:numId="23">
    <w:abstractNumId w:val="22"/>
  </w:num>
  <w:num w:numId="24">
    <w:abstractNumId w:val="28"/>
  </w:num>
  <w:num w:numId="25">
    <w:abstractNumId w:val="31"/>
  </w:num>
  <w:num w:numId="26">
    <w:abstractNumId w:val="17"/>
  </w:num>
  <w:num w:numId="27">
    <w:abstractNumId w:val="23"/>
  </w:num>
  <w:num w:numId="28">
    <w:abstractNumId w:val="9"/>
  </w:num>
  <w:num w:numId="29">
    <w:abstractNumId w:val="20"/>
  </w:num>
  <w:num w:numId="30">
    <w:abstractNumId w:val="32"/>
  </w:num>
  <w:num w:numId="31">
    <w:abstractNumId w:val="27"/>
  </w:num>
  <w:num w:numId="32">
    <w:abstractNumId w:val="29"/>
  </w:num>
  <w:num w:numId="33">
    <w:abstractNumId w:val="26"/>
  </w:num>
  <w:num w:numId="34">
    <w:abstractNumId w:val="7"/>
  </w:num>
  <w:num w:numId="35">
    <w:abstractNumId w:val="36"/>
  </w:num>
  <w:num w:numId="36">
    <w:abstractNumId w:val="6"/>
  </w:num>
  <w:num w:numId="37">
    <w:abstractNumId w:val="5"/>
  </w:num>
  <w:num w:numId="38">
    <w:abstractNumId w:val="44"/>
  </w:num>
  <w:num w:numId="39">
    <w:abstractNumId w:val="40"/>
  </w:num>
  <w:num w:numId="40">
    <w:abstractNumId w:val="30"/>
  </w:num>
  <w:num w:numId="41">
    <w:abstractNumId w:val="8"/>
  </w:num>
  <w:num w:numId="42">
    <w:abstractNumId w:val="4"/>
  </w:num>
  <w:num w:numId="43">
    <w:abstractNumId w:val="3"/>
  </w:num>
  <w:num w:numId="44">
    <w:abstractNumId w:val="15"/>
  </w:num>
  <w:num w:numId="45">
    <w:abstractNumId w:val="1"/>
  </w:num>
  <w:num w:numId="46">
    <w:abstractNumId w:val="13"/>
  </w:num>
  <w:num w:numId="4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3923"/>
    <w:rsid w:val="00017B03"/>
    <w:rsid w:val="00021366"/>
    <w:rsid w:val="00037779"/>
    <w:rsid w:val="00054340"/>
    <w:rsid w:val="000776DA"/>
    <w:rsid w:val="00092DBB"/>
    <w:rsid w:val="000A3E27"/>
    <w:rsid w:val="000B1156"/>
    <w:rsid w:val="000C0460"/>
    <w:rsid w:val="000C2564"/>
    <w:rsid w:val="000C28F6"/>
    <w:rsid w:val="000C73A6"/>
    <w:rsid w:val="000D275E"/>
    <w:rsid w:val="000E4493"/>
    <w:rsid w:val="00110484"/>
    <w:rsid w:val="001136E1"/>
    <w:rsid w:val="001136EE"/>
    <w:rsid w:val="001156BA"/>
    <w:rsid w:val="00120135"/>
    <w:rsid w:val="00163201"/>
    <w:rsid w:val="001966C4"/>
    <w:rsid w:val="001D2D85"/>
    <w:rsid w:val="001D680B"/>
    <w:rsid w:val="001E152A"/>
    <w:rsid w:val="001E26CC"/>
    <w:rsid w:val="001F381A"/>
    <w:rsid w:val="00205EF5"/>
    <w:rsid w:val="002071DC"/>
    <w:rsid w:val="00220505"/>
    <w:rsid w:val="0022396E"/>
    <w:rsid w:val="00227452"/>
    <w:rsid w:val="00227A09"/>
    <w:rsid w:val="0023694B"/>
    <w:rsid w:val="002440E5"/>
    <w:rsid w:val="00246E2F"/>
    <w:rsid w:val="0025450C"/>
    <w:rsid w:val="0026038F"/>
    <w:rsid w:val="00293C14"/>
    <w:rsid w:val="00296886"/>
    <w:rsid w:val="002A06B7"/>
    <w:rsid w:val="002A38FF"/>
    <w:rsid w:val="002B05C6"/>
    <w:rsid w:val="002B34AE"/>
    <w:rsid w:val="002C7E25"/>
    <w:rsid w:val="002D540F"/>
    <w:rsid w:val="002E022C"/>
    <w:rsid w:val="002E437A"/>
    <w:rsid w:val="0030371D"/>
    <w:rsid w:val="00304E90"/>
    <w:rsid w:val="00311500"/>
    <w:rsid w:val="003165B4"/>
    <w:rsid w:val="00323BA2"/>
    <w:rsid w:val="0032526A"/>
    <w:rsid w:val="00327017"/>
    <w:rsid w:val="0033373C"/>
    <w:rsid w:val="00333A09"/>
    <w:rsid w:val="00357CFA"/>
    <w:rsid w:val="003645B8"/>
    <w:rsid w:val="00365C14"/>
    <w:rsid w:val="00367150"/>
    <w:rsid w:val="00367C07"/>
    <w:rsid w:val="003838FC"/>
    <w:rsid w:val="003841D3"/>
    <w:rsid w:val="003849D1"/>
    <w:rsid w:val="00392477"/>
    <w:rsid w:val="003954F5"/>
    <w:rsid w:val="003C51AD"/>
    <w:rsid w:val="003E10F8"/>
    <w:rsid w:val="003F0D64"/>
    <w:rsid w:val="0040062C"/>
    <w:rsid w:val="0041421A"/>
    <w:rsid w:val="00417F6A"/>
    <w:rsid w:val="0042343D"/>
    <w:rsid w:val="00423CA8"/>
    <w:rsid w:val="00435E9F"/>
    <w:rsid w:val="004449E8"/>
    <w:rsid w:val="0044560C"/>
    <w:rsid w:val="00451B5C"/>
    <w:rsid w:val="00461252"/>
    <w:rsid w:val="00462CEF"/>
    <w:rsid w:val="00470AAC"/>
    <w:rsid w:val="0047385F"/>
    <w:rsid w:val="00495F5D"/>
    <w:rsid w:val="004B3702"/>
    <w:rsid w:val="004C2D05"/>
    <w:rsid w:val="004D2257"/>
    <w:rsid w:val="004D291B"/>
    <w:rsid w:val="004F000A"/>
    <w:rsid w:val="004F4ACB"/>
    <w:rsid w:val="004F7D1C"/>
    <w:rsid w:val="00504030"/>
    <w:rsid w:val="00510854"/>
    <w:rsid w:val="0052396D"/>
    <w:rsid w:val="00526052"/>
    <w:rsid w:val="005278FC"/>
    <w:rsid w:val="005339ED"/>
    <w:rsid w:val="005436B3"/>
    <w:rsid w:val="00561C8B"/>
    <w:rsid w:val="00572DA6"/>
    <w:rsid w:val="00593E7E"/>
    <w:rsid w:val="00595CAE"/>
    <w:rsid w:val="005A395E"/>
    <w:rsid w:val="005B1531"/>
    <w:rsid w:val="005B4542"/>
    <w:rsid w:val="005D1BDB"/>
    <w:rsid w:val="005F3E99"/>
    <w:rsid w:val="006016A8"/>
    <w:rsid w:val="00605BB2"/>
    <w:rsid w:val="00647497"/>
    <w:rsid w:val="006506DD"/>
    <w:rsid w:val="0065127A"/>
    <w:rsid w:val="00653655"/>
    <w:rsid w:val="00655934"/>
    <w:rsid w:val="006603A6"/>
    <w:rsid w:val="00662203"/>
    <w:rsid w:val="00672189"/>
    <w:rsid w:val="00680BC5"/>
    <w:rsid w:val="00697492"/>
    <w:rsid w:val="006B37B5"/>
    <w:rsid w:val="006E247B"/>
    <w:rsid w:val="006E40CA"/>
    <w:rsid w:val="006F2381"/>
    <w:rsid w:val="006F2598"/>
    <w:rsid w:val="006F4B45"/>
    <w:rsid w:val="006F6125"/>
    <w:rsid w:val="0070746B"/>
    <w:rsid w:val="00723BCD"/>
    <w:rsid w:val="007410DD"/>
    <w:rsid w:val="00743E7F"/>
    <w:rsid w:val="00751D00"/>
    <w:rsid w:val="0075437C"/>
    <w:rsid w:val="007570F9"/>
    <w:rsid w:val="00763765"/>
    <w:rsid w:val="00766FCF"/>
    <w:rsid w:val="00796423"/>
    <w:rsid w:val="007966FA"/>
    <w:rsid w:val="007B2D53"/>
    <w:rsid w:val="007B40E5"/>
    <w:rsid w:val="007C7B5F"/>
    <w:rsid w:val="007D083B"/>
    <w:rsid w:val="00804EEA"/>
    <w:rsid w:val="00816CC3"/>
    <w:rsid w:val="00825FA3"/>
    <w:rsid w:val="0084541C"/>
    <w:rsid w:val="00853522"/>
    <w:rsid w:val="00866352"/>
    <w:rsid w:val="00882863"/>
    <w:rsid w:val="0088653B"/>
    <w:rsid w:val="0089756A"/>
    <w:rsid w:val="008A00B7"/>
    <w:rsid w:val="008A2CB6"/>
    <w:rsid w:val="008A5C76"/>
    <w:rsid w:val="008B0B76"/>
    <w:rsid w:val="008B3461"/>
    <w:rsid w:val="008C6584"/>
    <w:rsid w:val="008D00CC"/>
    <w:rsid w:val="008D5344"/>
    <w:rsid w:val="009041BC"/>
    <w:rsid w:val="00904C6C"/>
    <w:rsid w:val="009070DF"/>
    <w:rsid w:val="0091602D"/>
    <w:rsid w:val="00917A0F"/>
    <w:rsid w:val="00921403"/>
    <w:rsid w:val="00940CEB"/>
    <w:rsid w:val="0095799C"/>
    <w:rsid w:val="00962941"/>
    <w:rsid w:val="00963923"/>
    <w:rsid w:val="00974999"/>
    <w:rsid w:val="00985519"/>
    <w:rsid w:val="009C2E66"/>
    <w:rsid w:val="009E1423"/>
    <w:rsid w:val="009E5372"/>
    <w:rsid w:val="009F2577"/>
    <w:rsid w:val="00A258D7"/>
    <w:rsid w:val="00A37579"/>
    <w:rsid w:val="00A4110A"/>
    <w:rsid w:val="00A8195A"/>
    <w:rsid w:val="00A952C2"/>
    <w:rsid w:val="00AC305E"/>
    <w:rsid w:val="00AC6838"/>
    <w:rsid w:val="00AD2723"/>
    <w:rsid w:val="00AD4BB1"/>
    <w:rsid w:val="00AF2D6E"/>
    <w:rsid w:val="00AF2EBB"/>
    <w:rsid w:val="00B173B7"/>
    <w:rsid w:val="00B3067C"/>
    <w:rsid w:val="00B328E0"/>
    <w:rsid w:val="00B413FD"/>
    <w:rsid w:val="00B42BBA"/>
    <w:rsid w:val="00B51270"/>
    <w:rsid w:val="00B5685F"/>
    <w:rsid w:val="00B604CF"/>
    <w:rsid w:val="00B65E8E"/>
    <w:rsid w:val="00B72BB2"/>
    <w:rsid w:val="00B75A8A"/>
    <w:rsid w:val="00B7756F"/>
    <w:rsid w:val="00B80F68"/>
    <w:rsid w:val="00B83EB3"/>
    <w:rsid w:val="00B865E8"/>
    <w:rsid w:val="00BB3F3C"/>
    <w:rsid w:val="00BC49A4"/>
    <w:rsid w:val="00C06808"/>
    <w:rsid w:val="00C12725"/>
    <w:rsid w:val="00C13238"/>
    <w:rsid w:val="00C21E6B"/>
    <w:rsid w:val="00C37706"/>
    <w:rsid w:val="00C45D5B"/>
    <w:rsid w:val="00C53493"/>
    <w:rsid w:val="00C618FA"/>
    <w:rsid w:val="00C64D30"/>
    <w:rsid w:val="00C70758"/>
    <w:rsid w:val="00C70DA9"/>
    <w:rsid w:val="00C71FAF"/>
    <w:rsid w:val="00C81573"/>
    <w:rsid w:val="00C81D32"/>
    <w:rsid w:val="00C847D4"/>
    <w:rsid w:val="00C903C6"/>
    <w:rsid w:val="00CA1760"/>
    <w:rsid w:val="00CB60BE"/>
    <w:rsid w:val="00CC172F"/>
    <w:rsid w:val="00CC5211"/>
    <w:rsid w:val="00CD7579"/>
    <w:rsid w:val="00CE2708"/>
    <w:rsid w:val="00D038DE"/>
    <w:rsid w:val="00D073A4"/>
    <w:rsid w:val="00D10A0B"/>
    <w:rsid w:val="00D13CC3"/>
    <w:rsid w:val="00D30762"/>
    <w:rsid w:val="00D33E9A"/>
    <w:rsid w:val="00D35BE2"/>
    <w:rsid w:val="00D615AA"/>
    <w:rsid w:val="00D713CD"/>
    <w:rsid w:val="00D73068"/>
    <w:rsid w:val="00D75A4C"/>
    <w:rsid w:val="00D810BF"/>
    <w:rsid w:val="00D84B60"/>
    <w:rsid w:val="00D85615"/>
    <w:rsid w:val="00D911EF"/>
    <w:rsid w:val="00DB7DAB"/>
    <w:rsid w:val="00DC65F6"/>
    <w:rsid w:val="00DC698E"/>
    <w:rsid w:val="00DD108B"/>
    <w:rsid w:val="00DF2DC7"/>
    <w:rsid w:val="00E060ED"/>
    <w:rsid w:val="00E14308"/>
    <w:rsid w:val="00E42278"/>
    <w:rsid w:val="00E45A68"/>
    <w:rsid w:val="00E63B30"/>
    <w:rsid w:val="00E6560B"/>
    <w:rsid w:val="00E73A60"/>
    <w:rsid w:val="00E801E3"/>
    <w:rsid w:val="00E85428"/>
    <w:rsid w:val="00E91BB9"/>
    <w:rsid w:val="00E96428"/>
    <w:rsid w:val="00EA4407"/>
    <w:rsid w:val="00EB2822"/>
    <w:rsid w:val="00EC1BC3"/>
    <w:rsid w:val="00EC477C"/>
    <w:rsid w:val="00ED04FF"/>
    <w:rsid w:val="00EE2AB8"/>
    <w:rsid w:val="00EE62F7"/>
    <w:rsid w:val="00EF2052"/>
    <w:rsid w:val="00EF21BB"/>
    <w:rsid w:val="00EF520C"/>
    <w:rsid w:val="00F00275"/>
    <w:rsid w:val="00F016EB"/>
    <w:rsid w:val="00F13AEA"/>
    <w:rsid w:val="00F33CF2"/>
    <w:rsid w:val="00F353CB"/>
    <w:rsid w:val="00F74EA7"/>
    <w:rsid w:val="00F82582"/>
    <w:rsid w:val="00F96FE0"/>
    <w:rsid w:val="00FB0563"/>
    <w:rsid w:val="00FB76C3"/>
    <w:rsid w:val="00FD34D6"/>
    <w:rsid w:val="00FD58D5"/>
    <w:rsid w:val="00FF03B1"/>
    <w:rsid w:val="00FF3957"/>
    <w:rsid w:val="00FF61C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5E9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63923"/>
    <w:rPr>
      <w:rFonts w:ascii="Tahoma" w:hAnsi="Tahoma" w:cs="Tahoma"/>
      <w:sz w:val="16"/>
      <w:szCs w:val="16"/>
    </w:rPr>
  </w:style>
  <w:style w:type="character" w:customStyle="1" w:styleId="a4">
    <w:name w:val="Текст выноски Знак"/>
    <w:basedOn w:val="a0"/>
    <w:link w:val="a3"/>
    <w:uiPriority w:val="99"/>
    <w:semiHidden/>
    <w:rsid w:val="00963923"/>
    <w:rPr>
      <w:rFonts w:ascii="Tahoma" w:eastAsia="Times New Roman" w:hAnsi="Tahoma" w:cs="Tahoma"/>
      <w:sz w:val="16"/>
      <w:szCs w:val="16"/>
      <w:lang w:eastAsia="ru-RU"/>
    </w:rPr>
  </w:style>
  <w:style w:type="paragraph" w:customStyle="1" w:styleId="ConsPlusNormal">
    <w:name w:val="ConsPlusNormal"/>
    <w:link w:val="ConsPlusNormal0"/>
    <w:rsid w:val="00FB056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5">
    <w:name w:val="No Spacing"/>
    <w:uiPriority w:val="1"/>
    <w:qFormat/>
    <w:rsid w:val="00FB0563"/>
    <w:pPr>
      <w:spacing w:after="0" w:line="240" w:lineRule="auto"/>
    </w:pPr>
    <w:rPr>
      <w:rFonts w:ascii="Calibri" w:eastAsia="Calibri" w:hAnsi="Calibri" w:cs="Times New Roman"/>
    </w:rPr>
  </w:style>
  <w:style w:type="character" w:styleId="a6">
    <w:name w:val="Emphasis"/>
    <w:qFormat/>
    <w:rsid w:val="00FB0563"/>
    <w:rPr>
      <w:i/>
      <w:iCs/>
      <w:shd w:val="clear" w:color="auto" w:fill="FFFFCC"/>
    </w:rPr>
  </w:style>
  <w:style w:type="paragraph" w:styleId="a7">
    <w:name w:val="Normal (Web)"/>
    <w:basedOn w:val="a"/>
    <w:uiPriority w:val="99"/>
    <w:unhideWhenUsed/>
    <w:rsid w:val="00FB0563"/>
    <w:pPr>
      <w:spacing w:after="240"/>
    </w:pPr>
    <w:rPr>
      <w:color w:val="000000"/>
    </w:rPr>
  </w:style>
  <w:style w:type="character" w:customStyle="1" w:styleId="textcopy">
    <w:name w:val="textcopy"/>
    <w:rsid w:val="00FB0563"/>
  </w:style>
  <w:style w:type="paragraph" w:customStyle="1" w:styleId="ConsPlusTitle">
    <w:name w:val="ConsPlusTitle"/>
    <w:rsid w:val="00FB0563"/>
    <w:pPr>
      <w:widowControl w:val="0"/>
      <w:autoSpaceDE w:val="0"/>
      <w:autoSpaceDN w:val="0"/>
      <w:adjustRightInd w:val="0"/>
      <w:spacing w:after="0" w:line="240" w:lineRule="auto"/>
    </w:pPr>
    <w:rPr>
      <w:rFonts w:ascii="Calibri" w:eastAsia="Times New Roman" w:hAnsi="Calibri" w:cs="Calibri"/>
      <w:b/>
      <w:bCs/>
      <w:lang w:eastAsia="ru-RU"/>
    </w:rPr>
  </w:style>
  <w:style w:type="paragraph" w:styleId="a8">
    <w:name w:val="Title"/>
    <w:basedOn w:val="a"/>
    <w:link w:val="a9"/>
    <w:qFormat/>
    <w:rsid w:val="00FB0563"/>
    <w:pPr>
      <w:jc w:val="center"/>
    </w:pPr>
    <w:rPr>
      <w:sz w:val="28"/>
      <w:szCs w:val="20"/>
      <w:lang w:eastAsia="en-US"/>
    </w:rPr>
  </w:style>
  <w:style w:type="character" w:customStyle="1" w:styleId="a9">
    <w:name w:val="Название Знак"/>
    <w:basedOn w:val="a0"/>
    <w:link w:val="a8"/>
    <w:rsid w:val="00FB0563"/>
    <w:rPr>
      <w:rFonts w:ascii="Times New Roman" w:eastAsia="Times New Roman" w:hAnsi="Times New Roman" w:cs="Times New Roman"/>
      <w:sz w:val="28"/>
      <w:szCs w:val="20"/>
    </w:rPr>
  </w:style>
  <w:style w:type="character" w:customStyle="1" w:styleId="s2">
    <w:name w:val="s2"/>
    <w:basedOn w:val="a0"/>
    <w:rsid w:val="00FB0563"/>
  </w:style>
  <w:style w:type="table" w:styleId="aa">
    <w:name w:val="Table Grid"/>
    <w:basedOn w:val="a1"/>
    <w:uiPriority w:val="59"/>
    <w:rsid w:val="00FB05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footnote text"/>
    <w:basedOn w:val="a"/>
    <w:link w:val="ac"/>
    <w:uiPriority w:val="99"/>
    <w:unhideWhenUsed/>
    <w:rsid w:val="00FB0563"/>
    <w:rPr>
      <w:rFonts w:asciiTheme="minorHAnsi" w:eastAsiaTheme="minorHAnsi" w:hAnsiTheme="minorHAnsi" w:cstheme="minorBidi"/>
      <w:lang w:eastAsia="en-US"/>
    </w:rPr>
  </w:style>
  <w:style w:type="character" w:customStyle="1" w:styleId="ac">
    <w:name w:val="Текст сноски Знак"/>
    <w:basedOn w:val="a0"/>
    <w:link w:val="ab"/>
    <w:uiPriority w:val="99"/>
    <w:rsid w:val="00FB0563"/>
    <w:rPr>
      <w:sz w:val="24"/>
      <w:szCs w:val="24"/>
    </w:rPr>
  </w:style>
  <w:style w:type="character" w:styleId="ad">
    <w:name w:val="footnote reference"/>
    <w:basedOn w:val="a0"/>
    <w:uiPriority w:val="99"/>
    <w:unhideWhenUsed/>
    <w:rsid w:val="00FB0563"/>
    <w:rPr>
      <w:vertAlign w:val="superscript"/>
    </w:rPr>
  </w:style>
  <w:style w:type="character" w:styleId="ae">
    <w:name w:val="Hyperlink"/>
    <w:basedOn w:val="a0"/>
    <w:uiPriority w:val="99"/>
    <w:unhideWhenUsed/>
    <w:rsid w:val="00FB0563"/>
    <w:rPr>
      <w:color w:val="0000FF" w:themeColor="hyperlink"/>
      <w:u w:val="single"/>
    </w:rPr>
  </w:style>
  <w:style w:type="paragraph" w:styleId="af">
    <w:name w:val="header"/>
    <w:basedOn w:val="a"/>
    <w:link w:val="af0"/>
    <w:uiPriority w:val="99"/>
    <w:unhideWhenUsed/>
    <w:rsid w:val="00FB0563"/>
    <w:pPr>
      <w:tabs>
        <w:tab w:val="center" w:pos="4677"/>
        <w:tab w:val="right" w:pos="9355"/>
      </w:tabs>
    </w:pPr>
    <w:rPr>
      <w:rFonts w:asciiTheme="minorHAnsi" w:eastAsiaTheme="minorHAnsi" w:hAnsiTheme="minorHAnsi" w:cstheme="minorBidi"/>
      <w:sz w:val="22"/>
      <w:szCs w:val="22"/>
      <w:lang w:eastAsia="en-US"/>
    </w:rPr>
  </w:style>
  <w:style w:type="character" w:customStyle="1" w:styleId="af0">
    <w:name w:val="Верхний колонтитул Знак"/>
    <w:basedOn w:val="a0"/>
    <w:link w:val="af"/>
    <w:uiPriority w:val="99"/>
    <w:rsid w:val="00FB0563"/>
  </w:style>
  <w:style w:type="paragraph" w:styleId="af1">
    <w:name w:val="List Paragraph"/>
    <w:basedOn w:val="a"/>
    <w:uiPriority w:val="99"/>
    <w:qFormat/>
    <w:rsid w:val="00FB0563"/>
    <w:pPr>
      <w:spacing w:after="200" w:line="276" w:lineRule="auto"/>
      <w:ind w:left="720"/>
      <w:contextualSpacing/>
    </w:pPr>
    <w:rPr>
      <w:rFonts w:ascii="Calibri" w:eastAsia="Calibri" w:hAnsi="Calibri"/>
      <w:sz w:val="22"/>
      <w:szCs w:val="22"/>
      <w:lang w:eastAsia="en-US"/>
    </w:rPr>
  </w:style>
  <w:style w:type="character" w:customStyle="1" w:styleId="2">
    <w:name w:val="Основной текст (2)_"/>
    <w:basedOn w:val="a0"/>
    <w:rsid w:val="00FB0563"/>
    <w:rPr>
      <w:rFonts w:ascii="Times New Roman" w:eastAsia="Times New Roman" w:hAnsi="Times New Roman" w:cs="Times New Roman"/>
      <w:b w:val="0"/>
      <w:bCs w:val="0"/>
      <w:i w:val="0"/>
      <w:iCs w:val="0"/>
      <w:smallCaps w:val="0"/>
      <w:strike w:val="0"/>
      <w:spacing w:val="0"/>
      <w:sz w:val="28"/>
      <w:szCs w:val="28"/>
      <w:u w:val="none"/>
    </w:rPr>
  </w:style>
  <w:style w:type="character" w:customStyle="1" w:styleId="20">
    <w:name w:val="Основной текст (2)"/>
    <w:basedOn w:val="2"/>
    <w:rsid w:val="00FB0563"/>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4">
    <w:name w:val="Основной текст (4)_"/>
    <w:basedOn w:val="a0"/>
    <w:link w:val="40"/>
    <w:rsid w:val="00FB0563"/>
    <w:rPr>
      <w:rFonts w:ascii="Times New Roman" w:eastAsia="Times New Roman" w:hAnsi="Times New Roman" w:cs="Times New Roman"/>
      <w:b/>
      <w:bCs/>
      <w:sz w:val="26"/>
      <w:szCs w:val="26"/>
      <w:shd w:val="clear" w:color="auto" w:fill="FFFFFF"/>
    </w:rPr>
  </w:style>
  <w:style w:type="paragraph" w:customStyle="1" w:styleId="40">
    <w:name w:val="Основной текст (4)"/>
    <w:basedOn w:val="a"/>
    <w:link w:val="4"/>
    <w:rsid w:val="00FB0563"/>
    <w:pPr>
      <w:widowControl w:val="0"/>
      <w:shd w:val="clear" w:color="auto" w:fill="FFFFFF"/>
      <w:spacing w:before="840" w:after="240" w:line="298" w:lineRule="exact"/>
      <w:jc w:val="center"/>
    </w:pPr>
    <w:rPr>
      <w:b/>
      <w:bCs/>
      <w:sz w:val="26"/>
      <w:szCs w:val="26"/>
      <w:lang w:eastAsia="en-US"/>
    </w:rPr>
  </w:style>
  <w:style w:type="character" w:customStyle="1" w:styleId="ConsPlusNormal0">
    <w:name w:val="ConsPlusNormal Знак"/>
    <w:link w:val="ConsPlusNormal"/>
    <w:locked/>
    <w:rsid w:val="00FB0563"/>
    <w:rPr>
      <w:rFonts w:ascii="Arial" w:eastAsia="Times New Roman" w:hAnsi="Arial" w:cs="Arial"/>
      <w:sz w:val="20"/>
      <w:szCs w:val="20"/>
      <w:lang w:eastAsia="ru-RU"/>
    </w:rPr>
  </w:style>
  <w:style w:type="paragraph" w:customStyle="1" w:styleId="ConsPlusNonformat">
    <w:name w:val="ConsPlusNonformat"/>
    <w:rsid w:val="00FB056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Cell">
    <w:name w:val="ConsPlusCell"/>
    <w:rsid w:val="00FB0563"/>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Default">
    <w:name w:val="Default"/>
    <w:rsid w:val="00FB0563"/>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apple-converted-space">
    <w:name w:val="apple-converted-space"/>
    <w:basedOn w:val="a0"/>
    <w:rsid w:val="00FB0563"/>
  </w:style>
  <w:style w:type="paragraph" w:styleId="af2">
    <w:name w:val="footer"/>
    <w:basedOn w:val="a"/>
    <w:link w:val="af3"/>
    <w:uiPriority w:val="99"/>
    <w:unhideWhenUsed/>
    <w:rsid w:val="003F0D64"/>
    <w:pPr>
      <w:tabs>
        <w:tab w:val="center" w:pos="4677"/>
        <w:tab w:val="right" w:pos="9355"/>
      </w:tabs>
    </w:pPr>
  </w:style>
  <w:style w:type="character" w:customStyle="1" w:styleId="af3">
    <w:name w:val="Нижний колонтитул Знак"/>
    <w:basedOn w:val="a0"/>
    <w:link w:val="af2"/>
    <w:uiPriority w:val="99"/>
    <w:rsid w:val="003F0D64"/>
    <w:rPr>
      <w:rFonts w:ascii="Times New Roman" w:eastAsia="Times New Roman" w:hAnsi="Times New Roman" w:cs="Times New Roman"/>
      <w:sz w:val="24"/>
      <w:szCs w:val="24"/>
      <w:lang w:eastAsia="ru-RU"/>
    </w:rPr>
  </w:style>
  <w:style w:type="character" w:styleId="af4">
    <w:name w:val="page number"/>
    <w:rsid w:val="00825FA3"/>
    <w:rPr>
      <w:rFonts w:cs="Times New Roman"/>
    </w:rPr>
  </w:style>
  <w:style w:type="character" w:customStyle="1" w:styleId="af5">
    <w:name w:val="Колонтитул"/>
    <w:basedOn w:val="a0"/>
    <w:rsid w:val="003954F5"/>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5pt">
    <w:name w:val="Колонтитул + 5 pt;Не полужирный"/>
    <w:basedOn w:val="a0"/>
    <w:rsid w:val="003954F5"/>
    <w:rPr>
      <w:rFonts w:ascii="Times New Roman" w:eastAsia="Times New Roman" w:hAnsi="Times New Roman" w:cs="Times New Roman"/>
      <w:b/>
      <w:bCs/>
      <w:i w:val="0"/>
      <w:iCs w:val="0"/>
      <w:smallCaps w:val="0"/>
      <w:strike w:val="0"/>
      <w:color w:val="000000"/>
      <w:spacing w:val="0"/>
      <w:w w:val="100"/>
      <w:position w:val="0"/>
      <w:sz w:val="10"/>
      <w:szCs w:val="10"/>
      <w:u w:val="none"/>
      <w:lang w:val="ru-RU" w:eastAsia="ru-RU"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5E9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63923"/>
    <w:rPr>
      <w:rFonts w:ascii="Tahoma" w:hAnsi="Tahoma" w:cs="Tahoma"/>
      <w:sz w:val="16"/>
      <w:szCs w:val="16"/>
    </w:rPr>
  </w:style>
  <w:style w:type="character" w:customStyle="1" w:styleId="a4">
    <w:name w:val="Текст выноски Знак"/>
    <w:basedOn w:val="a0"/>
    <w:link w:val="a3"/>
    <w:uiPriority w:val="99"/>
    <w:semiHidden/>
    <w:rsid w:val="00963923"/>
    <w:rPr>
      <w:rFonts w:ascii="Tahoma" w:eastAsia="Times New Roman" w:hAnsi="Tahoma" w:cs="Tahoma"/>
      <w:sz w:val="16"/>
      <w:szCs w:val="16"/>
      <w:lang w:eastAsia="ru-RU"/>
    </w:rPr>
  </w:style>
  <w:style w:type="paragraph" w:customStyle="1" w:styleId="ConsPlusNormal">
    <w:name w:val="ConsPlusNormal"/>
    <w:link w:val="ConsPlusNormal0"/>
    <w:rsid w:val="00FB056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5">
    <w:name w:val="No Spacing"/>
    <w:uiPriority w:val="1"/>
    <w:qFormat/>
    <w:rsid w:val="00FB0563"/>
    <w:pPr>
      <w:spacing w:after="0" w:line="240" w:lineRule="auto"/>
    </w:pPr>
    <w:rPr>
      <w:rFonts w:ascii="Calibri" w:eastAsia="Calibri" w:hAnsi="Calibri" w:cs="Times New Roman"/>
    </w:rPr>
  </w:style>
  <w:style w:type="character" w:styleId="a6">
    <w:name w:val="Emphasis"/>
    <w:qFormat/>
    <w:rsid w:val="00FB0563"/>
    <w:rPr>
      <w:i/>
      <w:iCs/>
      <w:shd w:val="clear" w:color="auto" w:fill="FFFFCC"/>
    </w:rPr>
  </w:style>
  <w:style w:type="paragraph" w:styleId="a7">
    <w:name w:val="Normal (Web)"/>
    <w:basedOn w:val="a"/>
    <w:uiPriority w:val="99"/>
    <w:unhideWhenUsed/>
    <w:rsid w:val="00FB0563"/>
    <w:pPr>
      <w:spacing w:after="240"/>
    </w:pPr>
    <w:rPr>
      <w:color w:val="000000"/>
    </w:rPr>
  </w:style>
  <w:style w:type="character" w:customStyle="1" w:styleId="textcopy">
    <w:name w:val="textcopy"/>
    <w:rsid w:val="00FB0563"/>
  </w:style>
  <w:style w:type="paragraph" w:customStyle="1" w:styleId="ConsPlusTitle">
    <w:name w:val="ConsPlusTitle"/>
    <w:rsid w:val="00FB0563"/>
    <w:pPr>
      <w:widowControl w:val="0"/>
      <w:autoSpaceDE w:val="0"/>
      <w:autoSpaceDN w:val="0"/>
      <w:adjustRightInd w:val="0"/>
      <w:spacing w:after="0" w:line="240" w:lineRule="auto"/>
    </w:pPr>
    <w:rPr>
      <w:rFonts w:ascii="Calibri" w:eastAsia="Times New Roman" w:hAnsi="Calibri" w:cs="Calibri"/>
      <w:b/>
      <w:bCs/>
      <w:lang w:eastAsia="ru-RU"/>
    </w:rPr>
  </w:style>
  <w:style w:type="paragraph" w:styleId="a8">
    <w:name w:val="Title"/>
    <w:basedOn w:val="a"/>
    <w:link w:val="a9"/>
    <w:qFormat/>
    <w:rsid w:val="00FB0563"/>
    <w:pPr>
      <w:jc w:val="center"/>
    </w:pPr>
    <w:rPr>
      <w:sz w:val="28"/>
      <w:szCs w:val="20"/>
      <w:lang w:eastAsia="en-US"/>
    </w:rPr>
  </w:style>
  <w:style w:type="character" w:customStyle="1" w:styleId="a9">
    <w:name w:val="Название Знак"/>
    <w:basedOn w:val="a0"/>
    <w:link w:val="a8"/>
    <w:rsid w:val="00FB0563"/>
    <w:rPr>
      <w:rFonts w:ascii="Times New Roman" w:eastAsia="Times New Roman" w:hAnsi="Times New Roman" w:cs="Times New Roman"/>
      <w:sz w:val="28"/>
      <w:szCs w:val="20"/>
    </w:rPr>
  </w:style>
  <w:style w:type="character" w:customStyle="1" w:styleId="s2">
    <w:name w:val="s2"/>
    <w:basedOn w:val="a0"/>
    <w:rsid w:val="00FB0563"/>
  </w:style>
  <w:style w:type="table" w:styleId="aa">
    <w:name w:val="Table Grid"/>
    <w:basedOn w:val="a1"/>
    <w:uiPriority w:val="59"/>
    <w:rsid w:val="00FB05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footnote text"/>
    <w:basedOn w:val="a"/>
    <w:link w:val="ac"/>
    <w:uiPriority w:val="99"/>
    <w:unhideWhenUsed/>
    <w:rsid w:val="00FB0563"/>
    <w:rPr>
      <w:rFonts w:asciiTheme="minorHAnsi" w:eastAsiaTheme="minorHAnsi" w:hAnsiTheme="minorHAnsi" w:cstheme="minorBidi"/>
      <w:lang w:eastAsia="en-US"/>
    </w:rPr>
  </w:style>
  <w:style w:type="character" w:customStyle="1" w:styleId="ac">
    <w:name w:val="Текст сноски Знак"/>
    <w:basedOn w:val="a0"/>
    <w:link w:val="ab"/>
    <w:uiPriority w:val="99"/>
    <w:rsid w:val="00FB0563"/>
    <w:rPr>
      <w:sz w:val="24"/>
      <w:szCs w:val="24"/>
    </w:rPr>
  </w:style>
  <w:style w:type="character" w:styleId="ad">
    <w:name w:val="footnote reference"/>
    <w:basedOn w:val="a0"/>
    <w:uiPriority w:val="99"/>
    <w:unhideWhenUsed/>
    <w:rsid w:val="00FB0563"/>
    <w:rPr>
      <w:vertAlign w:val="superscript"/>
    </w:rPr>
  </w:style>
  <w:style w:type="character" w:styleId="ae">
    <w:name w:val="Hyperlink"/>
    <w:basedOn w:val="a0"/>
    <w:uiPriority w:val="99"/>
    <w:unhideWhenUsed/>
    <w:rsid w:val="00FB0563"/>
    <w:rPr>
      <w:color w:val="0000FF" w:themeColor="hyperlink"/>
      <w:u w:val="single"/>
    </w:rPr>
  </w:style>
  <w:style w:type="paragraph" w:styleId="af">
    <w:name w:val="header"/>
    <w:basedOn w:val="a"/>
    <w:link w:val="af0"/>
    <w:uiPriority w:val="99"/>
    <w:unhideWhenUsed/>
    <w:rsid w:val="00FB0563"/>
    <w:pPr>
      <w:tabs>
        <w:tab w:val="center" w:pos="4677"/>
        <w:tab w:val="right" w:pos="9355"/>
      </w:tabs>
    </w:pPr>
    <w:rPr>
      <w:rFonts w:asciiTheme="minorHAnsi" w:eastAsiaTheme="minorHAnsi" w:hAnsiTheme="minorHAnsi" w:cstheme="minorBidi"/>
      <w:sz w:val="22"/>
      <w:szCs w:val="22"/>
      <w:lang w:eastAsia="en-US"/>
    </w:rPr>
  </w:style>
  <w:style w:type="character" w:customStyle="1" w:styleId="af0">
    <w:name w:val="Верхний колонтитул Знак"/>
    <w:basedOn w:val="a0"/>
    <w:link w:val="af"/>
    <w:uiPriority w:val="99"/>
    <w:rsid w:val="00FB0563"/>
  </w:style>
  <w:style w:type="paragraph" w:styleId="af1">
    <w:name w:val="List Paragraph"/>
    <w:basedOn w:val="a"/>
    <w:uiPriority w:val="99"/>
    <w:qFormat/>
    <w:rsid w:val="00FB0563"/>
    <w:pPr>
      <w:spacing w:after="200" w:line="276" w:lineRule="auto"/>
      <w:ind w:left="720"/>
      <w:contextualSpacing/>
    </w:pPr>
    <w:rPr>
      <w:rFonts w:ascii="Calibri" w:eastAsia="Calibri" w:hAnsi="Calibri"/>
      <w:sz w:val="22"/>
      <w:szCs w:val="22"/>
      <w:lang w:eastAsia="en-US"/>
    </w:rPr>
  </w:style>
  <w:style w:type="character" w:customStyle="1" w:styleId="2">
    <w:name w:val="Основной текст (2)_"/>
    <w:basedOn w:val="a0"/>
    <w:rsid w:val="00FB0563"/>
    <w:rPr>
      <w:rFonts w:ascii="Times New Roman" w:eastAsia="Times New Roman" w:hAnsi="Times New Roman" w:cs="Times New Roman"/>
      <w:b w:val="0"/>
      <w:bCs w:val="0"/>
      <w:i w:val="0"/>
      <w:iCs w:val="0"/>
      <w:smallCaps w:val="0"/>
      <w:strike w:val="0"/>
      <w:spacing w:val="0"/>
      <w:sz w:val="28"/>
      <w:szCs w:val="28"/>
      <w:u w:val="none"/>
    </w:rPr>
  </w:style>
  <w:style w:type="character" w:customStyle="1" w:styleId="20">
    <w:name w:val="Основной текст (2)"/>
    <w:basedOn w:val="2"/>
    <w:rsid w:val="00FB0563"/>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4">
    <w:name w:val="Основной текст (4)_"/>
    <w:basedOn w:val="a0"/>
    <w:link w:val="40"/>
    <w:rsid w:val="00FB0563"/>
    <w:rPr>
      <w:rFonts w:ascii="Times New Roman" w:eastAsia="Times New Roman" w:hAnsi="Times New Roman" w:cs="Times New Roman"/>
      <w:b/>
      <w:bCs/>
      <w:sz w:val="26"/>
      <w:szCs w:val="26"/>
      <w:shd w:val="clear" w:color="auto" w:fill="FFFFFF"/>
    </w:rPr>
  </w:style>
  <w:style w:type="paragraph" w:customStyle="1" w:styleId="40">
    <w:name w:val="Основной текст (4)"/>
    <w:basedOn w:val="a"/>
    <w:link w:val="4"/>
    <w:rsid w:val="00FB0563"/>
    <w:pPr>
      <w:widowControl w:val="0"/>
      <w:shd w:val="clear" w:color="auto" w:fill="FFFFFF"/>
      <w:spacing w:before="840" w:after="240" w:line="298" w:lineRule="exact"/>
      <w:jc w:val="center"/>
    </w:pPr>
    <w:rPr>
      <w:b/>
      <w:bCs/>
      <w:sz w:val="26"/>
      <w:szCs w:val="26"/>
      <w:lang w:eastAsia="en-US"/>
    </w:rPr>
  </w:style>
  <w:style w:type="character" w:customStyle="1" w:styleId="ConsPlusNormal0">
    <w:name w:val="ConsPlusNormal Знак"/>
    <w:link w:val="ConsPlusNormal"/>
    <w:locked/>
    <w:rsid w:val="00FB0563"/>
    <w:rPr>
      <w:rFonts w:ascii="Arial" w:eastAsia="Times New Roman" w:hAnsi="Arial" w:cs="Arial"/>
      <w:sz w:val="20"/>
      <w:szCs w:val="20"/>
      <w:lang w:eastAsia="ru-RU"/>
    </w:rPr>
  </w:style>
  <w:style w:type="paragraph" w:customStyle="1" w:styleId="ConsPlusNonformat">
    <w:name w:val="ConsPlusNonformat"/>
    <w:rsid w:val="00FB056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Cell">
    <w:name w:val="ConsPlusCell"/>
    <w:rsid w:val="00FB0563"/>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Default">
    <w:name w:val="Default"/>
    <w:rsid w:val="00FB0563"/>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apple-converted-space">
    <w:name w:val="apple-converted-space"/>
    <w:basedOn w:val="a0"/>
    <w:rsid w:val="00FB0563"/>
  </w:style>
  <w:style w:type="paragraph" w:styleId="af2">
    <w:name w:val="footer"/>
    <w:basedOn w:val="a"/>
    <w:link w:val="af3"/>
    <w:uiPriority w:val="99"/>
    <w:unhideWhenUsed/>
    <w:rsid w:val="003F0D64"/>
    <w:pPr>
      <w:tabs>
        <w:tab w:val="center" w:pos="4677"/>
        <w:tab w:val="right" w:pos="9355"/>
      </w:tabs>
    </w:pPr>
  </w:style>
  <w:style w:type="character" w:customStyle="1" w:styleId="af3">
    <w:name w:val="Нижний колонтитул Знак"/>
    <w:basedOn w:val="a0"/>
    <w:link w:val="af2"/>
    <w:uiPriority w:val="99"/>
    <w:rsid w:val="003F0D64"/>
    <w:rPr>
      <w:rFonts w:ascii="Times New Roman" w:eastAsia="Times New Roman" w:hAnsi="Times New Roman" w:cs="Times New Roman"/>
      <w:sz w:val="24"/>
      <w:szCs w:val="24"/>
      <w:lang w:eastAsia="ru-RU"/>
    </w:rPr>
  </w:style>
  <w:style w:type="character" w:styleId="af4">
    <w:name w:val="page number"/>
    <w:rsid w:val="00825FA3"/>
    <w:rPr>
      <w:rFonts w:cs="Times New Roman"/>
    </w:rPr>
  </w:style>
  <w:style w:type="character" w:customStyle="1" w:styleId="af5">
    <w:name w:val="Колонтитул"/>
    <w:basedOn w:val="a0"/>
    <w:rsid w:val="003954F5"/>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5pt">
    <w:name w:val="Колонтитул + 5 pt;Не полужирный"/>
    <w:basedOn w:val="a0"/>
    <w:rsid w:val="003954F5"/>
    <w:rPr>
      <w:rFonts w:ascii="Times New Roman" w:eastAsia="Times New Roman" w:hAnsi="Times New Roman" w:cs="Times New Roman"/>
      <w:b/>
      <w:bCs/>
      <w:i w:val="0"/>
      <w:iCs w:val="0"/>
      <w:smallCaps w:val="0"/>
      <w:strike w:val="0"/>
      <w:color w:val="000000"/>
      <w:spacing w:val="0"/>
      <w:w w:val="100"/>
      <w:position w:val="0"/>
      <w:sz w:val="10"/>
      <w:szCs w:val="10"/>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2718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image" Target="media/image2.wmf"/><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A0E0BD-B1F7-4370-BB45-00B1542A6D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83</Pages>
  <Words>22364</Words>
  <Characters>127480</Characters>
  <Application>Microsoft Office Word</Application>
  <DocSecurity>0</DocSecurity>
  <Lines>1062</Lines>
  <Paragraphs>299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149545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Пользователь</cp:lastModifiedBy>
  <cp:revision>4</cp:revision>
  <cp:lastPrinted>2020-02-10T12:29:00Z</cp:lastPrinted>
  <dcterms:created xsi:type="dcterms:W3CDTF">2020-02-11T11:40:00Z</dcterms:created>
  <dcterms:modified xsi:type="dcterms:W3CDTF">2020-02-12T05:50:00Z</dcterms:modified>
</cp:coreProperties>
</file>