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0E" w:rsidRPr="00FD040E" w:rsidRDefault="00FD040E" w:rsidP="00FD040E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D040E">
        <w:rPr>
          <w:rFonts w:ascii="Times New Roman" w:hAnsi="Times New Roman" w:cs="Times New Roman"/>
          <w:b/>
          <w:sz w:val="44"/>
          <w:szCs w:val="44"/>
        </w:rPr>
        <w:t>Дмитриевская городская Дума</w:t>
      </w:r>
    </w:p>
    <w:p w:rsidR="00FD040E" w:rsidRPr="00FD040E" w:rsidRDefault="00FD040E" w:rsidP="00FD040E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D040E">
        <w:rPr>
          <w:rFonts w:ascii="Times New Roman" w:hAnsi="Times New Roman" w:cs="Times New Roman"/>
          <w:b/>
          <w:sz w:val="44"/>
          <w:szCs w:val="44"/>
        </w:rPr>
        <w:t>Курской области</w:t>
      </w:r>
    </w:p>
    <w:p w:rsidR="00FD040E" w:rsidRDefault="00FD040E" w:rsidP="00076B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40E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AB41B5" w:rsidRPr="00CD744F" w:rsidRDefault="00CD744F" w:rsidP="00076B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44F">
        <w:rPr>
          <w:rFonts w:ascii="Times New Roman" w:hAnsi="Times New Roman" w:cs="Times New Roman"/>
          <w:sz w:val="28"/>
          <w:szCs w:val="28"/>
        </w:rPr>
        <w:t xml:space="preserve">от 28.01.2020 № </w:t>
      </w:r>
      <w:r w:rsidR="00586576">
        <w:rPr>
          <w:rFonts w:ascii="Times New Roman" w:hAnsi="Times New Roman" w:cs="Times New Roman"/>
          <w:sz w:val="28"/>
          <w:szCs w:val="28"/>
        </w:rPr>
        <w:t>73</w:t>
      </w:r>
    </w:p>
    <w:p w:rsidR="00FD040E" w:rsidRPr="00FD040E" w:rsidRDefault="00FD040E" w:rsidP="00FD0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40E" w:rsidRPr="00AB41B5" w:rsidRDefault="00FD040E" w:rsidP="00AB41B5">
      <w:pPr>
        <w:pStyle w:val="s1"/>
        <w:spacing w:before="0" w:beforeAutospacing="0" w:after="0" w:afterAutospacing="0"/>
        <w:jc w:val="center"/>
        <w:rPr>
          <w:rStyle w:val="s10"/>
          <w:b/>
          <w:bCs/>
          <w:color w:val="22272F"/>
          <w:sz w:val="28"/>
          <w:szCs w:val="28"/>
        </w:rPr>
      </w:pPr>
      <w:r w:rsidRPr="00AB41B5">
        <w:rPr>
          <w:rStyle w:val="s10"/>
          <w:b/>
          <w:bCs/>
          <w:color w:val="22272F"/>
          <w:sz w:val="28"/>
          <w:szCs w:val="28"/>
        </w:rPr>
        <w:t>О внесении изменений в решение</w:t>
      </w:r>
      <w:r w:rsidR="00AB41B5">
        <w:rPr>
          <w:rStyle w:val="s10"/>
          <w:b/>
          <w:bCs/>
          <w:color w:val="22272F"/>
          <w:sz w:val="28"/>
          <w:szCs w:val="28"/>
        </w:rPr>
        <w:t xml:space="preserve"> </w:t>
      </w:r>
      <w:r w:rsidRPr="00AB41B5">
        <w:rPr>
          <w:rStyle w:val="s10"/>
          <w:b/>
          <w:bCs/>
          <w:color w:val="22272F"/>
          <w:sz w:val="28"/>
          <w:szCs w:val="28"/>
        </w:rPr>
        <w:t>Дмитриевской городской Думы</w:t>
      </w:r>
    </w:p>
    <w:p w:rsidR="00FD040E" w:rsidRPr="00AB41B5" w:rsidRDefault="00FD040E" w:rsidP="00AB41B5">
      <w:pPr>
        <w:pStyle w:val="s1"/>
        <w:spacing w:before="0" w:beforeAutospacing="0" w:after="0" w:afterAutospacing="0"/>
        <w:jc w:val="center"/>
        <w:rPr>
          <w:rStyle w:val="s10"/>
          <w:b/>
          <w:bCs/>
          <w:color w:val="22272F"/>
          <w:sz w:val="28"/>
          <w:szCs w:val="28"/>
        </w:rPr>
      </w:pPr>
      <w:r w:rsidRPr="00AB41B5">
        <w:rPr>
          <w:rStyle w:val="s10"/>
          <w:b/>
          <w:bCs/>
          <w:color w:val="22272F"/>
          <w:sz w:val="28"/>
          <w:szCs w:val="28"/>
        </w:rPr>
        <w:t xml:space="preserve">Курской области от </w:t>
      </w:r>
      <w:r w:rsidR="00D62036" w:rsidRPr="00AB41B5">
        <w:rPr>
          <w:rStyle w:val="s10"/>
          <w:b/>
          <w:bCs/>
          <w:color w:val="22272F"/>
          <w:sz w:val="28"/>
          <w:szCs w:val="28"/>
        </w:rPr>
        <w:t>09</w:t>
      </w:r>
      <w:r w:rsidRPr="00AB41B5">
        <w:rPr>
          <w:rStyle w:val="s10"/>
          <w:b/>
          <w:bCs/>
          <w:color w:val="22272F"/>
          <w:sz w:val="28"/>
          <w:szCs w:val="28"/>
        </w:rPr>
        <w:t xml:space="preserve"> </w:t>
      </w:r>
      <w:r w:rsidR="00D62036" w:rsidRPr="00AB41B5">
        <w:rPr>
          <w:rStyle w:val="s10"/>
          <w:b/>
          <w:bCs/>
          <w:color w:val="22272F"/>
          <w:sz w:val="28"/>
          <w:szCs w:val="28"/>
        </w:rPr>
        <w:t>октября</w:t>
      </w:r>
      <w:r w:rsidRPr="00AB41B5">
        <w:rPr>
          <w:rStyle w:val="s10"/>
          <w:b/>
          <w:bCs/>
          <w:color w:val="22272F"/>
          <w:sz w:val="28"/>
          <w:szCs w:val="28"/>
        </w:rPr>
        <w:t xml:space="preserve"> 201</w:t>
      </w:r>
      <w:r w:rsidR="00D62036" w:rsidRPr="00AB41B5">
        <w:rPr>
          <w:rStyle w:val="s10"/>
          <w:b/>
          <w:bCs/>
          <w:color w:val="22272F"/>
          <w:sz w:val="28"/>
          <w:szCs w:val="28"/>
        </w:rPr>
        <w:t>5</w:t>
      </w:r>
      <w:r w:rsidRPr="00AB41B5">
        <w:rPr>
          <w:rStyle w:val="s10"/>
          <w:b/>
          <w:bCs/>
          <w:color w:val="22272F"/>
          <w:sz w:val="28"/>
          <w:szCs w:val="28"/>
        </w:rPr>
        <w:t>г.</w:t>
      </w:r>
      <w:r w:rsidR="00AB41B5">
        <w:rPr>
          <w:rStyle w:val="s10"/>
          <w:b/>
          <w:bCs/>
          <w:color w:val="22272F"/>
          <w:sz w:val="28"/>
          <w:szCs w:val="28"/>
        </w:rPr>
        <w:t xml:space="preserve"> </w:t>
      </w:r>
      <w:r w:rsidR="00D62036" w:rsidRPr="00AB41B5">
        <w:rPr>
          <w:rStyle w:val="s10"/>
          <w:b/>
          <w:bCs/>
          <w:color w:val="22272F"/>
          <w:sz w:val="28"/>
          <w:szCs w:val="28"/>
        </w:rPr>
        <w:t>№ 72</w:t>
      </w:r>
      <w:r w:rsidRPr="00AB41B5">
        <w:rPr>
          <w:rStyle w:val="s10"/>
          <w:b/>
          <w:bCs/>
          <w:color w:val="22272F"/>
          <w:sz w:val="28"/>
          <w:szCs w:val="28"/>
        </w:rPr>
        <w:t xml:space="preserve"> «О налоге</w:t>
      </w:r>
      <w:r w:rsidR="00D62036" w:rsidRPr="00AB41B5">
        <w:rPr>
          <w:rStyle w:val="s10"/>
          <w:b/>
          <w:bCs/>
          <w:color w:val="22272F"/>
          <w:sz w:val="28"/>
          <w:szCs w:val="28"/>
        </w:rPr>
        <w:t xml:space="preserve"> на имущество физических лиц</w:t>
      </w:r>
      <w:r w:rsidRPr="00AB41B5">
        <w:rPr>
          <w:rStyle w:val="s10"/>
          <w:b/>
          <w:bCs/>
          <w:color w:val="22272F"/>
          <w:sz w:val="28"/>
          <w:szCs w:val="28"/>
        </w:rPr>
        <w:t>».</w:t>
      </w:r>
    </w:p>
    <w:p w:rsidR="00AA6D5B" w:rsidRDefault="00FD040E" w:rsidP="00B22112">
      <w:pPr>
        <w:pStyle w:val="s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  </w:t>
      </w:r>
      <w:r w:rsidR="00002617">
        <w:rPr>
          <w:color w:val="22272F"/>
          <w:sz w:val="28"/>
          <w:szCs w:val="28"/>
        </w:rPr>
        <w:t xml:space="preserve">В целях приведения решения Дмитриевской городской Думы Курской области </w:t>
      </w:r>
      <w:r w:rsidR="00D62036">
        <w:rPr>
          <w:color w:val="22272F"/>
          <w:sz w:val="28"/>
          <w:szCs w:val="28"/>
        </w:rPr>
        <w:t xml:space="preserve">от 09 октября 2015 года № 72 «О налоге на имущество физических лиц» </w:t>
      </w:r>
      <w:r w:rsidR="00002617">
        <w:rPr>
          <w:color w:val="22272F"/>
          <w:sz w:val="28"/>
          <w:szCs w:val="28"/>
        </w:rPr>
        <w:t xml:space="preserve">в соответствие с Федеральным законом от </w:t>
      </w:r>
      <w:r w:rsidR="00CD744F">
        <w:rPr>
          <w:color w:val="22272F"/>
          <w:sz w:val="28"/>
          <w:szCs w:val="28"/>
        </w:rPr>
        <w:t>29</w:t>
      </w:r>
      <w:r w:rsidR="00002617">
        <w:rPr>
          <w:color w:val="22272F"/>
          <w:sz w:val="28"/>
          <w:szCs w:val="28"/>
        </w:rPr>
        <w:t xml:space="preserve"> </w:t>
      </w:r>
      <w:r w:rsidR="00CD744F">
        <w:rPr>
          <w:color w:val="22272F"/>
          <w:sz w:val="28"/>
          <w:szCs w:val="28"/>
        </w:rPr>
        <w:t>сентября</w:t>
      </w:r>
      <w:r w:rsidR="00002617">
        <w:rPr>
          <w:color w:val="22272F"/>
          <w:sz w:val="28"/>
          <w:szCs w:val="28"/>
        </w:rPr>
        <w:t xml:space="preserve"> 201</w:t>
      </w:r>
      <w:r w:rsidR="00CD744F">
        <w:rPr>
          <w:color w:val="22272F"/>
          <w:sz w:val="28"/>
          <w:szCs w:val="28"/>
        </w:rPr>
        <w:t>9</w:t>
      </w:r>
      <w:r w:rsidR="00002617">
        <w:rPr>
          <w:color w:val="22272F"/>
          <w:sz w:val="28"/>
          <w:szCs w:val="28"/>
        </w:rPr>
        <w:t xml:space="preserve"> года № </w:t>
      </w:r>
      <w:r w:rsidR="00CD744F">
        <w:rPr>
          <w:color w:val="22272F"/>
          <w:sz w:val="28"/>
          <w:szCs w:val="28"/>
        </w:rPr>
        <w:t>321</w:t>
      </w:r>
      <w:r w:rsidR="00002617">
        <w:rPr>
          <w:color w:val="22272F"/>
          <w:sz w:val="28"/>
          <w:szCs w:val="28"/>
        </w:rPr>
        <w:t xml:space="preserve">-ФЗ «О внесении изменений в </w:t>
      </w:r>
      <w:r w:rsidR="009124B8">
        <w:rPr>
          <w:color w:val="22272F"/>
          <w:sz w:val="28"/>
          <w:szCs w:val="28"/>
        </w:rPr>
        <w:t>часть вторую</w:t>
      </w:r>
      <w:r w:rsidR="00002617">
        <w:rPr>
          <w:color w:val="22272F"/>
          <w:sz w:val="28"/>
          <w:szCs w:val="28"/>
        </w:rPr>
        <w:t xml:space="preserve"> Налогового кодекса Российской Федерации»</w:t>
      </w:r>
      <w:r w:rsidR="00AA6D5B">
        <w:rPr>
          <w:color w:val="22272F"/>
          <w:sz w:val="28"/>
          <w:szCs w:val="28"/>
        </w:rPr>
        <w:t>, Дмитриевская городская Дума Курской области решила:</w:t>
      </w:r>
    </w:p>
    <w:p w:rsidR="00E43A44" w:rsidRPr="00CD744F" w:rsidRDefault="00CD744F" w:rsidP="00CD744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Дмитриевской городской Думы Курской области </w:t>
      </w:r>
      <w:r w:rsidRPr="00CD744F">
        <w:rPr>
          <w:rFonts w:ascii="Times New Roman" w:hAnsi="Times New Roman" w:cs="Times New Roman"/>
          <w:color w:val="22272F"/>
          <w:sz w:val="28"/>
          <w:szCs w:val="28"/>
        </w:rPr>
        <w:t>09 октября 2015 года № 72 «О налоге на имущество физических лиц»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следующие изменения:</w:t>
      </w:r>
    </w:p>
    <w:p w:rsidR="00CD744F" w:rsidRPr="00CD744F" w:rsidRDefault="00CD744F" w:rsidP="00CD744F">
      <w:pPr>
        <w:pStyle w:val="a5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6 подпункта 1 пункта 2  слова «, предоставленных» и «, дачного</w:t>
      </w:r>
      <w:r w:rsidR="00E40C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B22112" w:rsidRDefault="00CD744F" w:rsidP="00076BD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22112" w:rsidRPr="00076BD9">
        <w:rPr>
          <w:rFonts w:ascii="Times New Roman" w:hAnsi="Times New Roman" w:cs="Times New Roman"/>
          <w:sz w:val="28"/>
          <w:szCs w:val="28"/>
        </w:rPr>
        <w:t>астоящее Решение вступает в силу со дня его официального опубликования</w:t>
      </w:r>
      <w:r w:rsidR="00076BD9" w:rsidRPr="00076BD9">
        <w:rPr>
          <w:rFonts w:ascii="Times New Roman" w:hAnsi="Times New Roman" w:cs="Times New Roman"/>
          <w:sz w:val="28"/>
          <w:szCs w:val="28"/>
        </w:rPr>
        <w:t xml:space="preserve"> и</w:t>
      </w:r>
      <w:r w:rsidR="00B22112" w:rsidRPr="00076BD9">
        <w:rPr>
          <w:rFonts w:ascii="Times New Roman" w:hAnsi="Times New Roman" w:cs="Times New Roman"/>
          <w:sz w:val="28"/>
          <w:szCs w:val="28"/>
        </w:rPr>
        <w:t xml:space="preserve"> </w:t>
      </w:r>
      <w:r w:rsidR="00992DD4">
        <w:rPr>
          <w:rFonts w:ascii="Times New Roman" w:hAnsi="Times New Roman" w:cs="Times New Roman"/>
          <w:sz w:val="28"/>
          <w:szCs w:val="28"/>
        </w:rPr>
        <w:t>распространяется на правоотношения</w:t>
      </w:r>
      <w:r>
        <w:rPr>
          <w:rFonts w:ascii="Times New Roman" w:hAnsi="Times New Roman" w:cs="Times New Roman"/>
          <w:sz w:val="28"/>
          <w:szCs w:val="28"/>
        </w:rPr>
        <w:t>, возникшие</w:t>
      </w:r>
      <w:r w:rsidR="00992DD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992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992DD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92D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B22112" w:rsidRPr="00076BD9">
        <w:rPr>
          <w:rFonts w:ascii="Times New Roman" w:hAnsi="Times New Roman" w:cs="Times New Roman"/>
          <w:sz w:val="28"/>
          <w:szCs w:val="28"/>
        </w:rPr>
        <w:t>.</w:t>
      </w:r>
    </w:p>
    <w:p w:rsidR="00076BD9" w:rsidRDefault="00076BD9" w:rsidP="00CA0D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D8B" w:rsidRDefault="00CA0D8B" w:rsidP="00CA0D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Дмитриевской </w:t>
      </w:r>
    </w:p>
    <w:p w:rsidR="00CA0D8B" w:rsidRDefault="00CA0D8B" w:rsidP="00CA0D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Думы                                                                              В.В. Сердюк</w:t>
      </w:r>
    </w:p>
    <w:p w:rsidR="00CA0D8B" w:rsidRDefault="00CA0D8B" w:rsidP="00CA0D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D8B" w:rsidRPr="00CA0D8B" w:rsidRDefault="00CA0D8B" w:rsidP="00CA0D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Дмитриева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Рябыкин</w:t>
      </w:r>
      <w:proofErr w:type="spellEnd"/>
    </w:p>
    <w:sectPr w:rsidR="00CA0D8B" w:rsidRPr="00CA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959CF"/>
    <w:multiLevelType w:val="hybridMultilevel"/>
    <w:tmpl w:val="92A0ADA2"/>
    <w:lvl w:ilvl="0" w:tplc="6518A2F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7F7D3409"/>
    <w:multiLevelType w:val="hybridMultilevel"/>
    <w:tmpl w:val="B2B4128E"/>
    <w:lvl w:ilvl="0" w:tplc="A7584C0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73"/>
    <w:rsid w:val="00002617"/>
    <w:rsid w:val="00076BD9"/>
    <w:rsid w:val="0030423F"/>
    <w:rsid w:val="00395771"/>
    <w:rsid w:val="004F2C6A"/>
    <w:rsid w:val="00586576"/>
    <w:rsid w:val="00680FED"/>
    <w:rsid w:val="00683294"/>
    <w:rsid w:val="00686473"/>
    <w:rsid w:val="00764144"/>
    <w:rsid w:val="0087423B"/>
    <w:rsid w:val="009124B8"/>
    <w:rsid w:val="00992DD4"/>
    <w:rsid w:val="00A25597"/>
    <w:rsid w:val="00AA518E"/>
    <w:rsid w:val="00AA6D5B"/>
    <w:rsid w:val="00AB41B5"/>
    <w:rsid w:val="00B22112"/>
    <w:rsid w:val="00B81035"/>
    <w:rsid w:val="00CA0D8B"/>
    <w:rsid w:val="00CD744F"/>
    <w:rsid w:val="00D62036"/>
    <w:rsid w:val="00DB6BBB"/>
    <w:rsid w:val="00E40C70"/>
    <w:rsid w:val="00E43A44"/>
    <w:rsid w:val="00F668FC"/>
    <w:rsid w:val="00FD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2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22112"/>
    <w:rPr>
      <w:i/>
      <w:iCs/>
    </w:rPr>
  </w:style>
  <w:style w:type="character" w:customStyle="1" w:styleId="apple-converted-space">
    <w:name w:val="apple-converted-space"/>
    <w:basedOn w:val="a0"/>
    <w:rsid w:val="00B22112"/>
  </w:style>
  <w:style w:type="paragraph" w:customStyle="1" w:styleId="s1">
    <w:name w:val="s_1"/>
    <w:basedOn w:val="a"/>
    <w:rsid w:val="00B2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22112"/>
  </w:style>
  <w:style w:type="character" w:styleId="a4">
    <w:name w:val="Hyperlink"/>
    <w:basedOn w:val="a0"/>
    <w:uiPriority w:val="99"/>
    <w:semiHidden/>
    <w:unhideWhenUsed/>
    <w:rsid w:val="00B22112"/>
    <w:rPr>
      <w:color w:val="0000FF"/>
      <w:u w:val="single"/>
    </w:rPr>
  </w:style>
  <w:style w:type="paragraph" w:styleId="a5">
    <w:name w:val="No Spacing"/>
    <w:uiPriority w:val="1"/>
    <w:qFormat/>
    <w:rsid w:val="00076B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D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2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22112"/>
    <w:rPr>
      <w:i/>
      <w:iCs/>
    </w:rPr>
  </w:style>
  <w:style w:type="character" w:customStyle="1" w:styleId="apple-converted-space">
    <w:name w:val="apple-converted-space"/>
    <w:basedOn w:val="a0"/>
    <w:rsid w:val="00B22112"/>
  </w:style>
  <w:style w:type="paragraph" w:customStyle="1" w:styleId="s1">
    <w:name w:val="s_1"/>
    <w:basedOn w:val="a"/>
    <w:rsid w:val="00B2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22112"/>
  </w:style>
  <w:style w:type="character" w:styleId="a4">
    <w:name w:val="Hyperlink"/>
    <w:basedOn w:val="a0"/>
    <w:uiPriority w:val="99"/>
    <w:semiHidden/>
    <w:unhideWhenUsed/>
    <w:rsid w:val="00B22112"/>
    <w:rPr>
      <w:color w:val="0000FF"/>
      <w:u w:val="single"/>
    </w:rPr>
  </w:style>
  <w:style w:type="paragraph" w:styleId="a5">
    <w:name w:val="No Spacing"/>
    <w:uiPriority w:val="1"/>
    <w:qFormat/>
    <w:rsid w:val="00076B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D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10</cp:revision>
  <cp:lastPrinted>2020-01-28T06:43:00Z</cp:lastPrinted>
  <dcterms:created xsi:type="dcterms:W3CDTF">2018-11-07T05:32:00Z</dcterms:created>
  <dcterms:modified xsi:type="dcterms:W3CDTF">2020-01-28T06:44:00Z</dcterms:modified>
</cp:coreProperties>
</file>