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39" w:rsidRPr="008A30A1" w:rsidRDefault="001D0D39" w:rsidP="001D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D39" w:rsidRDefault="001D0D39" w:rsidP="001D0D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D39" w:rsidRPr="008A30A1" w:rsidRDefault="001D0D39" w:rsidP="001D0D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A30A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A30A1">
        <w:rPr>
          <w:rFonts w:ascii="Times New Roman" w:eastAsia="Times New Roman" w:hAnsi="Times New Roman" w:cs="Times New Roman"/>
          <w:b/>
          <w:sz w:val="28"/>
          <w:szCs w:val="28"/>
        </w:rPr>
        <w:t xml:space="preserve"> Р О Т О К О Л</w:t>
      </w:r>
    </w:p>
    <w:p w:rsidR="001D0D39" w:rsidRPr="008A30A1" w:rsidRDefault="001D0D39" w:rsidP="001D0D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D39" w:rsidRPr="008A30A1" w:rsidRDefault="001D0D39" w:rsidP="001D0D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>проведения публичных слушаний</w:t>
      </w:r>
    </w:p>
    <w:p w:rsidR="001D0D39" w:rsidRDefault="001D0D39" w:rsidP="001D0D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разрешённый вид использования земельного участка</w:t>
      </w:r>
      <w:r w:rsidRPr="00CF35DB">
        <w:rPr>
          <w:rFonts w:ascii="Times New Roman" w:hAnsi="Times New Roman" w:cs="Times New Roman"/>
          <w:sz w:val="28"/>
          <w:szCs w:val="28"/>
        </w:rPr>
        <w:t xml:space="preserve"> </w:t>
      </w:r>
      <w:r w:rsidRPr="00AB418E">
        <w:rPr>
          <w:rFonts w:ascii="Times New Roman" w:hAnsi="Times New Roman" w:cs="Times New Roman"/>
          <w:sz w:val="28"/>
          <w:szCs w:val="28"/>
        </w:rPr>
        <w:t>из земель населенных пункто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46:05:120137:0003, расположенного по адресу: Курская обл., г. Дмитриев, Базарная площадь, д.15 «а»</w:t>
      </w:r>
    </w:p>
    <w:p w:rsidR="001D0D39" w:rsidRPr="008A30A1" w:rsidRDefault="001D0D39" w:rsidP="001D0D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0D39" w:rsidRPr="008A30A1" w:rsidRDefault="001D0D39" w:rsidP="001D0D39">
      <w:pPr>
        <w:spacing w:after="0"/>
        <w:ind w:firstLine="5940"/>
        <w:rPr>
          <w:rFonts w:ascii="Times New Roman" w:eastAsia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D0D39" w:rsidRPr="008A30A1" w:rsidRDefault="001D0D39" w:rsidP="001D0D39">
      <w:pPr>
        <w:spacing w:after="0"/>
        <w:ind w:firstLine="5940"/>
        <w:rPr>
          <w:rFonts w:ascii="Times New Roman" w:eastAsia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>Присутствовали 11 человек</w:t>
      </w:r>
    </w:p>
    <w:p w:rsidR="001D0D39" w:rsidRDefault="001D0D39" w:rsidP="001D0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D39" w:rsidRPr="008A30A1" w:rsidRDefault="001D0D39" w:rsidP="001D0D39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eastAsia="Times New Roman" w:hAnsi="Times New Roman" w:cs="Times New Roman"/>
          <w:sz w:val="28"/>
          <w:szCs w:val="28"/>
        </w:rPr>
        <w:t>Чумак С.А.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по общим и правовым вопросам Администрации города Дмитриева;</w:t>
      </w:r>
    </w:p>
    <w:p w:rsidR="001D0D39" w:rsidRPr="008A30A1" w:rsidRDefault="001D0D39" w:rsidP="001D0D39">
      <w:pPr>
        <w:spacing w:after="0"/>
        <w:ind w:left="3261" w:hanging="3261"/>
        <w:rPr>
          <w:rFonts w:ascii="Times New Roman" w:eastAsia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Секретарь – </w:t>
      </w:r>
      <w:r>
        <w:rPr>
          <w:rFonts w:ascii="Times New Roman" w:eastAsia="Times New Roman" w:hAnsi="Times New Roman" w:cs="Times New Roman"/>
          <w:sz w:val="28"/>
          <w:szCs w:val="28"/>
        </w:rPr>
        <w:t>Оленина О.В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Дмитриева Курской 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1D0D39" w:rsidRPr="008A30A1" w:rsidRDefault="001D0D39" w:rsidP="001D0D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>Присутствовали: 11 человек.</w:t>
      </w:r>
    </w:p>
    <w:p w:rsidR="001D0D39" w:rsidRPr="008A30A1" w:rsidRDefault="001D0D39" w:rsidP="001D0D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0D39" w:rsidRPr="008A30A1" w:rsidRDefault="001D0D39" w:rsidP="001D0D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>Для участия в публичных слушаниях были приглашены депутаты Дмитриевской городской Думы, представители трудовых коллективов и все желающие жители города.</w:t>
      </w:r>
    </w:p>
    <w:p w:rsidR="001D0D39" w:rsidRPr="008A30A1" w:rsidRDefault="001D0D39" w:rsidP="001D0D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0D39" w:rsidRPr="008A30A1" w:rsidRDefault="001D0D39" w:rsidP="001D0D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1D0D39" w:rsidRPr="008A30A1" w:rsidRDefault="001D0D39" w:rsidP="001D0D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D39" w:rsidRDefault="001D0D39" w:rsidP="001D0D3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1. О проекте 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разрешённый вид использования земельного участка,</w:t>
      </w:r>
      <w:r w:rsidRPr="00AB418E">
        <w:rPr>
          <w:sz w:val="28"/>
          <w:szCs w:val="28"/>
        </w:rPr>
        <w:t xml:space="preserve"> </w:t>
      </w:r>
      <w:r w:rsidRPr="00AB418E">
        <w:rPr>
          <w:rFonts w:ascii="Times New Roman" w:hAnsi="Times New Roman" w:cs="Times New Roman"/>
          <w:sz w:val="28"/>
          <w:szCs w:val="28"/>
        </w:rPr>
        <w:t>из земель населенных пункто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46:05:120137:3, расположенного по адресу: Курская обл., г. Дмитриев, Базарная площадь, д.15 «а», с видом разрешенного использования: для объектов общественно-делового значения (О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8A30A1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 начальника отдела по общим и правовым вопросам Администрации города Дмитриева Курской области </w:t>
      </w:r>
      <w:r>
        <w:rPr>
          <w:rFonts w:ascii="Times New Roman" w:hAnsi="Times New Roman" w:cs="Times New Roman"/>
          <w:sz w:val="28"/>
          <w:szCs w:val="28"/>
        </w:rPr>
        <w:t>Чумак С.А.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, которая сообщила о </w:t>
      </w:r>
      <w:r>
        <w:rPr>
          <w:rFonts w:ascii="Times New Roman" w:eastAsia="Times New Roman" w:hAnsi="Times New Roman" w:cs="Times New Roman"/>
          <w:sz w:val="28"/>
          <w:szCs w:val="28"/>
        </w:rPr>
        <w:t>желании собственника земельного участка гр. Ткаченко Т.А. предоставления разрешения на условно разрешённый вид использования земельного участка,</w:t>
      </w:r>
      <w:r w:rsidRPr="00AB418E">
        <w:rPr>
          <w:sz w:val="28"/>
          <w:szCs w:val="28"/>
        </w:rPr>
        <w:t xml:space="preserve"> </w:t>
      </w:r>
      <w:r w:rsidRPr="00AB418E">
        <w:rPr>
          <w:rFonts w:ascii="Times New Roman" w:hAnsi="Times New Roman" w:cs="Times New Roman"/>
          <w:sz w:val="28"/>
          <w:szCs w:val="28"/>
        </w:rPr>
        <w:t>из земель населенных пункто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46:05:120137:3, расположенного по адресу: Курская обл., г. Дмитриев, Базарная площадь, д.15 «а», с видом разрешенного использования: для объектов общественно-делового значения (О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0D39" w:rsidRPr="00CF35DB" w:rsidRDefault="001D0D39" w:rsidP="001D0D3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8A30A1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Чумак С.А.,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по общим и правовым вопросам Администрации города Дмитриева, которая отметила, что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разрешённый вид использования земельного участка,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 полностью соответствует Федеральным законам и предложила поддержать проект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разрешённый вид использования земельного участка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0D39" w:rsidRPr="008A30A1" w:rsidRDefault="001D0D39" w:rsidP="001D0D3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Батейкина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Е.С. заместитель 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 отдела по общим и правовым вопросам Администрации города Дмитриева, поддержал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 предложение об одобрении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разрешённый вид использования земельного участка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D39" w:rsidRPr="008A30A1" w:rsidRDefault="001D0D39" w:rsidP="001D0D39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Рассмотрев на публичных слушаниях проект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разрешённый вид использования земельного участка</w:t>
      </w:r>
      <w:r w:rsidRPr="008A30A1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РЕШИЛИ</w:t>
      </w:r>
      <w:proofErr w:type="gramEnd"/>
      <w:r w:rsidRPr="008A30A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D0D39" w:rsidRPr="008A30A1" w:rsidRDefault="001D0D39" w:rsidP="001D0D3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1. Одобрить проект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разрешённый вид использования земельного участка.</w:t>
      </w:r>
    </w:p>
    <w:p w:rsidR="001D0D39" w:rsidRPr="008A30A1" w:rsidRDefault="001D0D39" w:rsidP="001D0D3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2. Протокол публичных слушаний вместе с принятыми рекомендациями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Главе города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Дмитриева Курской области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D39" w:rsidRPr="008A30A1" w:rsidRDefault="001D0D39" w:rsidP="001D0D3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D39" w:rsidRPr="008A30A1" w:rsidRDefault="001D0D39" w:rsidP="001D0D3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1D0D39" w:rsidRPr="008A30A1" w:rsidRDefault="001D0D39" w:rsidP="001D0D3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>«За» - 11 человек</w:t>
      </w:r>
    </w:p>
    <w:p w:rsidR="001D0D39" w:rsidRPr="008A30A1" w:rsidRDefault="001D0D39" w:rsidP="001D0D3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>«Против»  - нет</w:t>
      </w:r>
    </w:p>
    <w:p w:rsidR="001D0D39" w:rsidRPr="008A30A1" w:rsidRDefault="001D0D39" w:rsidP="001D0D3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>«Воздержались – нет</w:t>
      </w:r>
    </w:p>
    <w:p w:rsidR="001D0D39" w:rsidRPr="008A30A1" w:rsidRDefault="001D0D39" w:rsidP="001D0D3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D39" w:rsidRPr="008A30A1" w:rsidRDefault="001D0D39" w:rsidP="001D0D3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D39" w:rsidRPr="008A30A1" w:rsidRDefault="001D0D39" w:rsidP="001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</w:t>
      </w:r>
      <w:r>
        <w:rPr>
          <w:rFonts w:ascii="Times New Roman" w:hAnsi="Times New Roman" w:cs="Times New Roman"/>
          <w:sz w:val="28"/>
          <w:szCs w:val="28"/>
        </w:rPr>
        <w:t xml:space="preserve">й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С.А. Чумак</w:t>
      </w:r>
    </w:p>
    <w:p w:rsidR="001D0D39" w:rsidRPr="008A30A1" w:rsidRDefault="001D0D39" w:rsidP="001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D39" w:rsidRPr="008A30A1" w:rsidRDefault="001D0D39" w:rsidP="001D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A30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Оленина</w:t>
      </w:r>
    </w:p>
    <w:p w:rsidR="001D0D39" w:rsidRPr="008A30A1" w:rsidRDefault="001D0D39" w:rsidP="001D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D39" w:rsidRPr="008A30A1" w:rsidRDefault="001D0D39" w:rsidP="001D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D39" w:rsidRDefault="001D0D39" w:rsidP="001D0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D39" w:rsidRDefault="001D0D39" w:rsidP="001D0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D39" w:rsidRDefault="001D0D39" w:rsidP="001D0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D39" w:rsidRDefault="001D0D39" w:rsidP="001D0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D39" w:rsidRDefault="001D0D39" w:rsidP="001D0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D39" w:rsidRDefault="001D0D39" w:rsidP="001D0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D39" w:rsidRDefault="001D0D39" w:rsidP="001D0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D39" w:rsidRDefault="001D0D39" w:rsidP="001D0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D39" w:rsidRDefault="001D0D39" w:rsidP="001D0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D39" w:rsidRDefault="001D0D39" w:rsidP="001D0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D39" w:rsidRDefault="001D0D39" w:rsidP="001D0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D39" w:rsidRDefault="001D0D39" w:rsidP="001D0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D39" w:rsidRDefault="001D0D39" w:rsidP="001D0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D39" w:rsidRDefault="001D0D39" w:rsidP="001D0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D39" w:rsidRPr="009B587D" w:rsidRDefault="001D0D39" w:rsidP="001D0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D39" w:rsidRPr="009B587D" w:rsidRDefault="001D0D39" w:rsidP="001D0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D39" w:rsidRPr="009B587D" w:rsidRDefault="001D0D39" w:rsidP="001D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7D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1D0D39" w:rsidRPr="009B587D" w:rsidRDefault="001D0D39" w:rsidP="001D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7D">
        <w:rPr>
          <w:rFonts w:ascii="Times New Roman" w:hAnsi="Times New Roman" w:cs="Times New Roman"/>
          <w:b/>
          <w:sz w:val="28"/>
          <w:szCs w:val="28"/>
        </w:rPr>
        <w:t xml:space="preserve">публичных слушаний, состоявшихся </w:t>
      </w:r>
      <w:r>
        <w:rPr>
          <w:rFonts w:ascii="Times New Roman" w:hAnsi="Times New Roman" w:cs="Times New Roman"/>
          <w:b/>
          <w:sz w:val="28"/>
          <w:szCs w:val="28"/>
        </w:rPr>
        <w:t>12 июл</w:t>
      </w:r>
      <w:r w:rsidRPr="009B587D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B587D">
        <w:rPr>
          <w:rFonts w:ascii="Times New Roman" w:hAnsi="Times New Roman" w:cs="Times New Roman"/>
          <w:b/>
          <w:sz w:val="28"/>
          <w:szCs w:val="28"/>
        </w:rPr>
        <w:t xml:space="preserve"> года, </w:t>
      </w:r>
    </w:p>
    <w:p w:rsidR="001D0D39" w:rsidRDefault="001D0D39" w:rsidP="001D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7D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b/>
          <w:sz w:val="28"/>
          <w:szCs w:val="28"/>
        </w:rPr>
        <w:t>решения главы местной администрации «О предоставлении разрешения на условно разрешённый вид использования земельного участка»</w:t>
      </w:r>
    </w:p>
    <w:p w:rsidR="001D0D39" w:rsidRPr="009B587D" w:rsidRDefault="001D0D39" w:rsidP="001D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D39" w:rsidRPr="009B587D" w:rsidRDefault="001D0D39" w:rsidP="001D0D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b/>
          <w:sz w:val="28"/>
          <w:szCs w:val="28"/>
        </w:rPr>
        <w:tab/>
      </w:r>
      <w:r w:rsidRPr="009B587D">
        <w:rPr>
          <w:rFonts w:ascii="Times New Roman" w:hAnsi="Times New Roman" w:cs="Times New Roman"/>
          <w:sz w:val="28"/>
          <w:szCs w:val="28"/>
        </w:rPr>
        <w:t xml:space="preserve">Рассмотрев на публичных слушаниях проект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разрешённый вид использования земельного участка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9B587D">
        <w:rPr>
          <w:rFonts w:ascii="Times New Roman" w:hAnsi="Times New Roman" w:cs="Times New Roman"/>
          <w:sz w:val="28"/>
          <w:szCs w:val="28"/>
        </w:rPr>
        <w:t xml:space="preserve">и предложения, поступившие в ходе слушаний </w:t>
      </w:r>
    </w:p>
    <w:p w:rsidR="001D0D39" w:rsidRPr="009B587D" w:rsidRDefault="001D0D39" w:rsidP="001D0D39">
      <w:pPr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РЕШИЛИ:</w:t>
      </w:r>
    </w:p>
    <w:p w:rsidR="001D0D39" w:rsidRPr="009B587D" w:rsidRDefault="001D0D39" w:rsidP="001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ab/>
        <w:t xml:space="preserve">1.  Одобрить проект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разрешённый вид использования земельного участка</w:t>
      </w:r>
      <w:r w:rsidRPr="009B587D">
        <w:rPr>
          <w:rFonts w:ascii="Times New Roman" w:hAnsi="Times New Roman" w:cs="Times New Roman"/>
          <w:sz w:val="28"/>
          <w:szCs w:val="28"/>
        </w:rPr>
        <w:t>, обнародованный на информационных стендах города Дмитриева (здание Дмитриевского районного суда Курской области, здание Районного Дома культуры, возле здания средней общеобразовательной школы №1 г. Дмитриева, возле здания средней общеобразовательной школы №2 г. Дмитриева).</w:t>
      </w:r>
    </w:p>
    <w:p w:rsidR="001D0D39" w:rsidRPr="009B587D" w:rsidRDefault="001D0D39" w:rsidP="001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ab/>
        <w:t xml:space="preserve">2. Рекомендовать </w:t>
      </w:r>
      <w:r>
        <w:rPr>
          <w:rFonts w:ascii="Times New Roman" w:hAnsi="Times New Roman" w:cs="Times New Roman"/>
          <w:sz w:val="28"/>
          <w:szCs w:val="28"/>
        </w:rPr>
        <w:t>Главе города</w:t>
      </w:r>
      <w:r w:rsidRPr="009B58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Дмитриева </w:t>
      </w:r>
      <w:r w:rsidRPr="009B587D">
        <w:rPr>
          <w:rFonts w:ascii="Times New Roman" w:hAnsi="Times New Roman" w:cs="Times New Roman"/>
          <w:sz w:val="28"/>
          <w:szCs w:val="28"/>
        </w:rPr>
        <w:t xml:space="preserve">при рассмотрении и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разрешённый вид использования земельного участка</w:t>
      </w:r>
      <w:r w:rsidRPr="009B587D">
        <w:rPr>
          <w:rFonts w:ascii="Times New Roman" w:hAnsi="Times New Roman" w:cs="Times New Roman"/>
          <w:sz w:val="28"/>
          <w:szCs w:val="28"/>
        </w:rPr>
        <w:t xml:space="preserve"> учесть предложения публичных слушаний.</w:t>
      </w:r>
    </w:p>
    <w:p w:rsidR="001D0D39" w:rsidRPr="009B587D" w:rsidRDefault="001D0D39" w:rsidP="001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B587D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вместе с принятыми рекомендациями направить </w:t>
      </w:r>
      <w:r>
        <w:rPr>
          <w:rFonts w:ascii="Times New Roman" w:hAnsi="Times New Roman" w:cs="Times New Roman"/>
          <w:sz w:val="28"/>
          <w:szCs w:val="28"/>
        </w:rPr>
        <w:t>Главе города</w:t>
      </w:r>
      <w:r w:rsidRPr="009B58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Дмитриева </w:t>
      </w:r>
      <w:r w:rsidRPr="009B587D">
        <w:rPr>
          <w:rFonts w:ascii="Times New Roman" w:hAnsi="Times New Roman" w:cs="Times New Roman"/>
          <w:sz w:val="28"/>
          <w:szCs w:val="28"/>
        </w:rPr>
        <w:t>и обнародовать на информационных стендах города Дмитриева (здание Дмитриевского районного суда Курской области, здание Районного Дома культуры, возле здания средней общеобразовательной школы №1 г. Дмитриева, возле здания средней общеобразовательной школы №2 г. Дмитриева).</w:t>
      </w:r>
      <w:proofErr w:type="gramEnd"/>
    </w:p>
    <w:p w:rsidR="001D0D39" w:rsidRPr="009B587D" w:rsidRDefault="001D0D39" w:rsidP="001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D39" w:rsidRPr="009B587D" w:rsidRDefault="001D0D39" w:rsidP="001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39" w:rsidRPr="009B587D" w:rsidRDefault="001D0D39" w:rsidP="001D0D39">
      <w:pPr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Чумак</w:t>
      </w:r>
    </w:p>
    <w:p w:rsidR="001D0D39" w:rsidRPr="009B587D" w:rsidRDefault="001D0D39" w:rsidP="001D0D39">
      <w:pPr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Оленина</w:t>
      </w:r>
    </w:p>
    <w:p w:rsidR="001D0D39" w:rsidRDefault="001D0D39" w:rsidP="001D0D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D39" w:rsidRDefault="001D0D39" w:rsidP="001D0D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D39" w:rsidRDefault="001D0D39" w:rsidP="001D0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D39" w:rsidRDefault="001D0D39" w:rsidP="001D0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D39" w:rsidRPr="008D1CC6" w:rsidRDefault="001D0D39" w:rsidP="001D0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21B" w:rsidRDefault="001B221B"/>
    <w:sectPr w:rsidR="001B221B" w:rsidSect="001B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AF7"/>
    <w:multiLevelType w:val="multilevel"/>
    <w:tmpl w:val="EDBE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0D39"/>
    <w:rsid w:val="00133A17"/>
    <w:rsid w:val="001B221B"/>
    <w:rsid w:val="001D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D0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D0D39"/>
    <w:rPr>
      <w:b/>
      <w:bCs/>
    </w:rPr>
  </w:style>
  <w:style w:type="character" w:customStyle="1" w:styleId="s1">
    <w:name w:val="s1"/>
    <w:basedOn w:val="a0"/>
    <w:rsid w:val="001D0D39"/>
  </w:style>
  <w:style w:type="paragraph" w:customStyle="1" w:styleId="p4">
    <w:name w:val="p4"/>
    <w:basedOn w:val="a"/>
    <w:rsid w:val="001D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D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D0D39"/>
  </w:style>
  <w:style w:type="paragraph" w:customStyle="1" w:styleId="p12">
    <w:name w:val="p12"/>
    <w:basedOn w:val="a"/>
    <w:rsid w:val="001D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D0D3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1D0D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D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DA78F-DC72-49D4-875D-B73CB775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2019-07-12T11:58:00Z</dcterms:created>
  <dcterms:modified xsi:type="dcterms:W3CDTF">2019-07-12T11:59:00Z</dcterms:modified>
</cp:coreProperties>
</file>