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31E" w:rsidRDefault="001D331E" w:rsidP="001D331E">
      <w:pPr>
        <w:autoSpaceDN w:val="0"/>
        <w:jc w:val="right"/>
        <w:rPr>
          <w:rFonts w:cs="Courier New"/>
          <w:sz w:val="28"/>
          <w:szCs w:val="20"/>
          <w:lang w:eastAsia="zh-CN"/>
        </w:rPr>
      </w:pPr>
      <w:r w:rsidRPr="00CD71A9">
        <w:rPr>
          <w:rFonts w:cs="Courier New"/>
          <w:noProof/>
          <w:sz w:val="28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41910</wp:posOffset>
            </wp:positionV>
            <wp:extent cx="638175" cy="781050"/>
            <wp:effectExtent l="19050" t="0" r="9525" b="0"/>
            <wp:wrapSquare wrapText="left"/>
            <wp:docPr id="3" name="Рисунок 2" descr="Ŕ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Ŕだ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147">
        <w:rPr>
          <w:rFonts w:cs="Courier New"/>
          <w:sz w:val="28"/>
          <w:szCs w:val="20"/>
          <w:lang w:eastAsia="zh-CN"/>
        </w:rPr>
        <w:t xml:space="preserve">                                  </w:t>
      </w:r>
    </w:p>
    <w:p w:rsidR="001D331E" w:rsidRDefault="001D331E" w:rsidP="001D331E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1D331E" w:rsidRPr="00EE1C9F" w:rsidRDefault="001D331E" w:rsidP="001D331E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1D331E" w:rsidRDefault="001D331E" w:rsidP="001D331E">
      <w:pPr>
        <w:widowControl w:val="0"/>
        <w:jc w:val="center"/>
        <w:outlineLvl w:val="0"/>
        <w:rPr>
          <w:rFonts w:eastAsia="Calibri"/>
          <w:b/>
          <w:bCs/>
          <w:sz w:val="32"/>
          <w:szCs w:val="32"/>
          <w:lang w:eastAsia="en-US"/>
        </w:rPr>
      </w:pPr>
    </w:p>
    <w:p w:rsidR="001D331E" w:rsidRPr="002A6C88" w:rsidRDefault="001D331E" w:rsidP="001D331E">
      <w:pPr>
        <w:widowControl w:val="0"/>
        <w:jc w:val="center"/>
        <w:outlineLvl w:val="0"/>
        <w:rPr>
          <w:rFonts w:eastAsia="Calibri"/>
          <w:b/>
          <w:bCs/>
          <w:sz w:val="34"/>
          <w:szCs w:val="34"/>
          <w:lang w:eastAsia="en-US"/>
        </w:rPr>
      </w:pPr>
      <w:r w:rsidRPr="002A6C88">
        <w:rPr>
          <w:rFonts w:eastAsia="Calibri"/>
          <w:b/>
          <w:bCs/>
          <w:sz w:val="34"/>
          <w:szCs w:val="34"/>
          <w:lang w:eastAsia="en-US"/>
        </w:rPr>
        <w:t>РОССИЙСКАЯ ФЕДЕРАЦИЯ</w:t>
      </w:r>
    </w:p>
    <w:p w:rsidR="005E5AE9" w:rsidRDefault="005E5AE9" w:rsidP="001D331E">
      <w:pPr>
        <w:widowControl w:val="0"/>
        <w:jc w:val="center"/>
        <w:outlineLvl w:val="0"/>
        <w:rPr>
          <w:rFonts w:eastAsia="Calibri"/>
          <w:b/>
          <w:spacing w:val="6"/>
          <w:sz w:val="34"/>
          <w:szCs w:val="34"/>
          <w:lang w:eastAsia="en-US"/>
        </w:rPr>
      </w:pPr>
      <w:r>
        <w:rPr>
          <w:rFonts w:eastAsia="Calibri"/>
          <w:b/>
          <w:spacing w:val="6"/>
          <w:sz w:val="34"/>
          <w:szCs w:val="34"/>
          <w:lang w:eastAsia="en-US"/>
        </w:rPr>
        <w:t>ДМИТРИЕВСКАЯ ГОРОДСКАЯ ДУМА</w:t>
      </w:r>
    </w:p>
    <w:p w:rsidR="001D331E" w:rsidRPr="0061348D" w:rsidRDefault="001D331E" w:rsidP="001D331E">
      <w:pPr>
        <w:widowControl w:val="0"/>
        <w:jc w:val="center"/>
        <w:outlineLvl w:val="0"/>
        <w:rPr>
          <w:rFonts w:eastAsia="Calibri"/>
          <w:b/>
          <w:spacing w:val="6"/>
          <w:sz w:val="34"/>
          <w:szCs w:val="34"/>
          <w:lang w:eastAsia="en-US"/>
        </w:rPr>
      </w:pPr>
      <w:r w:rsidRPr="0061348D">
        <w:rPr>
          <w:rFonts w:eastAsia="Calibri"/>
          <w:b/>
          <w:spacing w:val="6"/>
          <w:sz w:val="34"/>
          <w:szCs w:val="34"/>
          <w:lang w:eastAsia="en-US"/>
        </w:rPr>
        <w:t>КУРСКОЙ  ОБЛАСТИ</w:t>
      </w:r>
    </w:p>
    <w:p w:rsidR="001D331E" w:rsidRPr="0061348D" w:rsidRDefault="001D331E" w:rsidP="001D331E">
      <w:pPr>
        <w:widowControl w:val="0"/>
        <w:jc w:val="center"/>
        <w:rPr>
          <w:rFonts w:eastAsia="Calibri"/>
          <w:b/>
          <w:bCs/>
          <w:color w:val="000000"/>
          <w:spacing w:val="80"/>
          <w:sz w:val="22"/>
          <w:szCs w:val="22"/>
          <w:lang w:bidi="ru-RU"/>
        </w:rPr>
      </w:pPr>
    </w:p>
    <w:p w:rsidR="001D331E" w:rsidRDefault="005E5AE9" w:rsidP="001D331E">
      <w:pPr>
        <w:widowControl w:val="0"/>
        <w:jc w:val="center"/>
        <w:rPr>
          <w:rFonts w:eastAsia="Calibri"/>
          <w:bCs/>
          <w:color w:val="000000"/>
          <w:spacing w:val="40"/>
          <w:sz w:val="16"/>
          <w:szCs w:val="16"/>
          <w:lang w:bidi="ru-RU"/>
        </w:rPr>
      </w:pPr>
      <w:r>
        <w:rPr>
          <w:rFonts w:eastAsia="Calibri"/>
          <w:bCs/>
          <w:color w:val="000000"/>
          <w:spacing w:val="40"/>
          <w:sz w:val="30"/>
          <w:szCs w:val="30"/>
          <w:lang w:bidi="ru-RU"/>
        </w:rPr>
        <w:t>РЕШЕНИЕ</w:t>
      </w:r>
    </w:p>
    <w:p w:rsidR="001D331E" w:rsidRPr="00CD71A9" w:rsidRDefault="001D331E" w:rsidP="001D331E">
      <w:pPr>
        <w:widowControl w:val="0"/>
        <w:jc w:val="center"/>
        <w:rPr>
          <w:rFonts w:eastAsia="Calibri"/>
          <w:spacing w:val="40"/>
          <w:sz w:val="16"/>
          <w:szCs w:val="16"/>
          <w:lang w:eastAsia="en-US"/>
        </w:rPr>
      </w:pPr>
    </w:p>
    <w:p w:rsidR="001D331E" w:rsidRDefault="001D331E" w:rsidP="001D331E">
      <w:pPr>
        <w:jc w:val="center"/>
        <w:rPr>
          <w:sz w:val="16"/>
          <w:szCs w:val="16"/>
        </w:rPr>
      </w:pPr>
      <w:r w:rsidRPr="00CD71A9">
        <w:rPr>
          <w:sz w:val="28"/>
          <w:szCs w:val="28"/>
        </w:rPr>
        <w:t xml:space="preserve">от </w:t>
      </w:r>
      <w:r w:rsidR="00D04992">
        <w:rPr>
          <w:sz w:val="28"/>
          <w:szCs w:val="28"/>
        </w:rPr>
        <w:t xml:space="preserve">22.04.2019  </w:t>
      </w:r>
      <w:r>
        <w:rPr>
          <w:sz w:val="28"/>
          <w:szCs w:val="28"/>
        </w:rPr>
        <w:t xml:space="preserve">№ </w:t>
      </w:r>
      <w:r w:rsidR="00D04992">
        <w:rPr>
          <w:sz w:val="28"/>
          <w:szCs w:val="28"/>
        </w:rPr>
        <w:t>46</w:t>
      </w:r>
    </w:p>
    <w:p w:rsidR="001D331E" w:rsidRPr="00CD71A9" w:rsidRDefault="001D331E" w:rsidP="001D331E">
      <w:pPr>
        <w:jc w:val="center"/>
        <w:rPr>
          <w:sz w:val="16"/>
          <w:szCs w:val="16"/>
        </w:rPr>
      </w:pPr>
    </w:p>
    <w:p w:rsidR="001D331E" w:rsidRPr="001D331E" w:rsidRDefault="001D331E" w:rsidP="001D331E">
      <w:pPr>
        <w:jc w:val="center"/>
        <w:rPr>
          <w:rFonts w:cs="Courier New"/>
          <w:sz w:val="28"/>
          <w:szCs w:val="28"/>
          <w:lang w:eastAsia="zh-CN"/>
        </w:rPr>
      </w:pPr>
      <w:r w:rsidRPr="001D331E">
        <w:rPr>
          <w:sz w:val="28"/>
          <w:szCs w:val="28"/>
        </w:rPr>
        <w:t>г. Дмитриев</w:t>
      </w:r>
    </w:p>
    <w:p w:rsidR="001D331E" w:rsidRPr="005E5AE9" w:rsidRDefault="001D331E" w:rsidP="001D331E">
      <w:pPr>
        <w:rPr>
          <w:sz w:val="28"/>
          <w:szCs w:val="28"/>
        </w:rPr>
      </w:pPr>
    </w:p>
    <w:p w:rsidR="005E5AE9" w:rsidRPr="004870D5" w:rsidRDefault="005E5AE9" w:rsidP="005E5AE9">
      <w:pPr>
        <w:shd w:val="clear" w:color="auto" w:fill="FFFFFF"/>
        <w:jc w:val="center"/>
        <w:rPr>
          <w:rFonts w:ascii="yandex-sans" w:hAnsi="yandex-sans"/>
          <w:b/>
          <w:color w:val="000000"/>
          <w:sz w:val="28"/>
          <w:szCs w:val="28"/>
        </w:rPr>
      </w:pPr>
      <w:r w:rsidRPr="004870D5">
        <w:rPr>
          <w:rFonts w:ascii="yandex-sans" w:hAnsi="yandex-sans"/>
          <w:b/>
          <w:color w:val="000000"/>
          <w:sz w:val="28"/>
          <w:szCs w:val="28"/>
        </w:rPr>
        <w:t>Об определении мест</w:t>
      </w:r>
    </w:p>
    <w:p w:rsidR="005E5AE9" w:rsidRPr="005E5AE9" w:rsidRDefault="005E5AE9" w:rsidP="005E5AE9">
      <w:pPr>
        <w:shd w:val="clear" w:color="auto" w:fill="FFFFFF"/>
        <w:jc w:val="center"/>
        <w:rPr>
          <w:rFonts w:ascii="yandex-sans" w:hAnsi="yandex-sans"/>
          <w:b/>
          <w:color w:val="000000"/>
          <w:sz w:val="28"/>
          <w:szCs w:val="28"/>
        </w:rPr>
      </w:pPr>
      <w:r w:rsidRPr="004870D5">
        <w:rPr>
          <w:rFonts w:ascii="yandex-sans" w:hAnsi="yandex-sans"/>
          <w:b/>
          <w:color w:val="000000"/>
          <w:sz w:val="28"/>
          <w:szCs w:val="28"/>
        </w:rPr>
        <w:t>для выгула домашних животных</w:t>
      </w:r>
    </w:p>
    <w:p w:rsidR="005E5AE9" w:rsidRPr="004870D5" w:rsidRDefault="005E5AE9" w:rsidP="005E5AE9">
      <w:pPr>
        <w:shd w:val="clear" w:color="auto" w:fill="FFFFFF"/>
        <w:rPr>
          <w:rFonts w:ascii="yandex-sans" w:hAnsi="yandex-sans"/>
          <w:color w:val="000000"/>
          <w:sz w:val="28"/>
          <w:szCs w:val="28"/>
        </w:rPr>
      </w:pPr>
    </w:p>
    <w:p w:rsidR="005E5AE9" w:rsidRPr="008D48FF" w:rsidRDefault="005E5AE9" w:rsidP="005E5AE9">
      <w:pPr>
        <w:shd w:val="clear" w:color="auto" w:fill="FFFFFF"/>
        <w:ind w:firstLine="851"/>
        <w:jc w:val="both"/>
        <w:rPr>
          <w:rFonts w:ascii="yandex-sans" w:hAnsi="yandex-sans"/>
          <w:sz w:val="28"/>
          <w:szCs w:val="28"/>
        </w:rPr>
      </w:pPr>
      <w:r w:rsidRPr="004870D5">
        <w:rPr>
          <w:rFonts w:ascii="yandex-sans" w:hAnsi="yandex-sans"/>
          <w:color w:val="000000"/>
          <w:sz w:val="28"/>
          <w:szCs w:val="28"/>
        </w:rPr>
        <w:t>В целях регулирования вопросов в сфере благоустройства территории</w:t>
      </w:r>
      <w:r>
        <w:rPr>
          <w:rFonts w:ascii="yandex-sans" w:hAnsi="yandex-sans"/>
          <w:color w:val="000000"/>
          <w:sz w:val="28"/>
          <w:szCs w:val="28"/>
        </w:rPr>
        <w:t xml:space="preserve"> муниципального образования </w:t>
      </w:r>
      <w:r>
        <w:rPr>
          <w:rFonts w:ascii="yandex-sans" w:hAnsi="yandex-sans" w:hint="eastAsia"/>
          <w:color w:val="000000"/>
          <w:sz w:val="28"/>
          <w:szCs w:val="28"/>
        </w:rPr>
        <w:t>«</w:t>
      </w:r>
      <w:r>
        <w:rPr>
          <w:rFonts w:ascii="yandex-sans" w:hAnsi="yandex-sans"/>
          <w:color w:val="000000"/>
          <w:sz w:val="28"/>
          <w:szCs w:val="28"/>
        </w:rPr>
        <w:t>город Дмитриев</w:t>
      </w:r>
      <w:r>
        <w:rPr>
          <w:rFonts w:ascii="yandex-sans" w:hAnsi="yandex-sans" w:hint="eastAsia"/>
          <w:color w:val="000000"/>
          <w:sz w:val="28"/>
          <w:szCs w:val="28"/>
        </w:rPr>
        <w:t>»</w:t>
      </w:r>
      <w:r>
        <w:rPr>
          <w:rFonts w:ascii="yandex-sans" w:hAnsi="yandex-sans"/>
          <w:color w:val="000000"/>
          <w:sz w:val="28"/>
          <w:szCs w:val="28"/>
        </w:rPr>
        <w:t xml:space="preserve"> Дмитриевского района Курской </w:t>
      </w:r>
      <w:r w:rsidRPr="008D48FF">
        <w:rPr>
          <w:rFonts w:ascii="yandex-sans" w:hAnsi="yandex-sans"/>
          <w:sz w:val="28"/>
          <w:szCs w:val="28"/>
        </w:rPr>
        <w:t>области  в части содержания домашних</w:t>
      </w:r>
    </w:p>
    <w:p w:rsidR="005E5AE9" w:rsidRDefault="005E5AE9" w:rsidP="005E5AE9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  <w:proofErr w:type="gramStart"/>
      <w:r w:rsidRPr="008D48FF">
        <w:rPr>
          <w:rFonts w:ascii="yandex-sans" w:hAnsi="yandex-sans"/>
          <w:sz w:val="28"/>
          <w:szCs w:val="28"/>
        </w:rPr>
        <w:t>животных, в</w:t>
      </w:r>
      <w:r w:rsidR="008D48FF" w:rsidRPr="008D48FF">
        <w:rPr>
          <w:rFonts w:ascii="yandex-sans" w:hAnsi="yandex-sans"/>
          <w:sz w:val="28"/>
          <w:szCs w:val="28"/>
        </w:rPr>
        <w:t xml:space="preserve"> </w:t>
      </w:r>
      <w:r w:rsidRPr="008D48FF">
        <w:rPr>
          <w:rFonts w:ascii="yandex-sans" w:hAnsi="yandex-sans"/>
          <w:sz w:val="28"/>
          <w:szCs w:val="28"/>
        </w:rPr>
        <w:t>соответствии со статьей 8, пунктом 3 части 5 статьи 13 Федерального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 закона Российской Федерации от</w:t>
      </w:r>
      <w:r>
        <w:rPr>
          <w:rFonts w:ascii="yandex-sans" w:hAnsi="yandex-sans"/>
          <w:color w:val="000000"/>
          <w:sz w:val="28"/>
          <w:szCs w:val="28"/>
        </w:rPr>
        <w:t xml:space="preserve"> 27.12.2018 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 № 498-ФЗ «Об ответственном обращении с животными и о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4870D5">
        <w:rPr>
          <w:rFonts w:ascii="yandex-sans" w:hAnsi="yandex-sans"/>
          <w:color w:val="000000"/>
          <w:sz w:val="28"/>
          <w:szCs w:val="28"/>
        </w:rPr>
        <w:t>внесении изменений в отдельные законодательные акты Российской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Федерации», </w:t>
      </w:r>
      <w:r>
        <w:rPr>
          <w:rFonts w:ascii="yandex-sans" w:hAnsi="yandex-sans"/>
          <w:color w:val="000000"/>
          <w:sz w:val="28"/>
          <w:szCs w:val="28"/>
        </w:rPr>
        <w:t>с пунктом 14 части 1 статьи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 14</w:t>
      </w:r>
      <w:r>
        <w:rPr>
          <w:rFonts w:ascii="yandex-sans" w:hAnsi="yandex-sans"/>
          <w:color w:val="000000"/>
          <w:sz w:val="28"/>
          <w:szCs w:val="28"/>
        </w:rPr>
        <w:t>.1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 Федерального Закона от 06.10.2003 № 131-ФЗ «Об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4870D5">
        <w:rPr>
          <w:rFonts w:ascii="yandex-sans" w:hAnsi="yandex-sans"/>
          <w:color w:val="000000"/>
          <w:sz w:val="28"/>
          <w:szCs w:val="28"/>
        </w:rPr>
        <w:t>общих принципах организации местного самоуправления в Российской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Федерации», </w:t>
      </w:r>
      <w:r>
        <w:rPr>
          <w:rFonts w:ascii="yandex-sans" w:hAnsi="yandex-sans"/>
          <w:color w:val="000000"/>
          <w:sz w:val="28"/>
          <w:szCs w:val="28"/>
        </w:rPr>
        <w:t xml:space="preserve">Устава муниципального образования </w:t>
      </w:r>
      <w:r>
        <w:rPr>
          <w:rFonts w:ascii="yandex-sans" w:hAnsi="yandex-sans" w:hint="eastAsia"/>
          <w:color w:val="000000"/>
          <w:sz w:val="28"/>
          <w:szCs w:val="28"/>
        </w:rPr>
        <w:t>«</w:t>
      </w:r>
      <w:r>
        <w:rPr>
          <w:rFonts w:ascii="yandex-sans" w:hAnsi="yandex-sans"/>
          <w:color w:val="000000"/>
          <w:sz w:val="28"/>
          <w:szCs w:val="28"/>
        </w:rPr>
        <w:t>город Дмитриев</w:t>
      </w:r>
      <w:r>
        <w:rPr>
          <w:rFonts w:ascii="yandex-sans" w:hAnsi="yandex-sans" w:hint="eastAsia"/>
          <w:color w:val="000000"/>
          <w:sz w:val="28"/>
          <w:szCs w:val="28"/>
        </w:rPr>
        <w:t>»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proofErr w:type="gramEnd"/>
      <w:r>
        <w:rPr>
          <w:rFonts w:ascii="yandex-sans" w:hAnsi="yandex-sans"/>
          <w:color w:val="000000"/>
          <w:sz w:val="28"/>
          <w:szCs w:val="28"/>
        </w:rPr>
        <w:t xml:space="preserve">Дмитриевского района Курской </w:t>
      </w:r>
      <w:r w:rsidRPr="005E5AE9">
        <w:rPr>
          <w:rFonts w:ascii="yandex-sans" w:hAnsi="yandex-sans"/>
          <w:sz w:val="28"/>
          <w:szCs w:val="28"/>
        </w:rPr>
        <w:t xml:space="preserve">области, </w:t>
      </w:r>
      <w:r w:rsidRPr="004870D5">
        <w:rPr>
          <w:rFonts w:ascii="yandex-sans" w:hAnsi="yandex-sans"/>
          <w:sz w:val="28"/>
          <w:szCs w:val="28"/>
        </w:rPr>
        <w:t xml:space="preserve"> </w:t>
      </w:r>
      <w:r>
        <w:rPr>
          <w:rFonts w:ascii="yandex-sans" w:hAnsi="yandex-sans"/>
          <w:color w:val="000000"/>
          <w:sz w:val="28"/>
          <w:szCs w:val="28"/>
        </w:rPr>
        <w:t>Дмитриевская городская Дума РЕШИЛА</w:t>
      </w:r>
      <w:r w:rsidRPr="004870D5">
        <w:rPr>
          <w:rFonts w:ascii="yandex-sans" w:hAnsi="yandex-sans"/>
          <w:color w:val="000000"/>
          <w:sz w:val="28"/>
          <w:szCs w:val="28"/>
        </w:rPr>
        <w:t>:</w:t>
      </w:r>
    </w:p>
    <w:p w:rsidR="005E5AE9" w:rsidRPr="004870D5" w:rsidRDefault="005E5AE9" w:rsidP="005E5AE9">
      <w:pPr>
        <w:shd w:val="clear" w:color="auto" w:fill="FFFFFF"/>
        <w:ind w:firstLine="851"/>
        <w:jc w:val="both"/>
        <w:rPr>
          <w:rFonts w:ascii="yandex-sans" w:hAnsi="yandex-sans"/>
          <w:color w:val="000000"/>
          <w:sz w:val="28"/>
          <w:szCs w:val="28"/>
        </w:rPr>
      </w:pPr>
      <w:r w:rsidRPr="004870D5">
        <w:rPr>
          <w:rFonts w:ascii="yandex-sans" w:hAnsi="yandex-sans"/>
          <w:color w:val="000000"/>
          <w:sz w:val="28"/>
          <w:szCs w:val="28"/>
        </w:rPr>
        <w:t>1</w:t>
      </w:r>
      <w:r>
        <w:rPr>
          <w:rFonts w:ascii="yandex-sans" w:hAnsi="yandex-sans"/>
          <w:color w:val="000000"/>
          <w:sz w:val="28"/>
          <w:szCs w:val="28"/>
        </w:rPr>
        <w:t>.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rFonts w:ascii="yandex-sans" w:hAnsi="yandex-sans"/>
          <w:color w:val="000000"/>
          <w:sz w:val="28"/>
          <w:szCs w:val="28"/>
        </w:rPr>
        <w:t xml:space="preserve">Решение Дмитриевской городской Думы Курской области №127 от 05.06.2007 </w:t>
      </w:r>
      <w:r>
        <w:rPr>
          <w:rFonts w:ascii="yandex-sans" w:hAnsi="yandex-sans" w:hint="eastAsia"/>
          <w:color w:val="000000"/>
          <w:sz w:val="28"/>
          <w:szCs w:val="28"/>
        </w:rPr>
        <w:t>«</w:t>
      </w:r>
      <w:r>
        <w:rPr>
          <w:rFonts w:ascii="yandex-sans" w:hAnsi="yandex-sans"/>
          <w:color w:val="000000"/>
          <w:sz w:val="28"/>
          <w:szCs w:val="28"/>
        </w:rPr>
        <w:t>Об утверждении правил содержания домашних животных на территории города Дмитриева</w:t>
      </w:r>
      <w:r>
        <w:rPr>
          <w:rFonts w:ascii="yandex-sans" w:hAnsi="yandex-sans" w:hint="eastAsia"/>
          <w:color w:val="000000"/>
          <w:sz w:val="28"/>
          <w:szCs w:val="28"/>
        </w:rPr>
        <w:t>»</w:t>
      </w:r>
      <w:r>
        <w:rPr>
          <w:rFonts w:ascii="yandex-sans" w:hAnsi="yandex-sans"/>
          <w:color w:val="000000"/>
          <w:sz w:val="28"/>
          <w:szCs w:val="28"/>
        </w:rPr>
        <w:t xml:space="preserve"> признать утратившим силу.</w:t>
      </w:r>
    </w:p>
    <w:p w:rsidR="005E5AE9" w:rsidRDefault="005E5AE9" w:rsidP="005E5AE9">
      <w:pPr>
        <w:shd w:val="clear" w:color="auto" w:fill="FFFFFF"/>
        <w:ind w:firstLine="851"/>
        <w:jc w:val="both"/>
        <w:rPr>
          <w:rFonts w:ascii="yandex-sans" w:hAnsi="yandex-sans"/>
          <w:color w:val="000000"/>
          <w:sz w:val="28"/>
          <w:szCs w:val="28"/>
        </w:rPr>
      </w:pPr>
      <w:r w:rsidRPr="004870D5">
        <w:rPr>
          <w:rFonts w:ascii="yandex-sans" w:hAnsi="yandex-sans"/>
          <w:color w:val="000000"/>
          <w:sz w:val="28"/>
          <w:szCs w:val="28"/>
        </w:rPr>
        <w:t>2</w:t>
      </w:r>
      <w:r>
        <w:rPr>
          <w:rFonts w:ascii="yandex-sans" w:hAnsi="yandex-sans"/>
          <w:color w:val="000000"/>
          <w:sz w:val="28"/>
          <w:szCs w:val="28"/>
        </w:rPr>
        <w:t>.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 Определить места для выгула домашних животных на </w:t>
      </w:r>
      <w:r>
        <w:rPr>
          <w:rFonts w:ascii="yandex-sans" w:hAnsi="yandex-sans"/>
          <w:color w:val="000000"/>
          <w:sz w:val="28"/>
          <w:szCs w:val="28"/>
        </w:rPr>
        <w:t>т</w:t>
      </w:r>
      <w:r w:rsidRPr="004870D5">
        <w:rPr>
          <w:rFonts w:ascii="yandex-sans" w:hAnsi="yandex-sans"/>
          <w:color w:val="000000"/>
          <w:sz w:val="28"/>
          <w:szCs w:val="28"/>
        </w:rPr>
        <w:t>ерритории</w:t>
      </w:r>
      <w:r>
        <w:rPr>
          <w:rFonts w:ascii="yandex-sans" w:hAnsi="yandex-sans"/>
          <w:color w:val="000000"/>
          <w:sz w:val="28"/>
          <w:szCs w:val="28"/>
        </w:rPr>
        <w:t xml:space="preserve"> муниципального образования </w:t>
      </w:r>
      <w:r>
        <w:rPr>
          <w:rFonts w:ascii="yandex-sans" w:hAnsi="yandex-sans" w:hint="eastAsia"/>
          <w:color w:val="000000"/>
          <w:sz w:val="28"/>
          <w:szCs w:val="28"/>
        </w:rPr>
        <w:t>«</w:t>
      </w:r>
      <w:r w:rsidR="003B3147">
        <w:rPr>
          <w:rFonts w:ascii="yandex-sans" w:hAnsi="yandex-sans"/>
          <w:color w:val="000000"/>
          <w:sz w:val="28"/>
          <w:szCs w:val="28"/>
        </w:rPr>
        <w:t>город Дмитриев</w:t>
      </w:r>
      <w:r>
        <w:rPr>
          <w:rFonts w:ascii="yandex-sans" w:hAnsi="yandex-sans" w:hint="eastAsia"/>
          <w:color w:val="000000"/>
          <w:sz w:val="28"/>
          <w:szCs w:val="28"/>
        </w:rPr>
        <w:t>»</w:t>
      </w:r>
      <w:r>
        <w:rPr>
          <w:rFonts w:ascii="yandex-sans" w:hAnsi="yandex-sans"/>
          <w:color w:val="000000"/>
          <w:sz w:val="28"/>
          <w:szCs w:val="28"/>
        </w:rPr>
        <w:t xml:space="preserve"> Дмитриевского района Курской области согласно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 Приложению 1</w:t>
      </w:r>
      <w:r>
        <w:rPr>
          <w:rFonts w:ascii="yandex-sans" w:hAnsi="yandex-sans"/>
          <w:color w:val="000000"/>
          <w:sz w:val="28"/>
          <w:szCs w:val="28"/>
        </w:rPr>
        <w:t>.</w:t>
      </w:r>
    </w:p>
    <w:p w:rsidR="005E5AE9" w:rsidRDefault="005E5AE9" w:rsidP="005E5AE9">
      <w:pPr>
        <w:shd w:val="clear" w:color="auto" w:fill="FFFFFF"/>
        <w:ind w:firstLine="851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3. Настоящее решение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 подлежит обнародованию и размещению на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4870D5">
        <w:rPr>
          <w:rFonts w:ascii="yandex-sans" w:hAnsi="yandex-sans"/>
          <w:color w:val="000000"/>
          <w:sz w:val="28"/>
          <w:szCs w:val="28"/>
        </w:rPr>
        <w:t xml:space="preserve">официальном сайте </w:t>
      </w:r>
      <w:r>
        <w:rPr>
          <w:rFonts w:ascii="yandex-sans" w:hAnsi="yandex-sans"/>
          <w:color w:val="000000"/>
          <w:sz w:val="28"/>
          <w:szCs w:val="28"/>
        </w:rPr>
        <w:t xml:space="preserve">муниципального образования </w:t>
      </w:r>
      <w:r>
        <w:rPr>
          <w:rFonts w:ascii="yandex-sans" w:hAnsi="yandex-sans" w:hint="eastAsia"/>
          <w:color w:val="000000"/>
          <w:sz w:val="28"/>
          <w:szCs w:val="28"/>
        </w:rPr>
        <w:t>«</w:t>
      </w:r>
      <w:r w:rsidR="003B3147">
        <w:rPr>
          <w:rFonts w:ascii="yandex-sans" w:hAnsi="yandex-sans"/>
          <w:color w:val="000000"/>
          <w:sz w:val="28"/>
          <w:szCs w:val="28"/>
        </w:rPr>
        <w:t>город Дмитриев</w:t>
      </w:r>
      <w:r>
        <w:rPr>
          <w:rFonts w:ascii="yandex-sans" w:hAnsi="yandex-sans" w:hint="eastAsia"/>
          <w:color w:val="000000"/>
          <w:sz w:val="28"/>
          <w:szCs w:val="28"/>
        </w:rPr>
        <w:t>»</w:t>
      </w:r>
      <w:r>
        <w:rPr>
          <w:rFonts w:ascii="yandex-sans" w:hAnsi="yandex-sans"/>
          <w:color w:val="000000"/>
          <w:sz w:val="28"/>
          <w:szCs w:val="28"/>
        </w:rPr>
        <w:t xml:space="preserve"> Дмитриевского района </w:t>
      </w:r>
      <w:r w:rsidRPr="004870D5">
        <w:rPr>
          <w:rFonts w:ascii="yandex-sans" w:hAnsi="yandex-sans"/>
          <w:color w:val="000000"/>
          <w:sz w:val="28"/>
          <w:szCs w:val="28"/>
        </w:rPr>
        <w:t>Курской области в информационно-телекоммуникационной сети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4870D5">
        <w:rPr>
          <w:rFonts w:ascii="yandex-sans" w:hAnsi="yandex-sans"/>
          <w:color w:val="000000"/>
          <w:sz w:val="28"/>
          <w:szCs w:val="28"/>
        </w:rPr>
        <w:t>«Интернет».</w:t>
      </w:r>
    </w:p>
    <w:p w:rsidR="004576AB" w:rsidRPr="004870D5" w:rsidRDefault="004576AB" w:rsidP="005E5AE9">
      <w:pPr>
        <w:shd w:val="clear" w:color="auto" w:fill="FFFFFF"/>
        <w:ind w:firstLine="851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4. Решение вступает в силу с момента его подписания.</w:t>
      </w:r>
    </w:p>
    <w:p w:rsidR="001D331E" w:rsidRDefault="001D331E" w:rsidP="001D331E"/>
    <w:p w:rsidR="001D331E" w:rsidRPr="00CD71A9" w:rsidRDefault="001D331E" w:rsidP="001D331E">
      <w:pPr>
        <w:rPr>
          <w:sz w:val="28"/>
          <w:szCs w:val="28"/>
        </w:rPr>
      </w:pPr>
      <w:r w:rsidRPr="00CD71A9">
        <w:rPr>
          <w:sz w:val="28"/>
          <w:szCs w:val="28"/>
        </w:rPr>
        <w:t xml:space="preserve">Глава города Дмитриева                                                            </w:t>
      </w:r>
      <w:r w:rsidR="005E5AE9">
        <w:rPr>
          <w:sz w:val="28"/>
          <w:szCs w:val="28"/>
        </w:rPr>
        <w:t xml:space="preserve"> </w:t>
      </w:r>
      <w:r w:rsidRPr="00CD71A9">
        <w:rPr>
          <w:sz w:val="28"/>
          <w:szCs w:val="28"/>
        </w:rPr>
        <w:t xml:space="preserve">   А.В.</w:t>
      </w:r>
      <w:r>
        <w:rPr>
          <w:sz w:val="28"/>
          <w:szCs w:val="28"/>
        </w:rPr>
        <w:t xml:space="preserve"> </w:t>
      </w:r>
      <w:proofErr w:type="spellStart"/>
      <w:r w:rsidRPr="00CD71A9">
        <w:rPr>
          <w:sz w:val="28"/>
          <w:szCs w:val="28"/>
        </w:rPr>
        <w:t>Рябыкин</w:t>
      </w:r>
      <w:proofErr w:type="spellEnd"/>
    </w:p>
    <w:p w:rsidR="003B3147" w:rsidRDefault="003B3147" w:rsidP="001D331E">
      <w:pPr>
        <w:rPr>
          <w:sz w:val="28"/>
          <w:szCs w:val="28"/>
        </w:rPr>
      </w:pPr>
    </w:p>
    <w:p w:rsidR="005E5AE9" w:rsidRDefault="005E5AE9" w:rsidP="001D331E">
      <w:pPr>
        <w:rPr>
          <w:sz w:val="28"/>
          <w:szCs w:val="28"/>
        </w:rPr>
      </w:pPr>
      <w:r w:rsidRPr="005E5AE9">
        <w:rPr>
          <w:sz w:val="28"/>
          <w:szCs w:val="28"/>
        </w:rPr>
        <w:t>Пр</w:t>
      </w:r>
      <w:r>
        <w:rPr>
          <w:sz w:val="28"/>
          <w:szCs w:val="28"/>
        </w:rPr>
        <w:t xml:space="preserve">едседатель Дмитриевской </w:t>
      </w:r>
    </w:p>
    <w:p w:rsidR="005E5AE9" w:rsidRPr="005E5AE9" w:rsidRDefault="005E5AE9" w:rsidP="001D331E">
      <w:pPr>
        <w:rPr>
          <w:sz w:val="28"/>
          <w:szCs w:val="28"/>
        </w:rPr>
      </w:pPr>
      <w:r>
        <w:rPr>
          <w:sz w:val="28"/>
          <w:szCs w:val="28"/>
        </w:rPr>
        <w:t>городской Думы                                                                               В.В. Сердюк</w:t>
      </w:r>
    </w:p>
    <w:p w:rsidR="003B3147" w:rsidRPr="003B3147" w:rsidRDefault="003B3147" w:rsidP="003B3147">
      <w:pPr>
        <w:ind w:firstLine="4962"/>
        <w:rPr>
          <w:sz w:val="28"/>
          <w:szCs w:val="28"/>
        </w:rPr>
      </w:pPr>
      <w:r w:rsidRPr="003B3147">
        <w:rPr>
          <w:sz w:val="28"/>
          <w:szCs w:val="28"/>
        </w:rPr>
        <w:lastRenderedPageBreak/>
        <w:t xml:space="preserve">Приложение №1 </w:t>
      </w:r>
    </w:p>
    <w:p w:rsidR="003B3147" w:rsidRDefault="003B3147" w:rsidP="003B3147">
      <w:pPr>
        <w:ind w:firstLine="4962"/>
        <w:rPr>
          <w:sz w:val="28"/>
          <w:szCs w:val="28"/>
        </w:rPr>
      </w:pPr>
      <w:r w:rsidRPr="003B3147">
        <w:rPr>
          <w:sz w:val="28"/>
          <w:szCs w:val="28"/>
        </w:rPr>
        <w:t xml:space="preserve">к Решению Дмитриевской </w:t>
      </w:r>
    </w:p>
    <w:p w:rsidR="003B3147" w:rsidRDefault="003B3147" w:rsidP="003B3147">
      <w:pPr>
        <w:ind w:firstLine="4962"/>
        <w:rPr>
          <w:sz w:val="28"/>
          <w:szCs w:val="28"/>
        </w:rPr>
      </w:pPr>
      <w:r w:rsidRPr="003B3147">
        <w:rPr>
          <w:sz w:val="28"/>
          <w:szCs w:val="28"/>
        </w:rPr>
        <w:t>городской</w:t>
      </w:r>
      <w:r>
        <w:rPr>
          <w:sz w:val="28"/>
          <w:szCs w:val="28"/>
        </w:rPr>
        <w:t xml:space="preserve"> </w:t>
      </w:r>
      <w:r w:rsidRPr="003B3147">
        <w:rPr>
          <w:sz w:val="28"/>
          <w:szCs w:val="28"/>
        </w:rPr>
        <w:t>Думы</w:t>
      </w:r>
    </w:p>
    <w:p w:rsidR="003B3147" w:rsidRPr="003B3147" w:rsidRDefault="00D04992" w:rsidP="003B3147">
      <w:pPr>
        <w:ind w:firstLine="4962"/>
        <w:rPr>
          <w:sz w:val="28"/>
          <w:szCs w:val="28"/>
        </w:rPr>
      </w:pPr>
      <w:r>
        <w:rPr>
          <w:sz w:val="28"/>
          <w:szCs w:val="28"/>
        </w:rPr>
        <w:t xml:space="preserve"> №46</w:t>
      </w:r>
      <w:r w:rsidR="003B3147" w:rsidRPr="003B3147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22.04.</w:t>
      </w:r>
      <w:r w:rsidR="003B3147" w:rsidRPr="003B3147">
        <w:rPr>
          <w:sz w:val="28"/>
          <w:szCs w:val="28"/>
        </w:rPr>
        <w:t>2019</w:t>
      </w:r>
    </w:p>
    <w:p w:rsidR="003B3147" w:rsidRPr="003B3147" w:rsidRDefault="003B3147" w:rsidP="003B3147">
      <w:pPr>
        <w:rPr>
          <w:b/>
          <w:sz w:val="28"/>
          <w:szCs w:val="28"/>
        </w:rPr>
      </w:pPr>
    </w:p>
    <w:p w:rsidR="003B3147" w:rsidRPr="003B3147" w:rsidRDefault="003B3147" w:rsidP="003B3147">
      <w:pPr>
        <w:jc w:val="center"/>
        <w:rPr>
          <w:b/>
          <w:sz w:val="28"/>
          <w:szCs w:val="28"/>
        </w:rPr>
      </w:pPr>
      <w:r w:rsidRPr="003B3147">
        <w:rPr>
          <w:b/>
          <w:sz w:val="28"/>
          <w:szCs w:val="28"/>
        </w:rPr>
        <w:t>Места для выгула домашних животных</w:t>
      </w:r>
    </w:p>
    <w:p w:rsidR="003B3147" w:rsidRDefault="003B3147" w:rsidP="003B3147">
      <w:pPr>
        <w:jc w:val="center"/>
      </w:pPr>
    </w:p>
    <w:p w:rsidR="003B3147" w:rsidRDefault="003B3147" w:rsidP="003B3147">
      <w:r>
        <w:rPr>
          <w:noProof/>
        </w:rPr>
        <w:drawing>
          <wp:inline distT="0" distB="0" distL="0" distR="0">
            <wp:extent cx="5934075" cy="2838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47" w:rsidRPr="00E51AE6" w:rsidRDefault="003B3147" w:rsidP="003B3147">
      <w:r>
        <w:t>Рис. 1 – Место выгула домашних животных на территории города Дмитриева Курской области, вблизи ул. Фосфоритная, д. 12</w:t>
      </w:r>
    </w:p>
    <w:p w:rsidR="003B3147" w:rsidRPr="00E51AE6" w:rsidRDefault="003B3147" w:rsidP="003B3147"/>
    <w:p w:rsidR="003B3147" w:rsidRDefault="003B3147" w:rsidP="003B3147">
      <w:pPr>
        <w:rPr>
          <w:noProof/>
        </w:rPr>
      </w:pPr>
    </w:p>
    <w:p w:rsidR="003B3147" w:rsidRDefault="003B3147" w:rsidP="003B3147">
      <w:r>
        <w:rPr>
          <w:noProof/>
        </w:rPr>
        <w:drawing>
          <wp:inline distT="0" distB="0" distL="0" distR="0">
            <wp:extent cx="5934075" cy="3476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47" w:rsidRPr="00E51AE6" w:rsidRDefault="003B3147" w:rsidP="003B3147">
      <w:r>
        <w:t>Рис. 2 – Место выгула домашних животных в районе Юго-Восточной окраины</w:t>
      </w:r>
      <w:r w:rsidRPr="002A7A45">
        <w:t xml:space="preserve"> </w:t>
      </w:r>
      <w:r>
        <w:t>города Дмитриева Курской области.</w:t>
      </w:r>
    </w:p>
    <w:p w:rsidR="003B3147" w:rsidRPr="002A7A45" w:rsidRDefault="003B3147" w:rsidP="003B3147"/>
    <w:p w:rsidR="001D331E" w:rsidRPr="00B902F7" w:rsidRDefault="001D331E" w:rsidP="00466589">
      <w:pPr>
        <w:pStyle w:val="p2"/>
        <w:shd w:val="clear" w:color="auto" w:fill="FFFFFF"/>
        <w:spacing w:before="0" w:beforeAutospacing="0" w:after="0" w:afterAutospacing="0"/>
        <w:rPr>
          <w:color w:val="000000"/>
        </w:rPr>
      </w:pPr>
    </w:p>
    <w:sectPr w:rsidR="001D331E" w:rsidRPr="00B902F7" w:rsidSect="00466589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6589"/>
    <w:rsid w:val="001D331E"/>
    <w:rsid w:val="0020242D"/>
    <w:rsid w:val="002A6C88"/>
    <w:rsid w:val="003A36E8"/>
    <w:rsid w:val="003B3147"/>
    <w:rsid w:val="004576AB"/>
    <w:rsid w:val="00466589"/>
    <w:rsid w:val="005D0412"/>
    <w:rsid w:val="005E5AE9"/>
    <w:rsid w:val="006216B3"/>
    <w:rsid w:val="00755B4C"/>
    <w:rsid w:val="007F1489"/>
    <w:rsid w:val="008B3F32"/>
    <w:rsid w:val="008D48FF"/>
    <w:rsid w:val="00920913"/>
    <w:rsid w:val="00B41515"/>
    <w:rsid w:val="00B902F7"/>
    <w:rsid w:val="00D04992"/>
    <w:rsid w:val="00D2507E"/>
    <w:rsid w:val="00DF5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5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466589"/>
    <w:pPr>
      <w:spacing w:before="100" w:beforeAutospacing="1" w:after="100" w:afterAutospacing="1"/>
    </w:pPr>
  </w:style>
  <w:style w:type="character" w:customStyle="1" w:styleId="s1">
    <w:name w:val="s1"/>
    <w:basedOn w:val="a0"/>
    <w:rsid w:val="00466589"/>
  </w:style>
  <w:style w:type="paragraph" w:customStyle="1" w:styleId="p4">
    <w:name w:val="p4"/>
    <w:basedOn w:val="a"/>
    <w:rsid w:val="00466589"/>
    <w:pPr>
      <w:spacing w:before="100" w:beforeAutospacing="1" w:after="100" w:afterAutospacing="1"/>
    </w:pPr>
  </w:style>
  <w:style w:type="paragraph" w:customStyle="1" w:styleId="p2">
    <w:name w:val="p2"/>
    <w:basedOn w:val="a"/>
    <w:rsid w:val="00466589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3B31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Администрация-ПК</cp:lastModifiedBy>
  <cp:revision>9</cp:revision>
  <cp:lastPrinted>2019-04-08T06:05:00Z</cp:lastPrinted>
  <dcterms:created xsi:type="dcterms:W3CDTF">2019-03-18T06:47:00Z</dcterms:created>
  <dcterms:modified xsi:type="dcterms:W3CDTF">2019-04-23T11:10:00Z</dcterms:modified>
</cp:coreProperties>
</file>