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05" w:rsidRDefault="00003005" w:rsidP="00003005">
      <w:pPr>
        <w:autoSpaceDE w:val="0"/>
        <w:jc w:val="center"/>
      </w:pPr>
      <w:bookmarkStart w:id="0" w:name="_GoBack"/>
      <w:r>
        <w:rPr>
          <w:bCs/>
        </w:rPr>
        <w:t>ПРОТОКОЛ № 27</w:t>
      </w:r>
    </w:p>
    <w:p w:rsidR="00003005" w:rsidRDefault="00003005" w:rsidP="00003005">
      <w:pPr>
        <w:jc w:val="center"/>
      </w:pPr>
      <w:r>
        <w:t xml:space="preserve">рассмотрения заявок на участие в аукционе по продаже права </w:t>
      </w:r>
    </w:p>
    <w:p w:rsidR="00003005" w:rsidRDefault="00003005" w:rsidP="00003005">
      <w:pPr>
        <w:jc w:val="center"/>
      </w:pPr>
      <w:r>
        <w:t xml:space="preserve">на заключение договора аренды земельного участка </w:t>
      </w:r>
    </w:p>
    <w:p w:rsidR="00003005" w:rsidRDefault="00003005" w:rsidP="00003005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003005" w:rsidRDefault="00003005" w:rsidP="00003005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19 июня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11 часов 15 минут по московскому времени   </w:t>
      </w:r>
    </w:p>
    <w:p w:rsidR="00003005" w:rsidRDefault="00003005" w:rsidP="00003005">
      <w:pPr>
        <w:autoSpaceDE w:val="0"/>
        <w:jc w:val="both"/>
        <w:rPr>
          <w:rFonts w:eastAsia="Calibri"/>
          <w:bCs/>
        </w:rPr>
      </w:pPr>
    </w:p>
    <w:p w:rsidR="00003005" w:rsidRDefault="00003005" w:rsidP="00003005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003005" w:rsidTr="00003005">
        <w:tc>
          <w:tcPr>
            <w:tcW w:w="2094" w:type="dxa"/>
          </w:tcPr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         </w:t>
            </w:r>
          </w:p>
        </w:tc>
        <w:tc>
          <w:tcPr>
            <w:tcW w:w="386" w:type="dxa"/>
          </w:tcPr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003005" w:rsidRDefault="00003005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003005" w:rsidTr="00003005">
        <w:tc>
          <w:tcPr>
            <w:tcW w:w="2480" w:type="dxa"/>
            <w:gridSpan w:val="2"/>
          </w:tcPr>
          <w:p w:rsidR="00003005" w:rsidRDefault="00003005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003005" w:rsidRDefault="00003005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003005" w:rsidRDefault="00003005">
            <w:pPr>
              <w:autoSpaceDE w:val="0"/>
              <w:spacing w:line="252" w:lineRule="auto"/>
              <w:jc w:val="both"/>
            </w:pPr>
          </w:p>
          <w:p w:rsidR="00003005" w:rsidRDefault="00003005">
            <w:pPr>
              <w:autoSpaceDE w:val="0"/>
              <w:spacing w:line="252" w:lineRule="auto"/>
              <w:jc w:val="both"/>
            </w:pPr>
          </w:p>
          <w:p w:rsidR="00003005" w:rsidRDefault="00003005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003005" w:rsidRDefault="00003005">
            <w:pPr>
              <w:autoSpaceDE w:val="0"/>
              <w:spacing w:line="252" w:lineRule="auto"/>
              <w:jc w:val="both"/>
            </w:pPr>
          </w:p>
          <w:p w:rsidR="00003005" w:rsidRDefault="00003005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003005" w:rsidRDefault="00003005">
            <w:pPr>
              <w:autoSpaceDE w:val="0"/>
              <w:spacing w:line="252" w:lineRule="auto"/>
              <w:jc w:val="both"/>
            </w:pPr>
          </w:p>
          <w:p w:rsidR="00003005" w:rsidRDefault="00003005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003005" w:rsidRDefault="00003005">
            <w:pPr>
              <w:autoSpaceDE w:val="0"/>
              <w:spacing w:line="252" w:lineRule="auto"/>
              <w:jc w:val="both"/>
            </w:pPr>
          </w:p>
          <w:p w:rsidR="00003005" w:rsidRDefault="00003005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003005" w:rsidRDefault="00003005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003005" w:rsidRDefault="00003005">
            <w:pPr>
              <w:autoSpaceDE w:val="0"/>
              <w:spacing w:line="252" w:lineRule="auto"/>
              <w:jc w:val="both"/>
            </w:pPr>
          </w:p>
          <w:p w:rsidR="00003005" w:rsidRDefault="00003005">
            <w:pPr>
              <w:autoSpaceDE w:val="0"/>
              <w:spacing w:line="252" w:lineRule="auto"/>
              <w:jc w:val="both"/>
            </w:pPr>
          </w:p>
        </w:tc>
      </w:tr>
    </w:tbl>
    <w:p w:rsidR="00003005" w:rsidRDefault="00003005" w:rsidP="00003005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003005" w:rsidRDefault="00003005" w:rsidP="00003005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003005" w:rsidRDefault="00003005" w:rsidP="00003005">
      <w:pPr>
        <w:jc w:val="both"/>
      </w:pPr>
      <w:r>
        <w:t xml:space="preserve"> председателя комиссии, который огласил повестку дня:</w:t>
      </w:r>
    </w:p>
    <w:p w:rsidR="00003005" w:rsidRDefault="00003005" w:rsidP="0000300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003005" w:rsidRDefault="00003005" w:rsidP="00003005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003005" w:rsidRDefault="00003005" w:rsidP="00003005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003005" w:rsidRDefault="00003005" w:rsidP="00003005">
      <w:pPr>
        <w:ind w:firstLine="709"/>
      </w:pPr>
      <w:r>
        <w:t xml:space="preserve">  </w:t>
      </w:r>
    </w:p>
    <w:p w:rsidR="00003005" w:rsidRDefault="00003005" w:rsidP="00003005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276EA1" w:rsidRDefault="00003005" w:rsidP="00276EA1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276EA1">
        <w:rPr>
          <w:rFonts w:eastAsia="Calibri"/>
        </w:rPr>
        <w:t xml:space="preserve">46:05:120128:387 площадью 24 </w:t>
      </w:r>
      <w:proofErr w:type="spellStart"/>
      <w:r w:rsidR="00276EA1">
        <w:rPr>
          <w:rFonts w:eastAsia="Calibri"/>
        </w:rPr>
        <w:t>кв.м</w:t>
      </w:r>
      <w:proofErr w:type="spellEnd"/>
      <w:r w:rsidR="00276EA1">
        <w:rPr>
          <w:rFonts w:eastAsia="Calibri"/>
        </w:rPr>
        <w:t xml:space="preserve">., с видом разрешенного использования: объекты гаражного </w:t>
      </w:r>
      <w:proofErr w:type="gramStart"/>
      <w:r w:rsidR="00276EA1">
        <w:rPr>
          <w:rFonts w:eastAsia="Calibri"/>
        </w:rPr>
        <w:t>назначения ,</w:t>
      </w:r>
      <w:proofErr w:type="gramEnd"/>
      <w:r w:rsidR="00276EA1">
        <w:rPr>
          <w:rFonts w:eastAsia="Calibri"/>
        </w:rPr>
        <w:t xml:space="preserve"> расположенного по адресу: Курская область, г. Дмитриев, ул. Железнодорожная, вблизи жилого дома № 2 е, в границах указанных в кадастровом паспорте земельного участка. </w:t>
      </w:r>
      <w:r w:rsidR="00276EA1">
        <w:rPr>
          <w:rFonts w:eastAsia="Calibri"/>
          <w:bCs/>
          <w:iCs/>
          <w:spacing w:val="-2"/>
        </w:rPr>
        <w:t>(далее – Участок).</w:t>
      </w:r>
    </w:p>
    <w:p w:rsidR="00003005" w:rsidRDefault="00003005" w:rsidP="00003005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003005" w:rsidRDefault="00003005" w:rsidP="00003005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18.05.2018 № 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003005" w:rsidRDefault="00003005" w:rsidP="00003005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18.05.2018 по 18.06.2018, подана 1 (Одна) заявка:</w:t>
      </w:r>
    </w:p>
    <w:p w:rsidR="00003005" w:rsidRDefault="00003005" w:rsidP="00003005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276EA1">
        <w:t>зарегистрирована 21.05.2018 в 16 часов 35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276EA1">
        <w:rPr>
          <w:b/>
        </w:rPr>
        <w:t xml:space="preserve">от </w:t>
      </w:r>
      <w:proofErr w:type="spellStart"/>
      <w:r w:rsidR="00276EA1">
        <w:rPr>
          <w:b/>
        </w:rPr>
        <w:t>Лисицина</w:t>
      </w:r>
      <w:proofErr w:type="spellEnd"/>
      <w:r w:rsidR="00276EA1">
        <w:rPr>
          <w:b/>
        </w:rPr>
        <w:t xml:space="preserve"> Александра </w:t>
      </w:r>
      <w:proofErr w:type="gramStart"/>
      <w:r w:rsidR="00276EA1">
        <w:rPr>
          <w:b/>
        </w:rPr>
        <w:t xml:space="preserve">Михайловича </w:t>
      </w:r>
      <w:r>
        <w:rPr>
          <w:b/>
        </w:rPr>
        <w:t>.</w:t>
      </w:r>
      <w:proofErr w:type="gramEnd"/>
    </w:p>
    <w:p w:rsidR="00003005" w:rsidRDefault="00003005" w:rsidP="00003005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003005" w:rsidRDefault="00003005" w:rsidP="00003005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003005" w:rsidRDefault="00003005" w:rsidP="00003005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 w:rsidR="00276EA1">
        <w:rPr>
          <w:b/>
        </w:rPr>
        <w:t>Лисицина</w:t>
      </w:r>
      <w:proofErr w:type="spellEnd"/>
      <w:r w:rsidR="00276EA1">
        <w:rPr>
          <w:b/>
        </w:rPr>
        <w:t xml:space="preserve"> Александра Михайловича </w:t>
      </w:r>
      <w:r>
        <w:t>единственным участником аукциона.</w:t>
      </w:r>
    </w:p>
    <w:p w:rsidR="00003005" w:rsidRDefault="00003005" w:rsidP="00003005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003005" w:rsidRDefault="00003005" w:rsidP="00003005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276EA1">
        <w:rPr>
          <w:b/>
          <w:bCs/>
        </w:rPr>
        <w:t xml:space="preserve"> 106 (Сто шесть) рублей 49</w:t>
      </w:r>
      <w:r>
        <w:rPr>
          <w:b/>
          <w:bCs/>
        </w:rPr>
        <w:t xml:space="preserve"> копеек</w:t>
      </w:r>
      <w:r>
        <w:rPr>
          <w:b/>
        </w:rPr>
        <w:t>.</w:t>
      </w:r>
    </w:p>
    <w:p w:rsidR="00003005" w:rsidRDefault="00003005" w:rsidP="00003005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003005" w:rsidRDefault="00003005" w:rsidP="00003005">
      <w:pPr>
        <w:jc w:val="both"/>
        <w:rPr>
          <w:u w:val="single"/>
        </w:rPr>
      </w:pPr>
    </w:p>
    <w:p w:rsidR="00003005" w:rsidRDefault="00003005" w:rsidP="00003005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003005" w:rsidTr="00003005">
        <w:tc>
          <w:tcPr>
            <w:tcW w:w="4428" w:type="dxa"/>
          </w:tcPr>
          <w:p w:rsidR="00003005" w:rsidRDefault="00003005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003005" w:rsidRDefault="00003005">
            <w:pPr>
              <w:spacing w:line="252" w:lineRule="auto"/>
              <w:jc w:val="both"/>
              <w:rPr>
                <w:u w:val="single"/>
              </w:rPr>
            </w:pPr>
          </w:p>
          <w:p w:rsidR="00003005" w:rsidRDefault="00003005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6" w:type="dxa"/>
          </w:tcPr>
          <w:p w:rsidR="00003005" w:rsidRDefault="00003005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003005" w:rsidRDefault="00003005">
            <w:pPr>
              <w:spacing w:line="252" w:lineRule="auto"/>
              <w:jc w:val="both"/>
            </w:pPr>
          </w:p>
          <w:p w:rsidR="00003005" w:rsidRDefault="00003005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003005" w:rsidRDefault="00003005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003005" w:rsidRDefault="00003005">
            <w:pPr>
              <w:spacing w:line="252" w:lineRule="auto"/>
              <w:jc w:val="both"/>
            </w:pPr>
          </w:p>
        </w:tc>
      </w:tr>
      <w:tr w:rsidR="00003005" w:rsidTr="00003005">
        <w:tc>
          <w:tcPr>
            <w:tcW w:w="4428" w:type="dxa"/>
            <w:hideMark/>
          </w:tcPr>
          <w:p w:rsidR="00003005" w:rsidRDefault="00003005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003005" w:rsidRDefault="00003005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003005" w:rsidRDefault="00003005">
            <w:pPr>
              <w:spacing w:line="252" w:lineRule="auto"/>
            </w:pPr>
            <w:r>
              <w:t xml:space="preserve">         </w:t>
            </w:r>
          </w:p>
          <w:p w:rsidR="00003005" w:rsidRDefault="00003005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003005" w:rsidRDefault="00003005">
            <w:pPr>
              <w:spacing w:line="252" w:lineRule="auto"/>
            </w:pPr>
          </w:p>
          <w:p w:rsidR="00003005" w:rsidRDefault="00003005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003005" w:rsidRDefault="00003005">
            <w:pPr>
              <w:spacing w:line="252" w:lineRule="auto"/>
            </w:pPr>
          </w:p>
        </w:tc>
        <w:tc>
          <w:tcPr>
            <w:tcW w:w="5286" w:type="dxa"/>
          </w:tcPr>
          <w:p w:rsidR="00003005" w:rsidRDefault="00003005">
            <w:pPr>
              <w:spacing w:line="252" w:lineRule="auto"/>
            </w:pPr>
          </w:p>
        </w:tc>
      </w:tr>
      <w:tr w:rsidR="00003005" w:rsidTr="00003005">
        <w:tc>
          <w:tcPr>
            <w:tcW w:w="4428" w:type="dxa"/>
          </w:tcPr>
          <w:p w:rsidR="00003005" w:rsidRDefault="00003005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003005" w:rsidRDefault="00003005">
            <w:pPr>
              <w:spacing w:line="252" w:lineRule="auto"/>
            </w:pPr>
            <w:r>
              <w:t xml:space="preserve">             </w:t>
            </w:r>
          </w:p>
          <w:p w:rsidR="00003005" w:rsidRDefault="00003005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003005" w:rsidRDefault="00003005">
            <w:pPr>
              <w:spacing w:line="252" w:lineRule="auto"/>
            </w:pPr>
          </w:p>
        </w:tc>
      </w:tr>
    </w:tbl>
    <w:p w:rsidR="00003005" w:rsidRDefault="00003005" w:rsidP="00003005">
      <w:pPr>
        <w:jc w:val="both"/>
      </w:pPr>
      <w:r>
        <w:tab/>
        <w:t xml:space="preserve">      </w:t>
      </w:r>
    </w:p>
    <w:p w:rsidR="00003005" w:rsidRDefault="00003005" w:rsidP="00003005"/>
    <w:p w:rsidR="00003005" w:rsidRDefault="00003005" w:rsidP="00003005"/>
    <w:p w:rsidR="00003005" w:rsidRDefault="00003005" w:rsidP="00003005"/>
    <w:p w:rsidR="00003005" w:rsidRDefault="00003005" w:rsidP="00003005"/>
    <w:p w:rsidR="00003005" w:rsidRDefault="00003005" w:rsidP="00003005"/>
    <w:p w:rsidR="00003005" w:rsidRDefault="00003005" w:rsidP="00003005"/>
    <w:p w:rsidR="00003005" w:rsidRDefault="00003005" w:rsidP="00003005"/>
    <w:p w:rsidR="00003005" w:rsidRDefault="00003005" w:rsidP="00003005"/>
    <w:bookmarkEnd w:id="0"/>
    <w:p w:rsidR="00E71F34" w:rsidRDefault="00276EA1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C7"/>
    <w:rsid w:val="00003005"/>
    <w:rsid w:val="00276EA1"/>
    <w:rsid w:val="00AF691E"/>
    <w:rsid w:val="00B670C2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1A13-45EC-4E5B-852B-BA3E91F4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00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A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2018-06-19T13:12:00Z</cp:lastPrinted>
  <dcterms:created xsi:type="dcterms:W3CDTF">2018-06-19T13:07:00Z</dcterms:created>
  <dcterms:modified xsi:type="dcterms:W3CDTF">2018-06-19T13:14:00Z</dcterms:modified>
</cp:coreProperties>
</file>