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7"/>
        <w:gridCol w:w="4923"/>
      </w:tblGrid>
      <w:tr w:rsidR="007235F3" w:rsidTr="007235F3">
        <w:trPr>
          <w:cantSplit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:rsidR="007235F3" w:rsidRPr="006005AC" w:rsidRDefault="007235F3" w:rsidP="007235F3">
            <w:pPr>
              <w:tabs>
                <w:tab w:val="left" w:pos="9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05AC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645795" cy="80518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5F3" w:rsidRPr="006005AC" w:rsidRDefault="007235F3" w:rsidP="007235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05AC">
              <w:rPr>
                <w:rFonts w:ascii="Times New Roman" w:hAnsi="Times New Roman" w:cs="Times New Roman"/>
                <w:b/>
                <w:sz w:val="44"/>
                <w:szCs w:val="44"/>
              </w:rPr>
              <w:t>Администрация города Дмитриева</w:t>
            </w:r>
          </w:p>
          <w:p w:rsidR="007235F3" w:rsidRDefault="007235F3" w:rsidP="007235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05AC">
              <w:rPr>
                <w:rFonts w:ascii="Times New Roman" w:hAnsi="Times New Roman" w:cs="Times New Roman"/>
                <w:b/>
                <w:sz w:val="44"/>
                <w:szCs w:val="44"/>
              </w:rPr>
              <w:t>Курской области</w:t>
            </w:r>
          </w:p>
          <w:p w:rsidR="007235F3" w:rsidRPr="006005AC" w:rsidRDefault="007235F3" w:rsidP="007235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проект</w:t>
            </w:r>
          </w:p>
          <w:p w:rsidR="007235F3" w:rsidRPr="0008684C" w:rsidRDefault="007235F3" w:rsidP="007235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08684C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  <w:r w:rsidRPr="0008684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 С Т А Н О В Л Е Н И Е</w:t>
            </w:r>
          </w:p>
          <w:p w:rsidR="0008684C" w:rsidRDefault="0008684C" w:rsidP="000868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235F3" w:rsidRPr="00BF6317" w:rsidRDefault="007235F3" w:rsidP="000868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6317">
              <w:rPr>
                <w:rFonts w:ascii="Times New Roman" w:hAnsi="Times New Roman" w:cs="Times New Roman"/>
                <w:sz w:val="28"/>
                <w:szCs w:val="28"/>
              </w:rPr>
              <w:t>от                        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F6317">
              <w:rPr>
                <w:rFonts w:ascii="Times New Roman" w:hAnsi="Times New Roman" w:cs="Times New Roman"/>
                <w:sz w:val="28"/>
                <w:szCs w:val="28"/>
              </w:rPr>
              <w:t xml:space="preserve">      г. Дмитриев                               №</w:t>
            </w:r>
          </w:p>
          <w:p w:rsidR="007235F3" w:rsidRPr="006005AC" w:rsidRDefault="007235F3" w:rsidP="007235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F3" w:rsidRPr="007235F3" w:rsidRDefault="007235F3" w:rsidP="007235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схемы размещения нестационарных торговых объектов на территории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«город Дмитриев» Курской</w:t>
            </w:r>
            <w:r w:rsidRPr="00723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  <w:p w:rsidR="007235F3" w:rsidRDefault="007235F3" w:rsidP="007235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7235F3" w:rsidRDefault="007235F3">
            <w:pPr>
              <w:jc w:val="center"/>
              <w:rPr>
                <w:sz w:val="28"/>
                <w:szCs w:val="24"/>
              </w:rPr>
            </w:pPr>
          </w:p>
          <w:p w:rsidR="007235F3" w:rsidRDefault="007235F3">
            <w:pPr>
              <w:jc w:val="center"/>
              <w:rPr>
                <w:sz w:val="28"/>
              </w:rPr>
            </w:pPr>
          </w:p>
          <w:p w:rsidR="007235F3" w:rsidRDefault="007235F3">
            <w:pPr>
              <w:jc w:val="center"/>
              <w:rPr>
                <w:b/>
                <w:bCs/>
                <w:sz w:val="28"/>
              </w:rPr>
            </w:pPr>
          </w:p>
          <w:p w:rsidR="007235F3" w:rsidRDefault="007235F3">
            <w:pPr>
              <w:jc w:val="center"/>
              <w:rPr>
                <w:bCs/>
                <w:sz w:val="24"/>
              </w:rPr>
            </w:pPr>
          </w:p>
          <w:p w:rsidR="007235F3" w:rsidRDefault="007235F3">
            <w:pPr>
              <w:jc w:val="center"/>
              <w:rPr>
                <w:bCs/>
              </w:rPr>
            </w:pPr>
          </w:p>
          <w:p w:rsidR="007235F3" w:rsidRDefault="007235F3">
            <w:pPr>
              <w:jc w:val="center"/>
              <w:rPr>
                <w:bCs/>
              </w:rPr>
            </w:pPr>
          </w:p>
          <w:p w:rsidR="007235F3" w:rsidRDefault="007235F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235F3" w:rsidRDefault="007235F3" w:rsidP="007235F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235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7235F3">
        <w:rPr>
          <w:rFonts w:ascii="Times New Roman" w:hAnsi="Times New Roman" w:cs="Times New Roman"/>
          <w:sz w:val="28"/>
          <w:szCs w:val="28"/>
        </w:rPr>
        <w:t>В соответствии с частью 3 статьи 10 Федерального закона от 28.12.2009 года № 381-ФЗ «Об основах государственного регулирования торговой деятельности в Российской Федерации» и Закон Курской области</w:t>
      </w:r>
      <w:r w:rsidR="00BA6BDD">
        <w:rPr>
          <w:rFonts w:ascii="Times New Roman" w:hAnsi="Times New Roman" w:cs="Times New Roman"/>
          <w:sz w:val="28"/>
          <w:szCs w:val="28"/>
        </w:rPr>
        <w:t xml:space="preserve"> </w:t>
      </w:r>
      <w:r w:rsidR="0008684C">
        <w:rPr>
          <w:rFonts w:ascii="Times New Roman" w:hAnsi="Times New Roman" w:cs="Times New Roman"/>
          <w:sz w:val="28"/>
          <w:szCs w:val="28"/>
        </w:rPr>
        <w:t xml:space="preserve"> </w:t>
      </w:r>
      <w:r w:rsidRPr="007235F3">
        <w:rPr>
          <w:rFonts w:ascii="Times New Roman" w:hAnsi="Times New Roman" w:cs="Times New Roman"/>
          <w:sz w:val="28"/>
          <w:szCs w:val="28"/>
        </w:rPr>
        <w:t>N 13-ЗКО</w:t>
      </w:r>
      <w:r>
        <w:rPr>
          <w:rFonts w:ascii="Times New Roman" w:hAnsi="Times New Roman" w:cs="Times New Roman"/>
          <w:sz w:val="28"/>
          <w:szCs w:val="28"/>
        </w:rPr>
        <w:t xml:space="preserve">  от 28 февраля 2011 года  </w:t>
      </w:r>
      <w:r w:rsidRPr="007235F3">
        <w:rPr>
          <w:rFonts w:ascii="Times New Roman" w:hAnsi="Times New Roman" w:cs="Times New Roman"/>
          <w:sz w:val="28"/>
          <w:szCs w:val="28"/>
        </w:rPr>
        <w:t>"О полномочиях органов государственной власти Курской области в области государственного регулирования торговой деятельности в Курской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color w:val="525967"/>
          <w:sz w:val="20"/>
          <w:szCs w:val="20"/>
        </w:rPr>
        <w:t> </w:t>
      </w:r>
      <w:r w:rsidRPr="007235F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города Дмитриева</w:t>
      </w:r>
      <w:r w:rsidRPr="007235F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A6BD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proofErr w:type="gramEnd"/>
    </w:p>
    <w:p w:rsidR="007235F3" w:rsidRPr="007235F3" w:rsidRDefault="007235F3" w:rsidP="007235F3">
      <w:pPr>
        <w:spacing w:after="0"/>
        <w:ind w:left="-567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235F3">
        <w:rPr>
          <w:rFonts w:ascii="Times New Roman" w:hAnsi="Times New Roman" w:cs="Times New Roman"/>
          <w:sz w:val="28"/>
          <w:szCs w:val="28"/>
        </w:rPr>
        <w:t xml:space="preserve"> </w:t>
      </w:r>
      <w:r w:rsidRPr="007235F3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7235F3" w:rsidRPr="007235F3" w:rsidRDefault="0008684C" w:rsidP="0008684C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7235F3" w:rsidRPr="007235F3"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размещения нестационарных торговых объектов на территории муниципального </w:t>
      </w:r>
      <w:r w:rsidR="00BA6BDD">
        <w:rPr>
          <w:rFonts w:ascii="Times New Roman" w:hAnsi="Times New Roman" w:cs="Times New Roman"/>
          <w:sz w:val="28"/>
          <w:szCs w:val="28"/>
        </w:rPr>
        <w:t>образования «город Дмитриев»</w:t>
      </w:r>
      <w:r w:rsidR="007235F3" w:rsidRPr="007235F3">
        <w:rPr>
          <w:rFonts w:ascii="Times New Roman" w:hAnsi="Times New Roman" w:cs="Times New Roman"/>
          <w:sz w:val="28"/>
          <w:szCs w:val="28"/>
        </w:rPr>
        <w:t xml:space="preserve"> </w:t>
      </w:r>
      <w:r w:rsidR="00BA6BDD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7235F3" w:rsidRPr="007235F3">
        <w:rPr>
          <w:rFonts w:ascii="Times New Roman" w:hAnsi="Times New Roman" w:cs="Times New Roman"/>
          <w:sz w:val="28"/>
          <w:szCs w:val="28"/>
        </w:rPr>
        <w:t>области.</w:t>
      </w:r>
    </w:p>
    <w:p w:rsidR="007235F3" w:rsidRPr="007235F3" w:rsidRDefault="007235F3" w:rsidP="00BA6BDD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235F3">
        <w:rPr>
          <w:rFonts w:ascii="Times New Roman" w:hAnsi="Times New Roman" w:cs="Times New Roman"/>
          <w:sz w:val="28"/>
          <w:szCs w:val="28"/>
        </w:rPr>
        <w:t xml:space="preserve">      </w:t>
      </w:r>
      <w:r w:rsidR="0008684C">
        <w:rPr>
          <w:rFonts w:ascii="Times New Roman" w:hAnsi="Times New Roman" w:cs="Times New Roman"/>
          <w:sz w:val="28"/>
          <w:szCs w:val="28"/>
        </w:rPr>
        <w:t xml:space="preserve">  </w:t>
      </w:r>
      <w:r w:rsidRPr="007235F3">
        <w:rPr>
          <w:rFonts w:ascii="Times New Roman" w:hAnsi="Times New Roman" w:cs="Times New Roman"/>
          <w:sz w:val="28"/>
          <w:szCs w:val="28"/>
        </w:rPr>
        <w:t>2.</w:t>
      </w:r>
      <w:r w:rsidR="00BA6BDD">
        <w:rPr>
          <w:rFonts w:ascii="Times New Roman" w:hAnsi="Times New Roman" w:cs="Times New Roman"/>
          <w:sz w:val="28"/>
          <w:szCs w:val="28"/>
        </w:rPr>
        <w:t xml:space="preserve"> </w:t>
      </w:r>
      <w:r w:rsidRPr="007235F3">
        <w:rPr>
          <w:rFonts w:ascii="Times New Roman" w:hAnsi="Times New Roman" w:cs="Times New Roman"/>
          <w:sz w:val="28"/>
          <w:szCs w:val="28"/>
        </w:rPr>
        <w:t xml:space="preserve">Опубликовать утвержденную схему размещения нестационарных торговых объектов на территории </w:t>
      </w:r>
      <w:r w:rsidR="00BA6BDD" w:rsidRPr="007235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A6BDD">
        <w:rPr>
          <w:rFonts w:ascii="Times New Roman" w:hAnsi="Times New Roman" w:cs="Times New Roman"/>
          <w:sz w:val="28"/>
          <w:szCs w:val="28"/>
        </w:rPr>
        <w:t>образования «город Дмитриев»</w:t>
      </w:r>
      <w:r w:rsidR="00BA6BDD" w:rsidRPr="007235F3">
        <w:rPr>
          <w:rFonts w:ascii="Times New Roman" w:hAnsi="Times New Roman" w:cs="Times New Roman"/>
          <w:sz w:val="28"/>
          <w:szCs w:val="28"/>
        </w:rPr>
        <w:t xml:space="preserve"> </w:t>
      </w:r>
      <w:r w:rsidR="00BA6BDD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BA6BDD" w:rsidRPr="007235F3">
        <w:rPr>
          <w:rFonts w:ascii="Times New Roman" w:hAnsi="Times New Roman" w:cs="Times New Roman"/>
          <w:sz w:val="28"/>
          <w:szCs w:val="28"/>
        </w:rPr>
        <w:t>области</w:t>
      </w:r>
      <w:r w:rsidR="00BA6BDD">
        <w:rPr>
          <w:rFonts w:ascii="Times New Roman" w:hAnsi="Times New Roman" w:cs="Times New Roman"/>
          <w:sz w:val="28"/>
          <w:szCs w:val="28"/>
        </w:rPr>
        <w:t xml:space="preserve"> </w:t>
      </w:r>
      <w:r w:rsidRPr="007235F3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A6BDD">
        <w:rPr>
          <w:rFonts w:ascii="Times New Roman" w:hAnsi="Times New Roman" w:cs="Times New Roman"/>
          <w:sz w:val="28"/>
          <w:szCs w:val="28"/>
        </w:rPr>
        <w:t xml:space="preserve">Дмитриевский </w:t>
      </w:r>
      <w:r w:rsidR="00473388">
        <w:rPr>
          <w:rFonts w:ascii="Times New Roman" w:hAnsi="Times New Roman" w:cs="Times New Roman"/>
          <w:sz w:val="28"/>
          <w:szCs w:val="28"/>
        </w:rPr>
        <w:t>вестник</w:t>
      </w:r>
      <w:r w:rsidRPr="007235F3">
        <w:rPr>
          <w:rFonts w:ascii="Times New Roman" w:hAnsi="Times New Roman" w:cs="Times New Roman"/>
          <w:sz w:val="28"/>
          <w:szCs w:val="28"/>
        </w:rPr>
        <w:t>».</w:t>
      </w:r>
      <w:r w:rsidR="00BA6B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235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35F3">
        <w:rPr>
          <w:rFonts w:ascii="Times New Roman" w:hAnsi="Times New Roman" w:cs="Times New Roman"/>
          <w:sz w:val="28"/>
          <w:szCs w:val="28"/>
        </w:rPr>
        <w:t xml:space="preserve"> утвержденную схему размещения нестационарных торговых объектов на официальном сайте  </w:t>
      </w:r>
      <w:r w:rsidR="00BA6BDD" w:rsidRPr="007235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A6BDD">
        <w:rPr>
          <w:rFonts w:ascii="Times New Roman" w:hAnsi="Times New Roman" w:cs="Times New Roman"/>
          <w:sz w:val="28"/>
          <w:szCs w:val="28"/>
        </w:rPr>
        <w:t>образования «город Дмитриев»</w:t>
      </w:r>
      <w:r w:rsidR="00BA6BDD" w:rsidRPr="007235F3">
        <w:rPr>
          <w:rFonts w:ascii="Times New Roman" w:hAnsi="Times New Roman" w:cs="Times New Roman"/>
          <w:sz w:val="28"/>
          <w:szCs w:val="28"/>
        </w:rPr>
        <w:t xml:space="preserve"> </w:t>
      </w:r>
      <w:r w:rsidR="00BA6BDD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BA6BDD" w:rsidRPr="007235F3">
        <w:rPr>
          <w:rFonts w:ascii="Times New Roman" w:hAnsi="Times New Roman" w:cs="Times New Roman"/>
          <w:sz w:val="28"/>
          <w:szCs w:val="28"/>
        </w:rPr>
        <w:t>области</w:t>
      </w:r>
      <w:r w:rsidRPr="007235F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</w:t>
      </w:r>
      <w:r w:rsidR="00BA6BDD" w:rsidRPr="00BA6B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6BDD" w:rsidRPr="00BA6BD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A6BDD" w:rsidRPr="00BA6BDD">
        <w:rPr>
          <w:rFonts w:ascii="Times New Roman" w:hAnsi="Times New Roman" w:cs="Times New Roman"/>
          <w:sz w:val="28"/>
          <w:szCs w:val="28"/>
          <w:lang w:val="en-US"/>
        </w:rPr>
        <w:t>dmitriev</w:t>
      </w:r>
      <w:proofErr w:type="spellEnd"/>
      <w:r w:rsidR="00BA6BDD" w:rsidRPr="00BA6BDD">
        <w:rPr>
          <w:rFonts w:ascii="Times New Roman" w:hAnsi="Times New Roman" w:cs="Times New Roman"/>
          <w:sz w:val="28"/>
          <w:szCs w:val="28"/>
        </w:rPr>
        <w:t>4605.</w:t>
      </w:r>
      <w:proofErr w:type="spellStart"/>
      <w:r w:rsidR="00BA6BDD" w:rsidRPr="00BA6BDD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BA6BDD" w:rsidRPr="00BA6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6BDD" w:rsidRPr="00BA6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6BDD" w:rsidRPr="00BA6BDD">
        <w:rPr>
          <w:rFonts w:ascii="Times New Roman" w:hAnsi="Times New Roman" w:cs="Times New Roman"/>
          <w:sz w:val="28"/>
          <w:szCs w:val="28"/>
        </w:rPr>
        <w:t>/</w:t>
      </w:r>
    </w:p>
    <w:p w:rsidR="00BA6BDD" w:rsidRDefault="00BA6BDD" w:rsidP="00BA6BDD">
      <w:pPr>
        <w:pStyle w:val="p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главного специалиста - эксперта Администрации города Дмитриева Курской области </w:t>
      </w:r>
      <w:proofErr w:type="spellStart"/>
      <w:r>
        <w:rPr>
          <w:sz w:val="28"/>
          <w:szCs w:val="28"/>
        </w:rPr>
        <w:t>Грибиниченко</w:t>
      </w:r>
      <w:proofErr w:type="spellEnd"/>
      <w:r>
        <w:rPr>
          <w:sz w:val="28"/>
          <w:szCs w:val="28"/>
        </w:rPr>
        <w:t xml:space="preserve"> А.С.</w:t>
      </w:r>
    </w:p>
    <w:p w:rsidR="00BA6BDD" w:rsidRDefault="00BA6BDD" w:rsidP="00BA6BD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официального опубликования. </w:t>
      </w:r>
    </w:p>
    <w:p w:rsidR="0008684C" w:rsidRDefault="0008684C">
      <w:pPr>
        <w:rPr>
          <w:rFonts w:ascii="Times New Roman" w:hAnsi="Times New Roman" w:cs="Times New Roman"/>
          <w:sz w:val="28"/>
          <w:szCs w:val="28"/>
        </w:rPr>
      </w:pPr>
    </w:p>
    <w:p w:rsidR="00B36511" w:rsidRPr="0008684C" w:rsidRDefault="0008684C" w:rsidP="0008684C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 xml:space="preserve">Глава города Дмитриева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8684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8684C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sectPr w:rsidR="00B36511" w:rsidRPr="0008684C" w:rsidSect="00EA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86E"/>
    <w:multiLevelType w:val="hybridMultilevel"/>
    <w:tmpl w:val="DC30E178"/>
    <w:lvl w:ilvl="0" w:tplc="F196B7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5F3"/>
    <w:rsid w:val="0008684C"/>
    <w:rsid w:val="00473388"/>
    <w:rsid w:val="00592318"/>
    <w:rsid w:val="007235F3"/>
    <w:rsid w:val="00B36511"/>
    <w:rsid w:val="00BA6BDD"/>
    <w:rsid w:val="00EA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81"/>
  </w:style>
  <w:style w:type="paragraph" w:styleId="4">
    <w:name w:val="heading 4"/>
    <w:basedOn w:val="a"/>
    <w:next w:val="a"/>
    <w:link w:val="40"/>
    <w:semiHidden/>
    <w:unhideWhenUsed/>
    <w:qFormat/>
    <w:rsid w:val="007235F3"/>
    <w:pPr>
      <w:keepNext/>
      <w:spacing w:after="0" w:line="240" w:lineRule="auto"/>
      <w:ind w:firstLine="34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235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35F3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7235F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7235F3"/>
    <w:rPr>
      <w:color w:val="0000FF"/>
      <w:u w:val="single"/>
    </w:rPr>
  </w:style>
  <w:style w:type="paragraph" w:customStyle="1" w:styleId="ConsPlusTitle">
    <w:name w:val="ConsPlusTitle"/>
    <w:rsid w:val="00723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6BDD"/>
    <w:pPr>
      <w:ind w:left="720"/>
      <w:contextualSpacing/>
    </w:pPr>
  </w:style>
  <w:style w:type="paragraph" w:customStyle="1" w:styleId="p7">
    <w:name w:val="p7"/>
    <w:basedOn w:val="a"/>
    <w:rsid w:val="00BA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2018-04-04T08:38:00Z</cp:lastPrinted>
  <dcterms:created xsi:type="dcterms:W3CDTF">2018-04-04T08:14:00Z</dcterms:created>
  <dcterms:modified xsi:type="dcterms:W3CDTF">2018-04-11T04:57:00Z</dcterms:modified>
</cp:coreProperties>
</file>