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48" w:rsidRDefault="00F56248" w:rsidP="00F56248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39819A0D" wp14:editId="3BFFAE14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248" w:rsidRDefault="00F56248" w:rsidP="00F56248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F56248" w:rsidRDefault="00F56248" w:rsidP="00F5624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АДМИНИСТРАЦИЯ ГОРОДА ДМИТРИЕВА</w:t>
      </w:r>
    </w:p>
    <w:p w:rsidR="00F56248" w:rsidRDefault="00F56248" w:rsidP="00F5624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КУРСКОЙ ОБЛАСТИ</w:t>
      </w:r>
    </w:p>
    <w:p w:rsidR="00F56248" w:rsidRDefault="00F56248" w:rsidP="00F5624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F56248" w:rsidRDefault="00F56248" w:rsidP="00F5624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П О С Т А Н О В Л Е Н И Е</w:t>
      </w:r>
    </w:p>
    <w:p w:rsidR="00F56248" w:rsidRDefault="00F56248" w:rsidP="00F5624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56248" w:rsidRDefault="00F56248" w:rsidP="00F562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от </w:t>
      </w:r>
      <w:r w:rsidR="005B56C0">
        <w:rPr>
          <w:rFonts w:ascii="Times New Roman" w:eastAsia="Calibri" w:hAnsi="Times New Roman" w:cs="Times New Roman"/>
          <w:sz w:val="28"/>
          <w:szCs w:val="28"/>
          <w:lang w:eastAsia="zh-CN"/>
        </w:rPr>
        <w:t>29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ма</w:t>
      </w:r>
      <w:r w:rsidR="005B56C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рта 2018 года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г. Дмитриев                             № </w:t>
      </w:r>
      <w:r w:rsidR="005B56C0">
        <w:rPr>
          <w:rFonts w:ascii="Times New Roman" w:eastAsia="Calibri" w:hAnsi="Times New Roman" w:cs="Times New Roman"/>
          <w:sz w:val="28"/>
          <w:szCs w:val="28"/>
          <w:lang w:eastAsia="zh-CN"/>
        </w:rPr>
        <w:t>98</w:t>
      </w:r>
    </w:p>
    <w:p w:rsidR="00F56248" w:rsidRDefault="00F56248" w:rsidP="00F562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39.11, 39.12, 39.18  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ПОСТАНОВЛЯЕТ: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кадастровым номером </w:t>
      </w:r>
      <w:r w:rsidR="00BE79D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46:05:120115:1 площадью 1260 </w:t>
      </w:r>
      <w:proofErr w:type="spellStart"/>
      <w:r w:rsidR="00BE79DA"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 w:rsidR="00BE79D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с видом разрешенного использования: под жилую застройку индивидуальную, расположенного по адресу: Курская область, г. Дмитриев, ул. </w:t>
      </w:r>
      <w:proofErr w:type="gramStart"/>
      <w:r w:rsidR="00BE79DA">
        <w:rPr>
          <w:rFonts w:ascii="Times New Roman" w:eastAsia="Calibri" w:hAnsi="Times New Roman" w:cs="Times New Roman"/>
          <w:sz w:val="28"/>
          <w:szCs w:val="28"/>
          <w:lang w:eastAsia="zh-CN"/>
        </w:rPr>
        <w:t>Чапаева,  дом</w:t>
      </w:r>
      <w:proofErr w:type="gramEnd"/>
      <w:r w:rsidR="00BE79D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№ 21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, в границах указанных в кадастровом паспорте земельного участка.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 Определить дату проведения аукциона 24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апреля  2018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в 10:00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Главному специалисту-эксперту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Промзелеву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В.В. опубликовать не позднее 30 марта 2018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Глава города Дмитриева                                                        А.В. Рябыкин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                                                                         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5B56C0">
        <w:rPr>
          <w:rFonts w:ascii="Times New Roman" w:eastAsia="Times New Roman" w:hAnsi="Times New Roman" w:cs="Times New Roman"/>
          <w:sz w:val="24"/>
          <w:szCs w:val="24"/>
          <w:lang w:eastAsia="zh-CN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марта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2018  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</w:t>
      </w:r>
      <w:r w:rsidR="005B56C0">
        <w:rPr>
          <w:rFonts w:ascii="Times New Roman" w:eastAsia="Times New Roman" w:hAnsi="Times New Roman" w:cs="Times New Roman"/>
          <w:sz w:val="24"/>
          <w:szCs w:val="24"/>
          <w:lang w:eastAsia="zh-CN"/>
        </w:rPr>
        <w:t>98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F56248" w:rsidRDefault="00F56248" w:rsidP="00F562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 w:rsidRPr="00DA535B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r w:rsidR="005B56C0" w:rsidRPr="005B56C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29</w:t>
      </w:r>
      <w:r w:rsidRPr="005B56C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марта </w:t>
      </w:r>
      <w:proofErr w:type="gramStart"/>
      <w:r w:rsidRPr="003068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2018  г.</w:t>
      </w:r>
      <w:proofErr w:type="gramEnd"/>
      <w:r w:rsidRPr="003068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№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 w:rsidR="005B56C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98</w:t>
      </w:r>
      <w:r w:rsidRPr="003068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«О проведении открытого аукциона по продаже права на заключение договора 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аренды земельного участка».</w:t>
      </w:r>
    </w:p>
    <w:p w:rsidR="00F56248" w:rsidRDefault="00F56248" w:rsidP="00F562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F56248" w:rsidRDefault="00F56248" w:rsidP="00F562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F56248" w:rsidRDefault="00F56248" w:rsidP="00F562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(47150) 2-16-72, факса: (47150) 2-24-05.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F56248" w:rsidRPr="00E14DD6" w:rsidRDefault="00F56248" w:rsidP="00F5624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из категории земель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="00BE79DA">
        <w:rPr>
          <w:rFonts w:ascii="Times New Roman" w:eastAsia="Calibri" w:hAnsi="Times New Roman" w:cs="Times New Roman"/>
          <w:sz w:val="24"/>
          <w:szCs w:val="24"/>
          <w:lang w:eastAsia="zh-CN"/>
        </w:rPr>
        <w:t>46:05:120115:1 площадью 1260</w:t>
      </w:r>
      <w:r w:rsidRPr="00F5624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56248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F5624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., с видом разрешенного использования: под жилую застройку индивидуальную, расположенного по адресу: Курская область, г. Дмитриев, ул. </w:t>
      </w:r>
      <w:proofErr w:type="gramStart"/>
      <w:r w:rsidRPr="00F56248">
        <w:rPr>
          <w:rFonts w:ascii="Times New Roman" w:eastAsia="Calibri" w:hAnsi="Times New Roman" w:cs="Times New Roman"/>
          <w:sz w:val="24"/>
          <w:szCs w:val="24"/>
          <w:lang w:eastAsia="zh-CN"/>
        </w:rPr>
        <w:t>Чапаева,  дом</w:t>
      </w:r>
      <w:proofErr w:type="gramEnd"/>
      <w:r w:rsidRPr="00F5624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 21</w:t>
      </w:r>
      <w:r w:rsidRPr="0069235C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E14DD6"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 указанных в кадастровом паспорте земельного участка.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двадцать)  лет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Участок обременений и ограничений использования не имеет.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Мероприятия по технологическому присоединению и плата за подключение определяются при подаче заявок на технологическое присоединение в соответствии с действующим законодательством.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Другая информация о технических условиях подключения (технологического присоединения) Участка к сетям инженерно-технического обеспечения и о плате за подключение (технологическое присоединение) предоставляется по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адресу:   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Курская область, г. Дмитриев, ул. Ленина, д. 45.</w:t>
      </w:r>
    </w:p>
    <w:p w:rsidR="00F56248" w:rsidRDefault="00F56248" w:rsidP="00F5624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Дата и время начала проведения аукциона: 24.04.2018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  10.00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F56248" w:rsidRDefault="00F56248" w:rsidP="00F5624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9.00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30.03.2018 по 17.04.2018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г. Дмитриев, ул. Ленина, д. 45, общий отдел. </w:t>
      </w:r>
    </w:p>
    <w:p w:rsidR="00F56248" w:rsidRDefault="00F56248" w:rsidP="00F5624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 10.00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 w:rsidR="0096287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18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.04.2018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Курская область, г. Дмитриев, ул. Ленина, д. 45, общий отдел.</w:t>
      </w:r>
    </w:p>
    <w:p w:rsidR="00F56248" w:rsidRDefault="00F56248" w:rsidP="00F5624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аукциона не позднее 18.04.2018. </w:t>
      </w:r>
    </w:p>
    <w:p w:rsidR="00F56248" w:rsidRDefault="00F56248" w:rsidP="00F5624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F56248" w:rsidRDefault="00F56248" w:rsidP="00F562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Осмотр Участка на местности будет проводиться 03.04.2018 и 10.04.2018 по предварительному письменному заявлению. Место сбора заинтересованных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лиц: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Курская область, г. Дмитриев, ул. Ленина, д. 45, общий отдел в 11 часов 30 минут по московскому времени.</w:t>
      </w:r>
    </w:p>
    <w:p w:rsidR="00F56248" w:rsidRDefault="00F56248" w:rsidP="00F5624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Начальная цена п</w:t>
      </w:r>
      <w:r w:rsidR="00BE79D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редмета аукциона: </w:t>
      </w:r>
      <w:proofErr w:type="gramStart"/>
      <w:r w:rsidR="00BE79D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5509</w:t>
      </w:r>
      <w:r w:rsidR="00BE79D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Пять</w:t>
      </w:r>
      <w:proofErr w:type="gramEnd"/>
      <w:r w:rsidR="00BE79D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тысяч пятьсот девять) рублей 73 копейки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.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 w:rsidR="00BE79D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: 165 (Сто шестьдесят </w:t>
      </w:r>
      <w:proofErr w:type="gramStart"/>
      <w:r w:rsidR="00BE79D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пять )</w:t>
      </w:r>
      <w:proofErr w:type="gramEnd"/>
      <w:r w:rsidR="00BE79D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рублей 29 копеек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BE79DA" w:rsidRDefault="00F56248" w:rsidP="00BE79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gramStart"/>
      <w:r w:rsidR="00BE79D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5509</w:t>
      </w:r>
      <w:r w:rsidR="00BE79D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Пять</w:t>
      </w:r>
      <w:proofErr w:type="gramEnd"/>
      <w:r w:rsidR="00BE79D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тысяч пятьсот девять) рублей 73 копейки  .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r w:rsidR="0096287D">
        <w:rPr>
          <w:rFonts w:ascii="Times New Roman" w:eastAsia="Times New Roman" w:hAnsi="Times New Roman" w:cs="Times New Roman"/>
          <w:sz w:val="24"/>
          <w:szCs w:val="24"/>
          <w:lang w:eastAsia="zh-CN"/>
        </w:rPr>
        <w:t>адаток вносится заявителем по 17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.04.2018 включительно путем перечисления денежных средств по следующим реквизитам: </w:t>
      </w:r>
    </w:p>
    <w:p w:rsidR="00F56248" w:rsidRDefault="00F56248" w:rsidP="00F5624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Управления  Федерального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Казначейства  по  Курской  области (Администрация города Дмитриева Курской области) </w:t>
      </w:r>
    </w:p>
    <w:p w:rsidR="00F56248" w:rsidRDefault="00F56248" w:rsidP="00F5624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4605004054</w:t>
      </w:r>
    </w:p>
    <w:p w:rsidR="00F56248" w:rsidRDefault="00F56248" w:rsidP="00F5624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КПП: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460501001 </w:t>
      </w:r>
    </w:p>
    <w:p w:rsidR="00F56248" w:rsidRDefault="00F56248" w:rsidP="00F5624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счета: 40302810938073000153</w:t>
      </w:r>
    </w:p>
    <w:p w:rsidR="00F56248" w:rsidRDefault="00F56248" w:rsidP="00F56248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Банк получателя: Отделение г. Курск</w:t>
      </w:r>
    </w:p>
    <w:p w:rsidR="00F56248" w:rsidRDefault="00F56248" w:rsidP="00F56248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043807001</w:t>
      </w:r>
    </w:p>
    <w:p w:rsidR="00F56248" w:rsidRDefault="00F56248" w:rsidP="00F56248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ОКТМО:  38608101</w:t>
      </w:r>
      <w:proofErr w:type="gramEnd"/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F56248" w:rsidRDefault="00F56248" w:rsidP="00F5624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F56248" w:rsidRDefault="00F56248" w:rsidP="00F5624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F56248" w:rsidRDefault="00F56248" w:rsidP="00F5624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F56248" w:rsidRDefault="00F56248" w:rsidP="00F5624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F56248" w:rsidRDefault="00F56248" w:rsidP="00F5624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F56248" w:rsidRDefault="00F56248" w:rsidP="00F5624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F56248" w:rsidRDefault="00F56248" w:rsidP="00F56248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56248" w:rsidRDefault="00F56248" w:rsidP="00F5624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Возвращение задатка лицам, участвовавшим, но не победившим в аукционе, производится в течение 3-х банковских дней со дня проведения аукциона. Задаток,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внесенный победителем аукциона, зачисляется в счет платы за право на заключение договора аренды земельного участка.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F56248" w:rsidRDefault="00F56248" w:rsidP="00F5624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F56248" w:rsidRDefault="00F56248" w:rsidP="00F5624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F56248" w:rsidRDefault="00F56248" w:rsidP="00F5624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F56248" w:rsidRDefault="00F56248" w:rsidP="00F5624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F56248" w:rsidRDefault="00F56248" w:rsidP="00F5624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F56248" w:rsidRDefault="00F56248" w:rsidP="00F56248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F56248" w:rsidRDefault="00F56248" w:rsidP="00F5624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завершении аукциона аукционист объявляет о продаже права на заключение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договора аренды земельного участка, называет его цену и номер билета победителя аукциона.</w:t>
      </w:r>
    </w:p>
    <w:p w:rsidR="00F56248" w:rsidRDefault="00F56248" w:rsidP="00F5624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F56248" w:rsidRDefault="00F56248" w:rsidP="00F5624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F56248" w:rsidRDefault="00F56248" w:rsidP="00F5624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комиссию по проведению открытого аукциона</w:t>
      </w:r>
    </w:p>
    <w:p w:rsidR="00F56248" w:rsidRDefault="00F56248" w:rsidP="00F5624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F56248" w:rsidRDefault="00F56248" w:rsidP="00F5624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</w:t>
      </w:r>
    </w:p>
    <w:p w:rsidR="00F56248" w:rsidRDefault="00F56248" w:rsidP="00F5624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F56248" w:rsidRDefault="00F56248" w:rsidP="00F5624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ФИО  руководителя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, ИНН, </w:t>
      </w:r>
    </w:p>
    <w:p w:rsidR="00F56248" w:rsidRDefault="00F56248" w:rsidP="00F5624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F56248" w:rsidRDefault="00F56248" w:rsidP="00F5624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сведения о государственной регистрации; для физического лица – ФИО, __________________________________________________________________</w:t>
      </w:r>
    </w:p>
    <w:p w:rsidR="00F56248" w:rsidRDefault="00F56248" w:rsidP="00F5624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F56248" w:rsidRDefault="00F56248" w:rsidP="00F56248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F56248" w:rsidRDefault="00F56248" w:rsidP="00F5624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F56248" w:rsidRDefault="00F56248" w:rsidP="00F56248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F56248" w:rsidRDefault="00F56248" w:rsidP="00F56248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56248" w:rsidRPr="00E14DD6" w:rsidRDefault="00F56248" w:rsidP="00F5624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земельного участка из категории земель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кадастровым номером </w:t>
      </w:r>
      <w:r w:rsidR="00BE79DA">
        <w:rPr>
          <w:rFonts w:ascii="Times New Roman" w:eastAsia="Calibri" w:hAnsi="Times New Roman" w:cs="Times New Roman"/>
          <w:sz w:val="24"/>
          <w:szCs w:val="24"/>
          <w:lang w:eastAsia="zh-CN"/>
        </w:rPr>
        <w:t>46:05:120115:1 площадью 1260</w:t>
      </w:r>
      <w:r w:rsidR="0096287D" w:rsidRPr="00F5624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96287D" w:rsidRPr="00F56248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96287D" w:rsidRPr="00F56248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под жилую застройку индивидуальную, расположенного по адресу: Курская область, г. Дмитриев, ул. Чапаева,  дом № 21</w:t>
      </w:r>
      <w:r w:rsidRPr="00E14DD6">
        <w:rPr>
          <w:rFonts w:ascii="Times New Roman" w:eastAsia="Calibri" w:hAnsi="Times New Roman" w:cs="Times New Roman"/>
          <w:sz w:val="24"/>
          <w:szCs w:val="24"/>
          <w:lang w:eastAsia="zh-CN"/>
        </w:rPr>
        <w:t>, в границах указанных в кадастровом паспорте земельного участка.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вернуть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следующим реквизитам: </w:t>
      </w:r>
    </w:p>
    <w:p w:rsidR="00F56248" w:rsidRDefault="00F56248" w:rsidP="00F5624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расчетный (лицевой)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F56248" w:rsidRDefault="00F56248" w:rsidP="00F5624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F56248" w:rsidRDefault="00F56248" w:rsidP="00F5624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F56248" w:rsidRDefault="00F56248" w:rsidP="00F5624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 (банка) ______________________</w:t>
      </w:r>
    </w:p>
    <w:p w:rsidR="00F56248" w:rsidRDefault="00F56248" w:rsidP="00F5624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F56248" w:rsidRDefault="00F56248" w:rsidP="00F5624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F56248" w:rsidRDefault="00F56248" w:rsidP="00F5624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F56248" w:rsidRDefault="00F56248" w:rsidP="00F5624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F56248" w:rsidRDefault="00F56248" w:rsidP="00F5624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F56248" w:rsidRDefault="00F56248" w:rsidP="00F5624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2018г.</w:t>
      </w:r>
    </w:p>
    <w:p w:rsidR="00F56248" w:rsidRDefault="00F56248" w:rsidP="00F5624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F56248" w:rsidRDefault="00F56248" w:rsidP="00F5624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F56248" w:rsidRDefault="00F56248" w:rsidP="00F5624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F56248" w:rsidRDefault="00F56248" w:rsidP="00F5624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F56248" w:rsidRDefault="00F56248" w:rsidP="00F5624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F56248" w:rsidRDefault="00F56248" w:rsidP="00F5624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F56248" w:rsidRDefault="00F56248" w:rsidP="00F56248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56248" w:rsidRDefault="00F56248" w:rsidP="00F56248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56248" w:rsidRDefault="00F56248" w:rsidP="00F56248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</w:t>
      </w:r>
    </w:p>
    <w:p w:rsidR="00F56248" w:rsidRDefault="00F56248" w:rsidP="00F56248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56248" w:rsidRDefault="00F56248" w:rsidP="00F56248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56248" w:rsidRDefault="00F56248" w:rsidP="00F56248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F56248" w:rsidRDefault="00F56248" w:rsidP="00F56248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F56248" w:rsidRDefault="00F56248" w:rsidP="00F56248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2018 года                                 </w:t>
      </w:r>
    </w:p>
    <w:p w:rsidR="00F56248" w:rsidRDefault="00F56248" w:rsidP="00F56248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F56248" w:rsidRDefault="00F56248" w:rsidP="00F56248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Васильевича,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2018 года,  заключили настоящий договор (далее – Договор) о нижеследующем:</w:t>
      </w:r>
    </w:p>
    <w:p w:rsidR="00F56248" w:rsidRDefault="00F56248" w:rsidP="00F5624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F56248" w:rsidRDefault="00F56248" w:rsidP="00F56248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="00BE79DA">
        <w:rPr>
          <w:rFonts w:ascii="Times New Roman" w:eastAsia="Calibri" w:hAnsi="Times New Roman" w:cs="Times New Roman"/>
          <w:sz w:val="24"/>
          <w:szCs w:val="24"/>
          <w:lang w:eastAsia="zh-CN"/>
        </w:rPr>
        <w:t>46:05:120115:1 площадью 126</w:t>
      </w:r>
      <w:r w:rsidR="0096287D" w:rsidRPr="00F5624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 </w:t>
      </w:r>
      <w:proofErr w:type="spellStart"/>
      <w:r w:rsidR="0096287D" w:rsidRPr="00F56248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96287D" w:rsidRPr="00F5624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., с видом разрешенного использования: под жилую застройку индивидуальную, расположенного по адресу: Курская область, г. Дмитриев, ул. </w:t>
      </w:r>
      <w:proofErr w:type="gramStart"/>
      <w:r w:rsidR="0096287D" w:rsidRPr="00F56248">
        <w:rPr>
          <w:rFonts w:ascii="Times New Roman" w:eastAsia="Calibri" w:hAnsi="Times New Roman" w:cs="Times New Roman"/>
          <w:sz w:val="24"/>
          <w:szCs w:val="24"/>
          <w:lang w:eastAsia="zh-CN"/>
        </w:rPr>
        <w:t>Чапаева,  дом</w:t>
      </w:r>
      <w:proofErr w:type="gramEnd"/>
      <w:r w:rsidR="0096287D" w:rsidRPr="00F5624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 – Участок), в границах, указанных в кадастровом паспорте Участка. </w:t>
      </w:r>
    </w:p>
    <w:p w:rsidR="00F56248" w:rsidRDefault="00F56248" w:rsidP="00F56248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установили, что настоящий договор является одновременно актом приема-передачи земельного участка.</w:t>
      </w:r>
    </w:p>
    <w:p w:rsidR="00F56248" w:rsidRDefault="00F56248" w:rsidP="00F56248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F56248" w:rsidRDefault="00F56248" w:rsidP="00F56248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Срок аренды Участка составляет 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.</w:t>
      </w:r>
      <w:proofErr w:type="gramEnd"/>
    </w:p>
    <w:p w:rsidR="00F56248" w:rsidRDefault="00F56248" w:rsidP="00F56248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F56248" w:rsidRDefault="00F56248" w:rsidP="00F56248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F56248" w:rsidRDefault="00F56248" w:rsidP="00F56248">
      <w:pPr>
        <w:widowControl w:val="0"/>
        <w:numPr>
          <w:ilvl w:val="0"/>
          <w:numId w:val="2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 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условия внесения арендной платы</w:t>
      </w:r>
    </w:p>
    <w:p w:rsidR="00F56248" w:rsidRDefault="00F56248" w:rsidP="00F56248">
      <w:pPr>
        <w:widowControl w:val="0"/>
        <w:shd w:val="clear" w:color="auto" w:fill="FFFFFF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уплачивает в соответствии с условиями Договора годовую арендную плату за использование земельного участка.</w:t>
      </w:r>
    </w:p>
    <w:p w:rsidR="00F56248" w:rsidRDefault="00F56248" w:rsidP="00F562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годовой арендной платы согласно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Протокола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№ </w:t>
      </w:r>
      <w:r w:rsidRPr="00DB7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от</w:t>
      </w:r>
      <w:proofErr w:type="gramEnd"/>
      <w:r w:rsidRPr="00DB7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года составляет </w:t>
      </w:r>
      <w:r w:rsidRPr="00DB7E92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zh-CN"/>
        </w:rPr>
        <w:t xml:space="preserve">84 </w:t>
      </w:r>
      <w:r w:rsidRPr="00DB7E92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>(Восемьдесят четыре) рубля 31 копейка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F56248" w:rsidRDefault="00F56248" w:rsidP="00F56248">
      <w:pPr>
        <w:widowControl w:val="0"/>
        <w:numPr>
          <w:ilvl w:val="1"/>
          <w:numId w:val="3"/>
        </w:numPr>
        <w:suppressLineNumbers/>
        <w:tabs>
          <w:tab w:val="num" w:pos="1080"/>
        </w:tabs>
        <w:spacing w:after="0" w:line="240" w:lineRule="auto"/>
        <w:ind w:right="-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Размер периодического платежа, подлежащего внесению Арендатором в сроки, указанные в п. 3.4. настоящего Договора, составляет, исходя из расчета:</w:t>
      </w:r>
    </w:p>
    <w:p w:rsidR="00F56248" w:rsidRDefault="00F56248" w:rsidP="00F56248">
      <w:pPr>
        <w:widowControl w:val="0"/>
        <w:suppressLineNumber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_____/ 4 = _____руб.</w:t>
      </w:r>
    </w:p>
    <w:p w:rsidR="00F56248" w:rsidRDefault="00F56248" w:rsidP="00F5624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Арендная плата вносится в течение срока действия Договора периодическими платежами не позднее </w:t>
      </w:r>
      <w:r w:rsidRPr="00DB7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10 июня, 10 сентября, 10 декабря, 10 марта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на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 Федерального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Казначейства  по  Курской  области (Администрация города Дмитриева Курской области) </w:t>
      </w:r>
    </w:p>
    <w:p w:rsidR="00F56248" w:rsidRDefault="00F56248" w:rsidP="00F5624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4605004054 / КПП: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460501001</w:t>
      </w:r>
    </w:p>
    <w:p w:rsidR="00F56248" w:rsidRDefault="00F56248" w:rsidP="00F5624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счета: 40101810600000010001 </w:t>
      </w:r>
    </w:p>
    <w:p w:rsidR="00F56248" w:rsidRDefault="00F56248" w:rsidP="00F562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получателя: Отделение г. Курска</w:t>
      </w:r>
    </w:p>
    <w:p w:rsidR="00F56248" w:rsidRDefault="00F56248" w:rsidP="00F562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043807001</w:t>
      </w:r>
    </w:p>
    <w:p w:rsidR="00F56248" w:rsidRDefault="00F56248" w:rsidP="00F562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ОКТМО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платежа:  38608101</w:t>
      </w:r>
      <w:proofErr w:type="gramEnd"/>
    </w:p>
    <w:p w:rsidR="00F56248" w:rsidRDefault="00F56248" w:rsidP="00F56248">
      <w:pPr>
        <w:widowControl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001 1 11 05013 13 0000 120 арендная плата за земельные участки.</w:t>
      </w:r>
    </w:p>
    <w:p w:rsidR="00F56248" w:rsidRDefault="00F56248" w:rsidP="00F56248">
      <w:pPr>
        <w:widowControl w:val="0"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Арендная плата начисляется с начала срока аренды Участка, указанного в                 п. 2.1. Договора.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Подтверждением исполнения обязательств по внесению арендной платы является копия квитанции об оплате.</w:t>
      </w:r>
    </w:p>
    <w:p w:rsidR="00F56248" w:rsidRDefault="00F56248" w:rsidP="00F5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ставки и (или) методики расчета арендной платы, а также при изменении индекса инфляции, но не чаще одного раза в год.</w:t>
      </w:r>
    </w:p>
    <w:p w:rsidR="00F56248" w:rsidRDefault="00F56248" w:rsidP="00F562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 законодательства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F56248" w:rsidRDefault="00F56248" w:rsidP="00F56248">
      <w:pPr>
        <w:widowControl w:val="0"/>
        <w:tabs>
          <w:tab w:val="left" w:pos="540"/>
        </w:tabs>
        <w:spacing w:after="0" w:line="240" w:lineRule="auto"/>
        <w:ind w:right="-4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F56248" w:rsidRDefault="00F56248" w:rsidP="00F56248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имеет право:</w:t>
      </w:r>
    </w:p>
    <w:p w:rsidR="00F56248" w:rsidRDefault="00F56248" w:rsidP="00F5624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в одностороннем порядке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2 срока и нарушении других существенных условий Договора.  </w:t>
      </w:r>
    </w:p>
    <w:p w:rsidR="00F56248" w:rsidRDefault="00F56248" w:rsidP="00F5624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F56248" w:rsidRDefault="00F56248" w:rsidP="00F5624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F56248" w:rsidRDefault="00F56248" w:rsidP="00F56248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обязан:</w:t>
      </w:r>
    </w:p>
    <w:p w:rsidR="00F56248" w:rsidRDefault="00F56248" w:rsidP="00F5624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F56248" w:rsidRDefault="00F56248" w:rsidP="00F5624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тридцатидневный срок уведомить Арендатора об изменении номеров счетов для перечисления арендной платы, указанных в п. 3.6. Договора.</w:t>
      </w:r>
    </w:p>
    <w:p w:rsidR="00F56248" w:rsidRDefault="00F56248" w:rsidP="00F5624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производить перерасчет арендной платы в соответствии с п. 3.8. Договора.</w:t>
      </w:r>
    </w:p>
    <w:p w:rsidR="00F56248" w:rsidRDefault="00F56248" w:rsidP="00F56248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имеет право:</w:t>
      </w:r>
    </w:p>
    <w:p w:rsidR="00F56248" w:rsidRDefault="00F56248" w:rsidP="00F5624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на условиях, установленных Договором.</w:t>
      </w:r>
    </w:p>
    <w:p w:rsidR="00F56248" w:rsidRDefault="00F56248" w:rsidP="00F5624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Сдавать Участок в субаренду с согласия Арендодателя.</w:t>
      </w:r>
    </w:p>
    <w:p w:rsidR="00F56248" w:rsidRDefault="00F56248" w:rsidP="00F56248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обязан:</w:t>
      </w:r>
    </w:p>
    <w:p w:rsidR="00F56248" w:rsidRDefault="00F56248" w:rsidP="00F5624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F56248" w:rsidRDefault="00F56248" w:rsidP="00F5624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в соответствии с целевым назначением и разрешенным использованием.</w:t>
      </w:r>
    </w:p>
    <w:p w:rsidR="00F56248" w:rsidRDefault="00F56248" w:rsidP="00F5624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Уплачивать в размере и на условиях, установленных Договором, арендную плату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предоставлять Арендодателю документы, подтверждающие уплату суммы, предусмотренной п. 3.1. настоящего Договора. </w:t>
      </w:r>
    </w:p>
    <w:p w:rsidR="00F56248" w:rsidRDefault="00F56248" w:rsidP="00F5624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Арендодателю (его законным представителям), представителям органов земельного контроля доступ на Участок по их требованию.</w:t>
      </w:r>
    </w:p>
    <w:p w:rsidR="00F56248" w:rsidRDefault="00F56248" w:rsidP="00F5624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F56248" w:rsidRDefault="00F56248" w:rsidP="00F5624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мусора, а также выполнять работы по благоустройству территории.</w:t>
      </w:r>
    </w:p>
    <w:p w:rsidR="00F56248" w:rsidRDefault="00F56248" w:rsidP="00F5624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государственную регистрацию Договора в Управления Федеральной службы государственной регистрации, кадастра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картографии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области.</w:t>
      </w:r>
    </w:p>
    <w:p w:rsidR="00F56248" w:rsidRDefault="00F56248" w:rsidP="00F5624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десятидневный срок уведомить Арендодателя об изменении своих реквизитов.</w:t>
      </w:r>
    </w:p>
    <w:p w:rsidR="00F56248" w:rsidRDefault="00F56248" w:rsidP="00F56248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</w:t>
      </w:r>
    </w:p>
    <w:p w:rsidR="00F56248" w:rsidRDefault="00F56248" w:rsidP="00F56248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F56248" w:rsidRDefault="00F56248" w:rsidP="00F56248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F56248" w:rsidRDefault="00F56248" w:rsidP="00F56248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одной из них от заключения настоящего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F56248" w:rsidRDefault="00F56248" w:rsidP="00F56248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срока внесения арендной платы по Договору, Арендатор выплачивает Арендодателю пени из расчета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0,1%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F56248" w:rsidRDefault="00F56248" w:rsidP="00F56248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Изменение, расторжение и прекращение Договора</w:t>
      </w:r>
    </w:p>
    <w:p w:rsidR="00F56248" w:rsidRDefault="00F56248" w:rsidP="00F5624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соответствии с нормами действующего законодательства Российской Федерации.</w:t>
      </w:r>
    </w:p>
    <w:p w:rsidR="00F56248" w:rsidRDefault="00F56248" w:rsidP="00F5624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по требованию Арендодателя, по решению суда на основании и в порядке, установленном гражданским законодательством. В случае одностороннего отказа от исполнения Договора в случаях, предусмотренных п. 4.1.1. Договора, Договор считается расторгнутым.</w:t>
      </w:r>
    </w:p>
    <w:p w:rsidR="00F56248" w:rsidRDefault="00F56248" w:rsidP="00F5624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Договора Арендатор обязан вернуть Арендодателю Участок в надлежащем состоянии.</w:t>
      </w:r>
    </w:p>
    <w:p w:rsidR="00F56248" w:rsidRDefault="00F56248" w:rsidP="00F56248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и урегулирование споров</w:t>
      </w:r>
    </w:p>
    <w:p w:rsidR="00F56248" w:rsidRDefault="00F56248" w:rsidP="00F5624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F56248" w:rsidRDefault="00F56248" w:rsidP="00F56248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 условия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Договора</w:t>
      </w:r>
    </w:p>
    <w:p w:rsidR="00F56248" w:rsidRDefault="00F56248" w:rsidP="00F5624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субаренды Участка направляется Арендодателю для последующего учета.</w:t>
      </w:r>
    </w:p>
    <w:p w:rsidR="00F56248" w:rsidRDefault="00F56248" w:rsidP="00F56248">
      <w:pPr>
        <w:widowControl w:val="0"/>
        <w:numPr>
          <w:ilvl w:val="1"/>
          <w:numId w:val="4"/>
        </w:numPr>
        <w:tabs>
          <w:tab w:val="left" w:pos="900"/>
          <w:tab w:val="left" w:pos="993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субаренды Участка, заключенный на срок не менее чем один год, а также договор передачи Арендатором своих прав и обязанностей по Договору, подлежат государственной регистрации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Дмитриевском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 Управления Федеральной службы государственной регистрации, кадастра и картографии по Курской области.</w:t>
      </w:r>
    </w:p>
    <w:p w:rsidR="00F56248" w:rsidRDefault="00F56248" w:rsidP="00F56248">
      <w:pPr>
        <w:widowControl w:val="0"/>
        <w:numPr>
          <w:ilvl w:val="1"/>
          <w:numId w:val="4"/>
        </w:numPr>
        <w:tabs>
          <w:tab w:val="left" w:pos="851"/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Договора.</w:t>
      </w:r>
    </w:p>
    <w:p w:rsidR="00F56248" w:rsidRDefault="00F56248" w:rsidP="00F5624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досрочном расторжении Договора договор субаренды Участка прекращает свое действие.</w:t>
      </w:r>
    </w:p>
    <w:p w:rsidR="00F56248" w:rsidRDefault="00F56248" w:rsidP="00F5624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F56248" w:rsidRDefault="00F56248" w:rsidP="00F5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8.7. Договор составлен в 3 (трех) экземплярах, имеющих одинаковую юридическую силу, из которых по одному экземпляру для каждой из Сторон, и один экземпляр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регистрирующий орган. </w:t>
      </w:r>
    </w:p>
    <w:p w:rsidR="00F56248" w:rsidRDefault="00F56248" w:rsidP="00F56248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Юридические адреса, реквизиты и подписи Сторон</w:t>
      </w:r>
    </w:p>
    <w:p w:rsidR="00F56248" w:rsidRDefault="00F56248" w:rsidP="00F56248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5040"/>
      </w:tblGrid>
      <w:tr w:rsidR="00F56248" w:rsidTr="003A77E2">
        <w:trPr>
          <w:trHeight w:val="438"/>
        </w:trPr>
        <w:tc>
          <w:tcPr>
            <w:tcW w:w="4500" w:type="dxa"/>
            <w:hideMark/>
          </w:tcPr>
          <w:p w:rsidR="00F56248" w:rsidRDefault="00F56248" w:rsidP="003A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5040" w:type="dxa"/>
            <w:hideMark/>
          </w:tcPr>
          <w:p w:rsidR="00F56248" w:rsidRDefault="00F56248" w:rsidP="003A7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Арендатор:</w:t>
            </w:r>
          </w:p>
        </w:tc>
      </w:tr>
      <w:tr w:rsidR="00F56248" w:rsidTr="003A77E2">
        <w:tc>
          <w:tcPr>
            <w:tcW w:w="4500" w:type="dxa"/>
          </w:tcPr>
          <w:p w:rsidR="00F56248" w:rsidRDefault="00F56248" w:rsidP="003A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Дмитриева</w:t>
            </w:r>
          </w:p>
          <w:p w:rsidR="00F56248" w:rsidRDefault="00F56248" w:rsidP="003A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Курская обл., </w:t>
            </w:r>
          </w:p>
          <w:p w:rsidR="00F56248" w:rsidRDefault="00F56248" w:rsidP="003A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Дмитриева, ул. Ленина, д. 45, </w:t>
            </w:r>
          </w:p>
          <w:p w:rsidR="00F56248" w:rsidRDefault="00F56248" w:rsidP="003A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2-30-31, 2-16-72</w:t>
            </w:r>
          </w:p>
          <w:p w:rsidR="00F56248" w:rsidRDefault="00F56248" w:rsidP="003A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Дмитриева</w:t>
            </w:r>
          </w:p>
          <w:p w:rsidR="00F56248" w:rsidRDefault="00F56248" w:rsidP="003A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А.В. Рябыкин.</w:t>
            </w:r>
          </w:p>
          <w:p w:rsidR="00F56248" w:rsidRDefault="00F56248" w:rsidP="003A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248" w:rsidRDefault="00F56248" w:rsidP="003A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248" w:rsidRDefault="00F56248" w:rsidP="003A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0" w:type="dxa"/>
          </w:tcPr>
          <w:p w:rsidR="00F56248" w:rsidRDefault="00F56248" w:rsidP="003A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248" w:rsidRDefault="00F56248" w:rsidP="003A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248" w:rsidRDefault="00F56248" w:rsidP="003A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248" w:rsidRDefault="00F56248" w:rsidP="003A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248" w:rsidRDefault="00F56248" w:rsidP="003A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  <w:p w:rsidR="00F56248" w:rsidRDefault="00F56248" w:rsidP="003A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248" w:rsidRDefault="00F56248" w:rsidP="00F56248"/>
    <w:p w:rsidR="00E71F34" w:rsidRDefault="005B56C0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B45786B"/>
    <w:multiLevelType w:val="multilevel"/>
    <w:tmpl w:val="ED3A7F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5C032868"/>
    <w:multiLevelType w:val="multilevel"/>
    <w:tmpl w:val="CC461D1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7E4696B"/>
    <w:multiLevelType w:val="multilevel"/>
    <w:tmpl w:val="37FE84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77"/>
    <w:rsid w:val="005B56C0"/>
    <w:rsid w:val="0096287D"/>
    <w:rsid w:val="00AF691E"/>
    <w:rsid w:val="00B670C2"/>
    <w:rsid w:val="00BE79DA"/>
    <w:rsid w:val="00CC2477"/>
    <w:rsid w:val="00F5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EDFB2-26B0-4F70-88C6-C469844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24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2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5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3408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cp:lastPrinted>2018-03-29T12:20:00Z</cp:lastPrinted>
  <dcterms:created xsi:type="dcterms:W3CDTF">2018-03-27T08:11:00Z</dcterms:created>
  <dcterms:modified xsi:type="dcterms:W3CDTF">2018-03-29T12:21:00Z</dcterms:modified>
</cp:coreProperties>
</file>