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4C" w:rsidRDefault="0058454C" w:rsidP="0058454C">
      <w:pPr>
        <w:autoSpaceDE w:val="0"/>
        <w:jc w:val="center"/>
      </w:pPr>
      <w:bookmarkStart w:id="0" w:name="_GoBack"/>
      <w:r>
        <w:rPr>
          <w:bCs/>
        </w:rPr>
        <w:t>ПРОТОКОЛ № 20</w:t>
      </w:r>
    </w:p>
    <w:p w:rsidR="0058454C" w:rsidRDefault="0058454C" w:rsidP="0058454C">
      <w:pPr>
        <w:jc w:val="center"/>
      </w:pPr>
      <w:r>
        <w:t xml:space="preserve">рассмотрения заявок на участие в аукционе по продаже права </w:t>
      </w:r>
    </w:p>
    <w:p w:rsidR="0058454C" w:rsidRDefault="0058454C" w:rsidP="0058454C">
      <w:pPr>
        <w:jc w:val="center"/>
      </w:pPr>
      <w:r>
        <w:t xml:space="preserve">на заключение договора аренды земельного участка </w:t>
      </w:r>
    </w:p>
    <w:p w:rsidR="0058454C" w:rsidRDefault="0058454C" w:rsidP="0058454C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58454C" w:rsidRDefault="0058454C" w:rsidP="0058454C">
      <w:pPr>
        <w:rPr>
          <w:bCs/>
        </w:rPr>
      </w:pPr>
      <w:r>
        <w:t xml:space="preserve">г. Дмитриев                                                                                                  03 мая 2017 года             </w:t>
      </w:r>
      <w:r>
        <w:tab/>
      </w:r>
      <w:r>
        <w:tab/>
        <w:t xml:space="preserve">                           </w:t>
      </w:r>
      <w:r>
        <w:t xml:space="preserve">                              10 часов 0</w:t>
      </w:r>
      <w:r>
        <w:t xml:space="preserve">0 минут по московскому времени   </w:t>
      </w:r>
    </w:p>
    <w:p w:rsidR="0058454C" w:rsidRDefault="0058454C" w:rsidP="0058454C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094"/>
        <w:gridCol w:w="386"/>
        <w:gridCol w:w="7270"/>
      </w:tblGrid>
      <w:tr w:rsidR="0058454C" w:rsidTr="00BF2D86">
        <w:tc>
          <w:tcPr>
            <w:tcW w:w="2094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Солохин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С.Д.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Рябыкин А.В.           </w:t>
            </w:r>
          </w:p>
        </w:tc>
        <w:tc>
          <w:tcPr>
            <w:tcW w:w="386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     </w:t>
            </w:r>
          </w:p>
        </w:tc>
        <w:tc>
          <w:tcPr>
            <w:tcW w:w="7270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города Дмитриева Курской области, заместитель председателя комиссии; </w:t>
            </w:r>
          </w:p>
        </w:tc>
      </w:tr>
      <w:tr w:rsidR="0058454C" w:rsidTr="00BF2D86">
        <w:tc>
          <w:tcPr>
            <w:tcW w:w="2094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</w:p>
        </w:tc>
        <w:tc>
          <w:tcPr>
            <w:tcW w:w="386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бухгалтерскому учету и отчетности Администрации города Дмитриева Курской области, секретарь комиссии;</w:t>
            </w:r>
          </w:p>
        </w:tc>
      </w:tr>
      <w:tr w:rsidR="0058454C" w:rsidTr="00BF2D86">
        <w:tc>
          <w:tcPr>
            <w:tcW w:w="2480" w:type="dxa"/>
            <w:gridSpan w:val="2"/>
            <w:hideMark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Грибиниченко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        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Оленина О.В.      -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4C" w:rsidRPr="001B032B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   -              </w:t>
            </w:r>
          </w:p>
        </w:tc>
        <w:tc>
          <w:tcPr>
            <w:tcW w:w="7270" w:type="dxa"/>
          </w:tcPr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– эксперт Администрации города Дмитриева Курской области; 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Администрации города Дмитриева Курской области; 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правовым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общим вопросам Администрации города Дмитриева Курской области.</w:t>
            </w:r>
          </w:p>
          <w:p w:rsidR="0058454C" w:rsidRDefault="0058454C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54C" w:rsidRDefault="0058454C" w:rsidP="0058454C">
      <w:pPr>
        <w:jc w:val="both"/>
        <w:rPr>
          <w:szCs w:val="22"/>
        </w:rPr>
      </w:pPr>
    </w:p>
    <w:p w:rsidR="0058454C" w:rsidRDefault="0058454C" w:rsidP="0058454C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100 % от общего состава комиссии. Кворум имеется. </w:t>
      </w:r>
    </w:p>
    <w:p w:rsidR="0058454C" w:rsidRDefault="0058454C" w:rsidP="0058454C">
      <w:pPr>
        <w:ind w:firstLine="708"/>
        <w:jc w:val="both"/>
        <w:rPr>
          <w:b/>
        </w:rPr>
      </w:pPr>
    </w:p>
    <w:p w:rsidR="0058454C" w:rsidRDefault="0058454C" w:rsidP="0058454C">
      <w:pPr>
        <w:ind w:firstLine="708"/>
        <w:jc w:val="both"/>
      </w:pPr>
      <w:r>
        <w:t xml:space="preserve"> </w:t>
      </w:r>
      <w:r>
        <w:rPr>
          <w:b/>
        </w:rPr>
        <w:t xml:space="preserve">Слушали: </w:t>
      </w:r>
    </w:p>
    <w:p w:rsidR="0058454C" w:rsidRDefault="0058454C" w:rsidP="0058454C">
      <w:pPr>
        <w:jc w:val="both"/>
      </w:pPr>
      <w:r>
        <w:t xml:space="preserve"> председателя комиссии, который огласил повестку дня:</w:t>
      </w:r>
    </w:p>
    <w:p w:rsidR="0058454C" w:rsidRDefault="0058454C" w:rsidP="0058454C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58454C" w:rsidRDefault="0058454C" w:rsidP="0058454C">
      <w:pPr>
        <w:ind w:firstLine="720"/>
        <w:jc w:val="both"/>
      </w:pPr>
      <w:r>
        <w:t>2) установление факта поступления задатков, перечисленных претендентами на счет, указанный в извещении о проведении открытого аукциона по продаже права на заключение договора аренды земельного участка;</w:t>
      </w:r>
    </w:p>
    <w:p w:rsidR="0058454C" w:rsidRDefault="0058454C" w:rsidP="0058454C">
      <w:pPr>
        <w:tabs>
          <w:tab w:val="left" w:pos="0"/>
          <w:tab w:val="left" w:pos="993"/>
        </w:tabs>
        <w:ind w:firstLine="720"/>
        <w:jc w:val="both"/>
        <w:rPr>
          <w:bCs/>
        </w:rPr>
      </w:pPr>
      <w:r>
        <w:t>3) 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</w:t>
      </w:r>
    </w:p>
    <w:p w:rsidR="0058454C" w:rsidRDefault="0058454C" w:rsidP="0058454C">
      <w:pPr>
        <w:ind w:firstLine="709"/>
      </w:pPr>
      <w:r>
        <w:t xml:space="preserve">  </w:t>
      </w:r>
    </w:p>
    <w:p w:rsidR="0058454C" w:rsidRDefault="0058454C" w:rsidP="0058454C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58454C" w:rsidRDefault="0058454C" w:rsidP="0058454C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</w:t>
      </w:r>
      <w:r>
        <w:t>кадастровым номером 46:05:120128</w:t>
      </w:r>
      <w:r>
        <w:t>:</w:t>
      </w:r>
      <w:r>
        <w:t>309, площадью 762</w:t>
      </w:r>
      <w:r>
        <w:t xml:space="preserve"> кв. м., с местоположением: Р.Ф. </w:t>
      </w:r>
      <w:r>
        <w:rPr>
          <w:bCs/>
          <w:iCs/>
        </w:rPr>
        <w:t xml:space="preserve">Курская область, </w:t>
      </w:r>
      <w:r>
        <w:t>г. Дмитриев</w:t>
      </w:r>
      <w:r>
        <w:t>, ул. Чапаева</w:t>
      </w:r>
      <w:r>
        <w:t xml:space="preserve">, </w:t>
      </w:r>
      <w:r>
        <w:t>вблизи дома № 7</w:t>
      </w:r>
      <w:r>
        <w:t xml:space="preserve"> </w:t>
      </w:r>
      <w:r>
        <w:rPr>
          <w:bCs/>
        </w:rPr>
        <w:t>с разрешенным использованием: для размещен</w:t>
      </w:r>
      <w:r>
        <w:rPr>
          <w:bCs/>
        </w:rPr>
        <w:t xml:space="preserve">ия остановочных пунктов общественного </w:t>
      </w:r>
      <w:proofErr w:type="gramStart"/>
      <w:r>
        <w:rPr>
          <w:bCs/>
        </w:rPr>
        <w:t>транспорта</w:t>
      </w:r>
      <w:r>
        <w:rPr>
          <w:bCs/>
        </w:rPr>
        <w:t xml:space="preserve">  </w:t>
      </w:r>
      <w:r>
        <w:rPr>
          <w:bCs/>
          <w:spacing w:val="-2"/>
        </w:rPr>
        <w:t>(</w:t>
      </w:r>
      <w:proofErr w:type="gramEnd"/>
      <w:r>
        <w:rPr>
          <w:bCs/>
          <w:spacing w:val="-2"/>
        </w:rPr>
        <w:t>далее – Участок)</w:t>
      </w:r>
      <w:r>
        <w:rPr>
          <w:bCs/>
        </w:rPr>
        <w:t>.</w:t>
      </w:r>
    </w:p>
    <w:p w:rsidR="0058454C" w:rsidRDefault="0058454C" w:rsidP="0058454C">
      <w:pPr>
        <w:autoSpaceDE w:val="0"/>
        <w:ind w:firstLine="709"/>
        <w:jc w:val="both"/>
        <w:rPr>
          <w:bCs/>
        </w:rPr>
      </w:pPr>
      <w:r>
        <w:rPr>
          <w:bCs/>
        </w:rPr>
        <w:t>Срок договора аренды Участка составляет 3 (три) года.</w:t>
      </w:r>
    </w:p>
    <w:p w:rsidR="0058454C" w:rsidRDefault="0058454C" w:rsidP="0058454C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07.04.2017 № 14, размещено на сайте </w:t>
      </w:r>
      <w:hyperlink r:id="rId5" w:history="1">
        <w:r>
          <w:rPr>
            <w:rStyle w:val="a3"/>
            <w:bCs/>
            <w:lang w:val="en-US"/>
          </w:rPr>
          <w:t>www</w:t>
        </w:r>
        <w:r>
          <w:rPr>
            <w:rStyle w:val="a3"/>
            <w:bCs/>
          </w:rPr>
          <w:t>.</w:t>
        </w:r>
        <w:r>
          <w:rPr>
            <w:rStyle w:val="a3"/>
            <w:bCs/>
            <w:lang w:val="en-US"/>
          </w:rPr>
          <w:t>dmitriev</w:t>
        </w:r>
        <w:r>
          <w:rPr>
            <w:rStyle w:val="a3"/>
            <w:bCs/>
          </w:rPr>
          <w:t>4605.</w:t>
        </w:r>
        <w:r>
          <w:rPr>
            <w:rStyle w:val="a3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a3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58454C" w:rsidRDefault="0058454C" w:rsidP="0058454C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07.04.2017 по 02.05.2017, подана 1 (Одна) заявка:</w:t>
      </w:r>
    </w:p>
    <w:p w:rsidR="0058454C" w:rsidRDefault="0058454C" w:rsidP="0058454C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25.04.2017 в 12 часов 00</w:t>
      </w:r>
      <w:r>
        <w:t xml:space="preserve">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 Конева Алексея Николаевича</w:t>
      </w:r>
      <w:r>
        <w:rPr>
          <w:b/>
        </w:rPr>
        <w:t>.</w:t>
      </w:r>
    </w:p>
    <w:p w:rsidR="0058454C" w:rsidRDefault="0058454C" w:rsidP="0058454C">
      <w:pPr>
        <w:ind w:firstLine="709"/>
        <w:jc w:val="both"/>
      </w:pPr>
      <w:r>
        <w:lastRenderedPageBreak/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58454C" w:rsidRDefault="0058454C" w:rsidP="0058454C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58454C" w:rsidRDefault="0058454C" w:rsidP="0058454C">
      <w:pPr>
        <w:ind w:firstLine="709"/>
        <w:jc w:val="both"/>
      </w:pPr>
      <w:r>
        <w:rPr>
          <w:iCs/>
        </w:rPr>
        <w:t xml:space="preserve">3.1. </w:t>
      </w:r>
      <w:proofErr w:type="gramStart"/>
      <w:r>
        <w:t xml:space="preserve">Признать </w:t>
      </w:r>
      <w:r>
        <w:rPr>
          <w:b/>
        </w:rPr>
        <w:t xml:space="preserve"> Конева</w:t>
      </w:r>
      <w:proofErr w:type="gramEnd"/>
      <w:r>
        <w:rPr>
          <w:b/>
        </w:rPr>
        <w:t xml:space="preserve"> Алексея Николаевича</w:t>
      </w:r>
      <w:r>
        <w:t xml:space="preserve"> </w:t>
      </w:r>
      <w:r>
        <w:t>единственным участником аукциона.</w:t>
      </w:r>
    </w:p>
    <w:p w:rsidR="0058454C" w:rsidRDefault="0058454C" w:rsidP="0058454C">
      <w:pPr>
        <w:ind w:firstLine="709"/>
        <w:jc w:val="both"/>
      </w:pPr>
      <w:r>
        <w:t xml:space="preserve">3.2. После изучения заявки с представленными документами, выписки со счета УФК по Курской области (Администрация города Дмитриева Курской области)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t>; ф</w:t>
      </w:r>
      <w:r>
        <w:rPr>
          <w:iCs/>
        </w:rPr>
        <w:t xml:space="preserve">акт поступления задатка от претендента </w:t>
      </w:r>
      <w:r>
        <w:rPr>
          <w:bCs/>
        </w:rPr>
        <w:t>в срок, указанный в извещении о проведении настоящего аукциона,</w:t>
      </w:r>
      <w:r>
        <w:rPr>
          <w:iCs/>
        </w:rPr>
        <w:t xml:space="preserve"> выпиской подтвержден.</w:t>
      </w:r>
      <w:r>
        <w:t xml:space="preserve">  </w:t>
      </w:r>
    </w:p>
    <w:p w:rsidR="0058454C" w:rsidRDefault="0058454C" w:rsidP="0058454C">
      <w:pPr>
        <w:widowControl w:val="0"/>
        <w:ind w:firstLine="709"/>
        <w:jc w:val="both"/>
      </w:pPr>
      <w:r>
        <w:t>3.3. . В соответствии с пунктом 14 статьи 39.12 Земельного кодекса Российской Федерации по причине подачи только одной заявки на участие в аукционе и признания заявителя единственным участником аукционе признать настоящий аукцион несостоявшимся.</w:t>
      </w:r>
    </w:p>
    <w:p w:rsidR="0058454C" w:rsidRDefault="0058454C" w:rsidP="0058454C">
      <w:pPr>
        <w:widowControl w:val="0"/>
        <w:ind w:firstLine="709"/>
        <w:jc w:val="both"/>
        <w:rPr>
          <w:bCs/>
        </w:rPr>
      </w:pPr>
      <w:r>
        <w:t>3.4.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2083 (Две тысячи восемьдесят </w:t>
      </w:r>
      <w:proofErr w:type="gramStart"/>
      <w:r>
        <w:rPr>
          <w:b/>
          <w:bCs/>
        </w:rPr>
        <w:t>три )</w:t>
      </w:r>
      <w:proofErr w:type="gramEnd"/>
      <w:r>
        <w:rPr>
          <w:b/>
          <w:bCs/>
        </w:rPr>
        <w:t xml:space="preserve"> рубля 16 </w:t>
      </w:r>
      <w:r>
        <w:rPr>
          <w:b/>
          <w:bCs/>
        </w:rPr>
        <w:t>копеек</w:t>
      </w:r>
      <w:r>
        <w:rPr>
          <w:b/>
        </w:rPr>
        <w:t>.</w:t>
      </w:r>
    </w:p>
    <w:p w:rsidR="0058454C" w:rsidRDefault="0058454C" w:rsidP="0058454C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30 дней со дня подписания настоящего протокола</w:t>
      </w:r>
      <w:r>
        <w:t xml:space="preserve">. </w:t>
      </w:r>
    </w:p>
    <w:p w:rsidR="0058454C" w:rsidRDefault="0058454C" w:rsidP="0058454C">
      <w:pPr>
        <w:jc w:val="both"/>
        <w:rPr>
          <w:u w:val="single"/>
        </w:rPr>
      </w:pPr>
    </w:p>
    <w:p w:rsidR="0058454C" w:rsidRDefault="0058454C" w:rsidP="0058454C">
      <w:pPr>
        <w:jc w:val="both"/>
        <w:rPr>
          <w:u w:val="single"/>
        </w:rPr>
      </w:pPr>
    </w:p>
    <w:tbl>
      <w:tblPr>
        <w:tblW w:w="15000" w:type="dxa"/>
        <w:tblLayout w:type="fixed"/>
        <w:tblLook w:val="00A0" w:firstRow="1" w:lastRow="0" w:firstColumn="1" w:lastColumn="0" w:noHBand="0" w:noVBand="0"/>
      </w:tblPr>
      <w:tblGrid>
        <w:gridCol w:w="4428"/>
        <w:gridCol w:w="5286"/>
        <w:gridCol w:w="5286"/>
      </w:tblGrid>
      <w:tr w:rsidR="0058454C" w:rsidTr="00BF2D86">
        <w:tc>
          <w:tcPr>
            <w:tcW w:w="4428" w:type="dxa"/>
            <w:hideMark/>
          </w:tcPr>
          <w:p w:rsidR="0058454C" w:rsidRDefault="0058454C" w:rsidP="00BF2D86">
            <w:pPr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Председатель комиссии:</w:t>
            </w:r>
          </w:p>
          <w:p w:rsidR="0058454C" w:rsidRDefault="0058454C" w:rsidP="00BF2D86">
            <w:pPr>
              <w:spacing w:line="252" w:lineRule="auto"/>
              <w:jc w:val="both"/>
              <w:rPr>
                <w:u w:val="single"/>
              </w:rPr>
            </w:pPr>
          </w:p>
          <w:p w:rsidR="0058454C" w:rsidRDefault="0058454C" w:rsidP="00BF2D86">
            <w:pPr>
              <w:spacing w:line="252" w:lineRule="auto"/>
              <w:jc w:val="both"/>
            </w:pPr>
            <w:r>
              <w:rPr>
                <w:u w:val="single"/>
              </w:rPr>
              <w:t xml:space="preserve">Заместитель председателя комиссии                                  </w:t>
            </w: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  <w:jc w:val="both"/>
            </w:pPr>
            <w:r>
              <w:t xml:space="preserve">             __________________    С.Д. </w:t>
            </w:r>
            <w:proofErr w:type="spellStart"/>
            <w:r>
              <w:t>Солохин</w:t>
            </w:r>
            <w:proofErr w:type="spellEnd"/>
          </w:p>
          <w:p w:rsidR="0058454C" w:rsidRDefault="0058454C" w:rsidP="00BF2D86">
            <w:pPr>
              <w:spacing w:line="252" w:lineRule="auto"/>
              <w:jc w:val="both"/>
            </w:pPr>
          </w:p>
          <w:p w:rsidR="0058454C" w:rsidRDefault="0058454C" w:rsidP="00BF2D86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__________________</w:t>
            </w:r>
            <w:proofErr w:type="gramStart"/>
            <w:r>
              <w:t>_  А.В.</w:t>
            </w:r>
            <w:proofErr w:type="gramEnd"/>
            <w:r>
              <w:t xml:space="preserve"> Рябыкин.</w:t>
            </w:r>
          </w:p>
          <w:p w:rsidR="0058454C" w:rsidRDefault="0058454C" w:rsidP="00BF2D86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  <w:jc w:val="both"/>
            </w:pPr>
          </w:p>
        </w:tc>
      </w:tr>
      <w:tr w:rsidR="0058454C" w:rsidTr="00BF2D86">
        <w:tc>
          <w:tcPr>
            <w:tcW w:w="4428" w:type="dxa"/>
            <w:hideMark/>
          </w:tcPr>
          <w:p w:rsidR="0058454C" w:rsidRDefault="0058454C" w:rsidP="00BF2D86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</w:pPr>
            <w:r>
              <w:t xml:space="preserve">          __________________    </w:t>
            </w:r>
            <w:proofErr w:type="spellStart"/>
            <w:r>
              <w:t>Грибиниченко</w:t>
            </w:r>
            <w:proofErr w:type="spellEnd"/>
            <w:r>
              <w:t xml:space="preserve"> А.С.</w:t>
            </w:r>
          </w:p>
          <w:p w:rsidR="0058454C" w:rsidRDefault="0058454C" w:rsidP="00BF2D86">
            <w:pPr>
              <w:spacing w:line="252" w:lineRule="auto"/>
            </w:pPr>
            <w:r>
              <w:t xml:space="preserve">         </w:t>
            </w:r>
          </w:p>
          <w:p w:rsidR="0058454C" w:rsidRDefault="0058454C" w:rsidP="00BF2D86">
            <w:pPr>
              <w:spacing w:line="252" w:lineRule="auto"/>
            </w:pPr>
            <w:r>
              <w:t xml:space="preserve">          __________________    Оленина О.В.</w:t>
            </w:r>
          </w:p>
          <w:p w:rsidR="0058454C" w:rsidRDefault="0058454C" w:rsidP="00BF2D86">
            <w:pPr>
              <w:spacing w:line="252" w:lineRule="auto"/>
            </w:pPr>
          </w:p>
          <w:p w:rsidR="0058454C" w:rsidRDefault="0058454C" w:rsidP="00BF2D86">
            <w:pPr>
              <w:spacing w:line="252" w:lineRule="auto"/>
            </w:pPr>
            <w:r>
              <w:t xml:space="preserve">         ___________________   </w:t>
            </w:r>
            <w:proofErr w:type="spellStart"/>
            <w:r>
              <w:t>Батейкина</w:t>
            </w:r>
            <w:proofErr w:type="spellEnd"/>
            <w:r>
              <w:t xml:space="preserve"> Е.С.</w:t>
            </w:r>
          </w:p>
          <w:p w:rsidR="0058454C" w:rsidRDefault="0058454C" w:rsidP="00BF2D86">
            <w:pPr>
              <w:spacing w:line="252" w:lineRule="auto"/>
            </w:pP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</w:pPr>
          </w:p>
        </w:tc>
      </w:tr>
      <w:tr w:rsidR="0058454C" w:rsidTr="00BF2D86">
        <w:tc>
          <w:tcPr>
            <w:tcW w:w="4428" w:type="dxa"/>
          </w:tcPr>
          <w:p w:rsidR="0058454C" w:rsidRDefault="0058454C" w:rsidP="00BF2D86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  <w:hideMark/>
          </w:tcPr>
          <w:p w:rsidR="0058454C" w:rsidRDefault="0058454C" w:rsidP="00BF2D86">
            <w:pPr>
              <w:spacing w:line="252" w:lineRule="auto"/>
            </w:pPr>
            <w:r>
              <w:t xml:space="preserve">             </w:t>
            </w:r>
          </w:p>
          <w:p w:rsidR="0058454C" w:rsidRDefault="0058454C" w:rsidP="00BF2D86">
            <w:pPr>
              <w:spacing w:line="252" w:lineRule="auto"/>
            </w:pPr>
            <w:r>
              <w:t xml:space="preserve">             </w:t>
            </w: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</w:pPr>
          </w:p>
        </w:tc>
      </w:tr>
      <w:tr w:rsidR="0058454C" w:rsidTr="00BF2D86">
        <w:tc>
          <w:tcPr>
            <w:tcW w:w="4428" w:type="dxa"/>
            <w:hideMark/>
          </w:tcPr>
          <w:p w:rsidR="0058454C" w:rsidRDefault="0058454C" w:rsidP="00BF2D86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  <w:hideMark/>
          </w:tcPr>
          <w:p w:rsidR="0058454C" w:rsidRDefault="0058454C" w:rsidP="00BF2D86">
            <w:pPr>
              <w:spacing w:line="252" w:lineRule="auto"/>
            </w:pPr>
            <w:r>
              <w:t xml:space="preserve">             ________________</w:t>
            </w:r>
            <w:proofErr w:type="gramStart"/>
            <w:r>
              <w:t>_  С.Н.</w:t>
            </w:r>
            <w:proofErr w:type="gramEnd"/>
            <w:r>
              <w:t xml:space="preserve"> </w:t>
            </w:r>
            <w:proofErr w:type="spellStart"/>
            <w:r>
              <w:t>Ключникова</w:t>
            </w:r>
            <w:proofErr w:type="spellEnd"/>
            <w:r>
              <w:t xml:space="preserve"> </w:t>
            </w:r>
          </w:p>
        </w:tc>
        <w:tc>
          <w:tcPr>
            <w:tcW w:w="5285" w:type="dxa"/>
          </w:tcPr>
          <w:p w:rsidR="0058454C" w:rsidRDefault="0058454C" w:rsidP="00BF2D86">
            <w:pPr>
              <w:spacing w:line="252" w:lineRule="auto"/>
            </w:pPr>
          </w:p>
        </w:tc>
      </w:tr>
    </w:tbl>
    <w:p w:rsidR="0058454C" w:rsidRDefault="0058454C" w:rsidP="0058454C">
      <w:pPr>
        <w:jc w:val="both"/>
      </w:pPr>
      <w:r>
        <w:tab/>
        <w:t xml:space="preserve">      </w:t>
      </w:r>
    </w:p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p w:rsidR="0058454C" w:rsidRDefault="0058454C" w:rsidP="0058454C"/>
    <w:bookmarkEnd w:id="0"/>
    <w:p w:rsidR="00E71F34" w:rsidRDefault="0058454C"/>
    <w:sectPr w:rsidR="00E7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BD"/>
    <w:rsid w:val="0058454C"/>
    <w:rsid w:val="00AF691E"/>
    <w:rsid w:val="00B670C2"/>
    <w:rsid w:val="00F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615B-17B3-4EA9-8BC4-71DB0DEA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54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Cell">
    <w:name w:val="ConsPlusCell"/>
    <w:uiPriority w:val="99"/>
    <w:rsid w:val="0058454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2017-05-03T07:39:00Z</dcterms:created>
  <dcterms:modified xsi:type="dcterms:W3CDTF">2017-05-03T07:48:00Z</dcterms:modified>
</cp:coreProperties>
</file>