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E7" w:rsidRDefault="006C45E7" w:rsidP="006C45E7">
      <w:pPr>
        <w:tabs>
          <w:tab w:val="left" w:pos="900"/>
        </w:tabs>
        <w:rPr>
          <w:rFonts w:ascii="Times New Roman" w:hAnsi="Times New Roman"/>
          <w:b/>
          <w:sz w:val="40"/>
          <w:szCs w:val="40"/>
        </w:rPr>
      </w:pPr>
      <w:bookmarkStart w:id="0" w:name="bookmark0"/>
      <w:r>
        <w:rPr>
          <w:rFonts w:ascii="Times New Roman" w:hAnsi="Times New Roman"/>
          <w:b/>
          <w:sz w:val="40"/>
          <w:szCs w:val="40"/>
        </w:rPr>
        <w:t xml:space="preserve">                                        </w:t>
      </w:r>
      <w:r>
        <w:rPr>
          <w:rFonts w:ascii="Times New Roman" w:hAnsi="Times New Roman"/>
          <w:b/>
          <w:noProof/>
          <w:sz w:val="40"/>
          <w:szCs w:val="40"/>
          <w:lang w:bidi="ar-SA"/>
        </w:rPr>
        <w:drawing>
          <wp:inline distT="0" distB="0" distL="0" distR="0">
            <wp:extent cx="6477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4E80">
        <w:rPr>
          <w:rFonts w:ascii="Times New Roman" w:hAnsi="Times New Roman"/>
          <w:b/>
          <w:sz w:val="40"/>
          <w:szCs w:val="40"/>
        </w:rPr>
        <w:t xml:space="preserve">          </w:t>
      </w:r>
    </w:p>
    <w:p w:rsidR="006C45E7" w:rsidRDefault="006C45E7" w:rsidP="006C45E7">
      <w:pPr>
        <w:jc w:val="center"/>
        <w:rPr>
          <w:rFonts w:ascii="Times New Roman" w:hAnsi="Times New Roman"/>
          <w:b/>
          <w:sz w:val="36"/>
          <w:szCs w:val="36"/>
        </w:rPr>
      </w:pPr>
    </w:p>
    <w:p w:rsidR="006C45E7" w:rsidRDefault="006C45E7" w:rsidP="006C45E7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ГОРОДА ДМИТРИЕВА </w:t>
      </w:r>
    </w:p>
    <w:p w:rsidR="006C45E7" w:rsidRPr="00AB2A66" w:rsidRDefault="006C45E7" w:rsidP="006C45E7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КУРСКОЙ ОБЛАСТИ</w:t>
      </w:r>
    </w:p>
    <w:p w:rsidR="006C45E7" w:rsidRDefault="006C45E7" w:rsidP="006C45E7">
      <w:pPr>
        <w:jc w:val="center"/>
        <w:rPr>
          <w:rFonts w:ascii="Times New Roman" w:hAnsi="Times New Roman"/>
          <w:sz w:val="40"/>
          <w:szCs w:val="40"/>
        </w:rPr>
      </w:pPr>
      <w:proofErr w:type="gramStart"/>
      <w:r>
        <w:rPr>
          <w:rFonts w:ascii="Times New Roman" w:hAnsi="Times New Roman"/>
          <w:sz w:val="40"/>
          <w:szCs w:val="40"/>
        </w:rPr>
        <w:t>П</w:t>
      </w:r>
      <w:proofErr w:type="gramEnd"/>
      <w:r>
        <w:rPr>
          <w:rFonts w:ascii="Times New Roman" w:hAnsi="Times New Roman"/>
          <w:sz w:val="40"/>
          <w:szCs w:val="40"/>
        </w:rPr>
        <w:t xml:space="preserve"> О С Т А Н О В Л Е Н И Е</w:t>
      </w:r>
    </w:p>
    <w:p w:rsidR="006C45E7" w:rsidRDefault="006C45E7" w:rsidP="006C45E7">
      <w:pPr>
        <w:jc w:val="center"/>
        <w:rPr>
          <w:rFonts w:ascii="Times New Roman" w:hAnsi="Times New Roman"/>
          <w:sz w:val="28"/>
          <w:szCs w:val="40"/>
        </w:rPr>
      </w:pPr>
    </w:p>
    <w:p w:rsidR="006C45E7" w:rsidRDefault="006C45E7" w:rsidP="006C45E7">
      <w:pPr>
        <w:jc w:val="center"/>
        <w:rPr>
          <w:rFonts w:ascii="Times New Roman" w:hAnsi="Times New Roman"/>
          <w:sz w:val="28"/>
          <w:szCs w:val="40"/>
        </w:rPr>
      </w:pPr>
    </w:p>
    <w:p w:rsidR="006C45E7" w:rsidRPr="00C92260" w:rsidRDefault="003B5D4E" w:rsidP="006C45E7">
      <w:pPr>
        <w:rPr>
          <w:rFonts w:ascii="Times New Roman" w:hAnsi="Times New Roman"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t>«</w:t>
      </w:r>
      <w:r w:rsidR="00780969">
        <w:rPr>
          <w:rFonts w:ascii="Times New Roman" w:hAnsi="Times New Roman"/>
          <w:sz w:val="28"/>
          <w:szCs w:val="40"/>
        </w:rPr>
        <w:t>14</w:t>
      </w:r>
      <w:r>
        <w:rPr>
          <w:rFonts w:ascii="Times New Roman" w:hAnsi="Times New Roman"/>
          <w:sz w:val="28"/>
          <w:szCs w:val="40"/>
        </w:rPr>
        <w:t xml:space="preserve"> » </w:t>
      </w:r>
      <w:r w:rsidR="00780969">
        <w:rPr>
          <w:rFonts w:ascii="Times New Roman" w:hAnsi="Times New Roman"/>
          <w:sz w:val="28"/>
          <w:szCs w:val="40"/>
        </w:rPr>
        <w:t xml:space="preserve"> апреля </w:t>
      </w:r>
      <w:r w:rsidR="006C45E7">
        <w:rPr>
          <w:rFonts w:ascii="Times New Roman" w:hAnsi="Times New Roman"/>
          <w:sz w:val="28"/>
          <w:szCs w:val="40"/>
        </w:rPr>
        <w:t xml:space="preserve"> 2017                         г.</w:t>
      </w:r>
      <w:r w:rsidR="00827970">
        <w:rPr>
          <w:rFonts w:ascii="Times New Roman" w:hAnsi="Times New Roman"/>
          <w:sz w:val="28"/>
          <w:szCs w:val="40"/>
        </w:rPr>
        <w:t xml:space="preserve"> </w:t>
      </w:r>
      <w:r w:rsidR="006C45E7">
        <w:rPr>
          <w:rFonts w:ascii="Times New Roman" w:hAnsi="Times New Roman"/>
          <w:sz w:val="28"/>
          <w:szCs w:val="40"/>
        </w:rPr>
        <w:t>Дмитриев                               №</w:t>
      </w:r>
      <w:r w:rsidR="00780969">
        <w:rPr>
          <w:rFonts w:ascii="Times New Roman" w:hAnsi="Times New Roman"/>
          <w:sz w:val="28"/>
          <w:szCs w:val="40"/>
        </w:rPr>
        <w:t>122</w:t>
      </w:r>
      <w:r w:rsidR="006C45E7">
        <w:rPr>
          <w:rFonts w:ascii="Times New Roman" w:hAnsi="Times New Roman"/>
          <w:sz w:val="28"/>
          <w:szCs w:val="40"/>
        </w:rPr>
        <w:t xml:space="preserve">            </w:t>
      </w:r>
    </w:p>
    <w:p w:rsidR="006C45E7" w:rsidRDefault="006C45E7" w:rsidP="006C45E7">
      <w:pPr>
        <w:jc w:val="center"/>
        <w:rPr>
          <w:rFonts w:ascii="Times New Roman" w:hAnsi="Times New Roman"/>
          <w:sz w:val="40"/>
          <w:szCs w:val="40"/>
        </w:rPr>
      </w:pPr>
    </w:p>
    <w:p w:rsidR="006C45E7" w:rsidRPr="001F3ABA" w:rsidRDefault="006C45E7" w:rsidP="004030DC">
      <w:pPr>
        <w:pStyle w:val="40"/>
        <w:shd w:val="clear" w:color="auto" w:fill="auto"/>
        <w:spacing w:before="0"/>
        <w:ind w:right="600"/>
        <w:rPr>
          <w:sz w:val="28"/>
        </w:rPr>
      </w:pPr>
      <w:r w:rsidRPr="001F3ABA">
        <w:rPr>
          <w:sz w:val="28"/>
        </w:rPr>
        <w:t>Об утверждении Порядка представления, рассмотрения и</w:t>
      </w:r>
      <w:r w:rsidRPr="001F3ABA">
        <w:rPr>
          <w:sz w:val="28"/>
        </w:rPr>
        <w:br/>
        <w:t>оценки предложен</w:t>
      </w:r>
      <w:r w:rsidR="00827970">
        <w:rPr>
          <w:sz w:val="28"/>
        </w:rPr>
        <w:t>ий граждан и организаций</w:t>
      </w:r>
      <w:r w:rsidRPr="001F3ABA">
        <w:rPr>
          <w:sz w:val="28"/>
        </w:rPr>
        <w:t xml:space="preserve"> о </w:t>
      </w:r>
      <w:r w:rsidR="00827970">
        <w:rPr>
          <w:sz w:val="28"/>
        </w:rPr>
        <w:t>выборе парка, на территории города Дмитриева</w:t>
      </w:r>
      <w:r w:rsidR="00827970" w:rsidRPr="001F3ABA">
        <w:rPr>
          <w:sz w:val="28"/>
        </w:rPr>
        <w:t>,</w:t>
      </w:r>
      <w:r w:rsidR="00827970">
        <w:rPr>
          <w:sz w:val="28"/>
        </w:rPr>
        <w:t xml:space="preserve"> подлежащего </w:t>
      </w:r>
      <w:r w:rsidR="00827970" w:rsidRPr="001F3ABA">
        <w:rPr>
          <w:sz w:val="28"/>
        </w:rPr>
        <w:t>благоустройству в 2017 году</w:t>
      </w:r>
    </w:p>
    <w:p w:rsidR="006C45E7" w:rsidRPr="003B5D4E" w:rsidRDefault="006C45E7" w:rsidP="006C45E7">
      <w:pPr>
        <w:spacing w:after="270"/>
        <w:ind w:firstLine="740"/>
        <w:rPr>
          <w:rFonts w:ascii="Times New Roman" w:hAnsi="Times New Roman"/>
          <w:color w:val="auto"/>
          <w:sz w:val="28"/>
        </w:rPr>
      </w:pPr>
      <w:proofErr w:type="gramStart"/>
      <w:r w:rsidRPr="006C45E7">
        <w:rPr>
          <w:rFonts w:ascii="Times New Roman" w:hAnsi="Times New Roman"/>
          <w:sz w:val="28"/>
        </w:rPr>
        <w:t>В соответствии со статьей 16 Федерального закона от 6 октября 2003 года № 131-ФЗ «Об общих принципах организации местного самоуправления в Российской Федерации», Постановлением Правител</w:t>
      </w:r>
      <w:r w:rsidR="00827970">
        <w:rPr>
          <w:rFonts w:ascii="Times New Roman" w:hAnsi="Times New Roman"/>
          <w:sz w:val="28"/>
        </w:rPr>
        <w:t>ьства Российской Федерации от 30 января 2017 года № 101</w:t>
      </w:r>
      <w:r w:rsidRPr="006C45E7">
        <w:rPr>
          <w:rFonts w:ascii="Times New Roman" w:hAnsi="Times New Roman"/>
          <w:sz w:val="28"/>
        </w:rPr>
        <w:t xml:space="preserve"> «</w:t>
      </w:r>
      <w:r w:rsidR="00827970">
        <w:rPr>
          <w:rFonts w:ascii="Times New Roman" w:hAnsi="Times New Roman"/>
          <w:sz w:val="28"/>
        </w:rPr>
        <w:t>О предоставлении и распределении в 2017 году субсидий из федерального бюджета бюджетам субъектов Российской Федерации на поддержку обустройства мест массового отдыха населения (городских парков)</w:t>
      </w:r>
      <w:r w:rsidRPr="006C45E7">
        <w:rPr>
          <w:rFonts w:ascii="Times New Roman" w:hAnsi="Times New Roman"/>
          <w:sz w:val="28"/>
        </w:rPr>
        <w:t xml:space="preserve">», </w:t>
      </w:r>
      <w:r w:rsidR="003B5D4E">
        <w:rPr>
          <w:rFonts w:ascii="Times New Roman" w:hAnsi="Times New Roman"/>
          <w:spacing w:val="-2"/>
          <w:sz w:val="28"/>
        </w:rPr>
        <w:t>Постановлением  Администрации Курской области</w:t>
      </w:r>
      <w:proofErr w:type="gramEnd"/>
      <w:r w:rsidR="003B5D4E">
        <w:rPr>
          <w:rFonts w:ascii="Times New Roman" w:hAnsi="Times New Roman"/>
          <w:spacing w:val="-2"/>
          <w:sz w:val="28"/>
        </w:rPr>
        <w:t xml:space="preserve"> от 14.03.2017 № 201-па, </w:t>
      </w:r>
      <w:r w:rsidR="003B5D4E" w:rsidRPr="003B5D4E">
        <w:rPr>
          <w:rFonts w:ascii="Times New Roman" w:hAnsi="Times New Roman"/>
          <w:color w:val="auto"/>
          <w:sz w:val="28"/>
        </w:rPr>
        <w:t>Уставом  города Дмитриева Курской области</w:t>
      </w:r>
      <w:r w:rsidRPr="003B5D4E">
        <w:rPr>
          <w:rFonts w:ascii="Times New Roman" w:hAnsi="Times New Roman"/>
          <w:color w:val="auto"/>
          <w:sz w:val="28"/>
        </w:rPr>
        <w:t>,</w:t>
      </w:r>
    </w:p>
    <w:p w:rsidR="006C45E7" w:rsidRPr="006C45E7" w:rsidRDefault="006C45E7" w:rsidP="006C45E7">
      <w:pPr>
        <w:spacing w:after="248" w:line="260" w:lineRule="exact"/>
        <w:ind w:firstLine="740"/>
        <w:rPr>
          <w:rFonts w:ascii="Times New Roman" w:hAnsi="Times New Roman"/>
          <w:sz w:val="28"/>
        </w:rPr>
      </w:pPr>
      <w:r w:rsidRPr="006C45E7">
        <w:rPr>
          <w:rStyle w:val="21pt"/>
          <w:rFonts w:eastAsia="Arial Unicode MS"/>
          <w:sz w:val="28"/>
        </w:rPr>
        <w:t>ПОСТАНОВЛЯЮ:</w:t>
      </w:r>
    </w:p>
    <w:p w:rsidR="006C45E7" w:rsidRPr="006C45E7" w:rsidRDefault="006C45E7" w:rsidP="006C45E7">
      <w:pPr>
        <w:numPr>
          <w:ilvl w:val="0"/>
          <w:numId w:val="1"/>
        </w:numPr>
        <w:tabs>
          <w:tab w:val="left" w:pos="1373"/>
        </w:tabs>
        <w:spacing w:line="298" w:lineRule="exact"/>
        <w:ind w:firstLine="740"/>
        <w:jc w:val="both"/>
        <w:rPr>
          <w:rFonts w:ascii="Times New Roman" w:hAnsi="Times New Roman"/>
          <w:sz w:val="28"/>
        </w:rPr>
      </w:pPr>
      <w:r w:rsidRPr="006C45E7">
        <w:rPr>
          <w:rFonts w:ascii="Times New Roman" w:hAnsi="Times New Roman"/>
          <w:sz w:val="28"/>
        </w:rPr>
        <w:t>Утвердить прилагаемые:</w:t>
      </w:r>
    </w:p>
    <w:p w:rsidR="003E2602" w:rsidRDefault="006C45E7" w:rsidP="003E2602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ind w:right="-1"/>
      </w:pPr>
      <w:r w:rsidRPr="006C45E7">
        <w:t xml:space="preserve">Порядок представления, рассмотрения и оценки </w:t>
      </w:r>
      <w:r w:rsidR="003E2602">
        <w:t>предложений граждан и организаций о выборе парка, на территории города Дмитриева, подлежащего благоустройству в 2017 году</w:t>
      </w:r>
      <w:r w:rsidRPr="006C45E7">
        <w:t>;</w:t>
      </w:r>
      <w:r w:rsidR="003E2602" w:rsidRPr="003E2602">
        <w:t xml:space="preserve"> </w:t>
      </w:r>
    </w:p>
    <w:p w:rsidR="006C45E7" w:rsidRPr="00B44C42" w:rsidRDefault="003E2602" w:rsidP="003E2602">
      <w:pPr>
        <w:pStyle w:val="21"/>
        <w:numPr>
          <w:ilvl w:val="1"/>
          <w:numId w:val="1"/>
        </w:numPr>
        <w:shd w:val="clear" w:color="auto" w:fill="auto"/>
        <w:tabs>
          <w:tab w:val="left" w:pos="1478"/>
        </w:tabs>
        <w:spacing w:before="0" w:line="298" w:lineRule="exact"/>
        <w:ind w:left="740" w:right="-1"/>
      </w:pPr>
      <w:r>
        <w:t xml:space="preserve">Состав </w:t>
      </w:r>
      <w:r w:rsidRPr="00205D66">
        <w:t xml:space="preserve">муниципальной </w:t>
      </w:r>
      <w:r>
        <w:t xml:space="preserve">конкурсной комиссии по отбору </w:t>
      </w:r>
      <w:r w:rsidR="00B44C42">
        <w:t>парка</w:t>
      </w:r>
      <w:r w:rsidR="00B44C42" w:rsidRPr="00B44C42">
        <w:t xml:space="preserve"> </w:t>
      </w:r>
      <w:r w:rsidR="00B44C42">
        <w:t>на территории города Дмитриева, подлежащего благоустройству в 2017 году.</w:t>
      </w:r>
    </w:p>
    <w:p w:rsidR="004030DC" w:rsidRDefault="006C45E7" w:rsidP="004030DC">
      <w:pPr>
        <w:numPr>
          <w:ilvl w:val="0"/>
          <w:numId w:val="1"/>
        </w:numPr>
        <w:tabs>
          <w:tab w:val="left" w:pos="1373"/>
        </w:tabs>
        <w:spacing w:line="298" w:lineRule="exact"/>
        <w:ind w:firstLine="740"/>
        <w:jc w:val="both"/>
        <w:rPr>
          <w:rFonts w:ascii="Times New Roman" w:hAnsi="Times New Roman"/>
          <w:sz w:val="28"/>
        </w:rPr>
      </w:pPr>
      <w:r w:rsidRPr="006C45E7">
        <w:rPr>
          <w:rFonts w:ascii="Times New Roman" w:hAnsi="Times New Roman"/>
          <w:sz w:val="28"/>
        </w:rPr>
        <w:t>Настоящее постановление вступает в силу со дня его официаль</w:t>
      </w:r>
      <w:r w:rsidR="004030DC">
        <w:rPr>
          <w:rFonts w:ascii="Times New Roman" w:hAnsi="Times New Roman"/>
          <w:sz w:val="28"/>
        </w:rPr>
        <w:t>ного опубликования.</w:t>
      </w:r>
    </w:p>
    <w:p w:rsidR="004030DC" w:rsidRDefault="006C45E7" w:rsidP="004030DC">
      <w:pPr>
        <w:tabs>
          <w:tab w:val="left" w:pos="1373"/>
        </w:tabs>
        <w:spacing w:line="298" w:lineRule="exact"/>
        <w:ind w:left="740"/>
        <w:jc w:val="both"/>
        <w:rPr>
          <w:rFonts w:ascii="Times New Roman" w:hAnsi="Times New Roman"/>
          <w:sz w:val="28"/>
        </w:rPr>
      </w:pPr>
      <w:r w:rsidRPr="004030DC">
        <w:rPr>
          <w:rFonts w:ascii="Times New Roman" w:hAnsi="Times New Roman"/>
          <w:sz w:val="28"/>
        </w:rPr>
        <w:t xml:space="preserve">    </w:t>
      </w:r>
    </w:p>
    <w:p w:rsidR="004030DC" w:rsidRDefault="004030DC" w:rsidP="004030DC">
      <w:pPr>
        <w:tabs>
          <w:tab w:val="left" w:pos="1373"/>
        </w:tabs>
        <w:spacing w:line="298" w:lineRule="exact"/>
        <w:ind w:left="740"/>
        <w:jc w:val="both"/>
        <w:rPr>
          <w:rFonts w:ascii="Times New Roman" w:hAnsi="Times New Roman"/>
          <w:sz w:val="28"/>
        </w:rPr>
      </w:pPr>
    </w:p>
    <w:p w:rsidR="006C45E7" w:rsidRPr="004030DC" w:rsidRDefault="006C45E7" w:rsidP="004030DC">
      <w:pPr>
        <w:tabs>
          <w:tab w:val="left" w:pos="1373"/>
        </w:tabs>
        <w:spacing w:line="298" w:lineRule="exact"/>
        <w:ind w:left="740"/>
        <w:jc w:val="both"/>
        <w:rPr>
          <w:rFonts w:ascii="Times New Roman" w:hAnsi="Times New Roman"/>
          <w:sz w:val="28"/>
        </w:rPr>
      </w:pPr>
      <w:r w:rsidRPr="004030DC">
        <w:rPr>
          <w:rFonts w:ascii="Times New Roman" w:hAnsi="Times New Roman"/>
          <w:sz w:val="28"/>
        </w:rPr>
        <w:t xml:space="preserve">Глава города Дмитриева                                                       </w:t>
      </w:r>
      <w:proofErr w:type="spellStart"/>
      <w:r w:rsidRPr="004030DC">
        <w:rPr>
          <w:rFonts w:ascii="Times New Roman" w:hAnsi="Times New Roman"/>
          <w:sz w:val="28"/>
        </w:rPr>
        <w:t>А.В.Рябыкин</w:t>
      </w:r>
      <w:proofErr w:type="spellEnd"/>
    </w:p>
    <w:p w:rsidR="006C45E7" w:rsidRDefault="006C45E7" w:rsidP="006C45E7">
      <w:pPr>
        <w:spacing w:after="570"/>
        <w:ind w:left="5860"/>
        <w:jc w:val="right"/>
        <w:rPr>
          <w:sz w:val="28"/>
        </w:rPr>
      </w:pPr>
    </w:p>
    <w:p w:rsidR="006C45E7" w:rsidRPr="00F54E80" w:rsidRDefault="006C45E7" w:rsidP="00B44C42">
      <w:pPr>
        <w:spacing w:after="870"/>
        <w:ind w:left="6237"/>
        <w:rPr>
          <w:color w:val="auto"/>
        </w:rPr>
      </w:pPr>
      <w:proofErr w:type="gramStart"/>
      <w:r>
        <w:lastRenderedPageBreak/>
        <w:t>УТВЕРЖДЕН</w:t>
      </w:r>
      <w:proofErr w:type="gramEnd"/>
      <w:r>
        <w:t xml:space="preserve"> постановлением Администрации города Дмитриева Курской области от </w:t>
      </w:r>
      <w:r w:rsidR="00F54E80">
        <w:rPr>
          <w:color w:val="auto"/>
        </w:rPr>
        <w:t xml:space="preserve">« </w:t>
      </w:r>
      <w:r w:rsidR="00780969">
        <w:rPr>
          <w:color w:val="auto"/>
        </w:rPr>
        <w:t>14</w:t>
      </w:r>
      <w:r w:rsidR="00F54E80">
        <w:rPr>
          <w:color w:val="auto"/>
        </w:rPr>
        <w:t xml:space="preserve"> </w:t>
      </w:r>
      <w:r w:rsidR="00F94DD7">
        <w:rPr>
          <w:color w:val="auto"/>
        </w:rPr>
        <w:t xml:space="preserve"> </w:t>
      </w:r>
      <w:r w:rsidR="00F54E80">
        <w:rPr>
          <w:color w:val="auto"/>
        </w:rPr>
        <w:t>»</w:t>
      </w:r>
      <w:r w:rsidR="00780969">
        <w:rPr>
          <w:color w:val="auto"/>
        </w:rPr>
        <w:t xml:space="preserve"> апреля</w:t>
      </w:r>
      <w:r w:rsidR="00F54E80">
        <w:rPr>
          <w:color w:val="auto"/>
        </w:rPr>
        <w:t xml:space="preserve">      2017 года № </w:t>
      </w:r>
      <w:r w:rsidR="00780969">
        <w:rPr>
          <w:color w:val="auto"/>
        </w:rPr>
        <w:t>122</w:t>
      </w:r>
    </w:p>
    <w:p w:rsidR="006C45E7" w:rsidRDefault="006C45E7" w:rsidP="006C45E7">
      <w:pPr>
        <w:pStyle w:val="40"/>
        <w:shd w:val="clear" w:color="auto" w:fill="auto"/>
        <w:spacing w:before="0" w:after="0" w:line="260" w:lineRule="exact"/>
      </w:pPr>
      <w:r>
        <w:t>ПОРЯДОК</w:t>
      </w:r>
    </w:p>
    <w:p w:rsidR="00BB125D" w:rsidRDefault="006C45E7" w:rsidP="00BB125D">
      <w:pPr>
        <w:pStyle w:val="40"/>
        <w:shd w:val="clear" w:color="auto" w:fill="auto"/>
        <w:spacing w:before="0"/>
        <w:ind w:right="600"/>
        <w:rPr>
          <w:sz w:val="28"/>
        </w:rPr>
      </w:pPr>
      <w:r w:rsidRPr="00305F5B">
        <w:rPr>
          <w:sz w:val="24"/>
        </w:rPr>
        <w:t>представления, рассмотрения и оценки предложений граждан, организаций о</w:t>
      </w:r>
      <w:r w:rsidRPr="00305F5B">
        <w:rPr>
          <w:sz w:val="24"/>
        </w:rPr>
        <w:br/>
      </w:r>
      <w:r w:rsidR="00BB125D" w:rsidRPr="001F3ABA">
        <w:rPr>
          <w:sz w:val="28"/>
        </w:rPr>
        <w:t xml:space="preserve"> </w:t>
      </w:r>
      <w:r w:rsidR="00BB125D" w:rsidRPr="00BB125D">
        <w:rPr>
          <w:sz w:val="24"/>
          <w:szCs w:val="24"/>
        </w:rPr>
        <w:t>выборе парка, на территории города Дмитриева, подлежащего благоустройству в 2017 году</w:t>
      </w:r>
      <w:r w:rsidR="00BB125D">
        <w:rPr>
          <w:sz w:val="24"/>
          <w:szCs w:val="24"/>
        </w:rPr>
        <w:t>.</w:t>
      </w:r>
      <w:r w:rsidR="00BB125D" w:rsidRPr="001F3ABA">
        <w:rPr>
          <w:sz w:val="28"/>
        </w:rPr>
        <w:t xml:space="preserve"> </w:t>
      </w:r>
    </w:p>
    <w:p w:rsidR="001B62B7" w:rsidRDefault="006C45E7" w:rsidP="001B62B7">
      <w:pPr>
        <w:pStyle w:val="40"/>
        <w:numPr>
          <w:ilvl w:val="0"/>
          <w:numId w:val="6"/>
        </w:numPr>
        <w:shd w:val="clear" w:color="auto" w:fill="auto"/>
        <w:spacing w:before="0"/>
        <w:ind w:right="600"/>
        <w:jc w:val="both"/>
        <w:rPr>
          <w:sz w:val="28"/>
        </w:rPr>
      </w:pPr>
      <w:r w:rsidRPr="00BB125D">
        <w:rPr>
          <w:b w:val="0"/>
          <w:sz w:val="28"/>
        </w:rPr>
        <w:t>Настоящий Порядок определяет последовательность действий и сроки представления, рассмотрени</w:t>
      </w:r>
      <w:r w:rsidR="00BB125D" w:rsidRPr="00BB125D">
        <w:rPr>
          <w:b w:val="0"/>
          <w:sz w:val="28"/>
        </w:rPr>
        <w:t xml:space="preserve">я и оценки предложений граждан, </w:t>
      </w:r>
      <w:r w:rsidRPr="00BB125D">
        <w:rPr>
          <w:b w:val="0"/>
          <w:sz w:val="28"/>
        </w:rPr>
        <w:t>организаций о</w:t>
      </w:r>
      <w:r w:rsidR="00BB125D" w:rsidRPr="00BB125D">
        <w:rPr>
          <w:b w:val="0"/>
          <w:sz w:val="28"/>
        </w:rPr>
        <w:t xml:space="preserve">  </w:t>
      </w:r>
      <w:r w:rsidR="00BB125D" w:rsidRPr="00BB125D">
        <w:rPr>
          <w:b w:val="0"/>
          <w:sz w:val="28"/>
          <w:szCs w:val="24"/>
        </w:rPr>
        <w:t>выборе парка, на территории города Дмитриева, подлежащего благоустройству в 2017 году</w:t>
      </w:r>
      <w:r w:rsidR="001B62B7">
        <w:rPr>
          <w:b w:val="0"/>
          <w:sz w:val="28"/>
          <w:szCs w:val="24"/>
        </w:rPr>
        <w:t>.</w:t>
      </w:r>
      <w:r w:rsidR="00BB125D" w:rsidRPr="00BB125D">
        <w:rPr>
          <w:b w:val="0"/>
          <w:sz w:val="28"/>
        </w:rPr>
        <w:t xml:space="preserve"> </w:t>
      </w:r>
    </w:p>
    <w:p w:rsidR="006C45E7" w:rsidRPr="001B62B7" w:rsidRDefault="006C45E7" w:rsidP="001B62B7">
      <w:pPr>
        <w:pStyle w:val="40"/>
        <w:numPr>
          <w:ilvl w:val="0"/>
          <w:numId w:val="6"/>
        </w:numPr>
        <w:shd w:val="clear" w:color="auto" w:fill="auto"/>
        <w:spacing w:before="0"/>
        <w:ind w:right="600"/>
        <w:jc w:val="both"/>
        <w:rPr>
          <w:b w:val="0"/>
          <w:sz w:val="28"/>
        </w:rPr>
      </w:pPr>
      <w:r w:rsidRPr="001B62B7">
        <w:rPr>
          <w:b w:val="0"/>
          <w:sz w:val="28"/>
        </w:rPr>
        <w:t xml:space="preserve">Предложение о </w:t>
      </w:r>
      <w:r w:rsidR="00BB125D" w:rsidRPr="001B62B7">
        <w:rPr>
          <w:b w:val="0"/>
          <w:sz w:val="28"/>
        </w:rPr>
        <w:t xml:space="preserve">необходимости благоустройства парка в 2017 году  </w:t>
      </w:r>
      <w:r w:rsidRPr="001B62B7">
        <w:rPr>
          <w:b w:val="0"/>
          <w:sz w:val="28"/>
        </w:rPr>
        <w:t>вправе подавать граждане и организации (далее - заявители) в соответствии с настоящим Порядком.</w:t>
      </w:r>
    </w:p>
    <w:p w:rsidR="006C45E7" w:rsidRPr="00BB125D" w:rsidRDefault="006C45E7" w:rsidP="001B62B7">
      <w:pPr>
        <w:numPr>
          <w:ilvl w:val="0"/>
          <w:numId w:val="6"/>
        </w:numPr>
        <w:tabs>
          <w:tab w:val="left" w:pos="1426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 xml:space="preserve">Предложение подается в виде заявки в двух экземплярах по форме </w:t>
      </w:r>
      <w:r w:rsidR="001B62B7">
        <w:rPr>
          <w:rFonts w:ascii="Times New Roman" w:hAnsi="Times New Roman"/>
          <w:sz w:val="28"/>
        </w:rPr>
        <w:t xml:space="preserve"> </w:t>
      </w:r>
      <w:r w:rsidRPr="00BB125D">
        <w:rPr>
          <w:rFonts w:ascii="Times New Roman" w:hAnsi="Times New Roman"/>
          <w:sz w:val="28"/>
        </w:rPr>
        <w:t>согласно приложению к настоящему Порядку.</w:t>
      </w:r>
    </w:p>
    <w:p w:rsidR="006C45E7" w:rsidRPr="00BB125D" w:rsidRDefault="006C45E7" w:rsidP="001B62B7">
      <w:pPr>
        <w:numPr>
          <w:ilvl w:val="0"/>
          <w:numId w:val="6"/>
        </w:numPr>
        <w:tabs>
          <w:tab w:val="left" w:pos="1426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>Предложение должно отвечать следующим критериям:</w:t>
      </w:r>
    </w:p>
    <w:p w:rsidR="006C45E7" w:rsidRPr="00BB125D" w:rsidRDefault="006C45E7" w:rsidP="001B62B7">
      <w:pPr>
        <w:numPr>
          <w:ilvl w:val="1"/>
          <w:numId w:val="6"/>
        </w:numPr>
        <w:tabs>
          <w:tab w:val="left" w:pos="1426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>наиболее посещаемая территория;</w:t>
      </w:r>
    </w:p>
    <w:p w:rsidR="006C45E7" w:rsidRPr="00BB125D" w:rsidRDefault="006C45E7" w:rsidP="001B62B7">
      <w:pPr>
        <w:numPr>
          <w:ilvl w:val="1"/>
          <w:numId w:val="6"/>
        </w:numPr>
        <w:tabs>
          <w:tab w:val="left" w:pos="1426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 xml:space="preserve">соответствия территории градостроительной документации в части </w:t>
      </w:r>
      <w:r w:rsidR="001B62B7">
        <w:rPr>
          <w:rFonts w:ascii="Times New Roman" w:hAnsi="Times New Roman"/>
          <w:sz w:val="28"/>
        </w:rPr>
        <w:t xml:space="preserve"> </w:t>
      </w:r>
      <w:r w:rsidRPr="00BB125D">
        <w:rPr>
          <w:rFonts w:ascii="Times New Roman" w:hAnsi="Times New Roman"/>
          <w:sz w:val="28"/>
        </w:rPr>
        <w:t>ее функционального зонирования;</w:t>
      </w:r>
    </w:p>
    <w:p w:rsidR="006C45E7" w:rsidRPr="00BB125D" w:rsidRDefault="006C45E7" w:rsidP="001B62B7">
      <w:pPr>
        <w:numPr>
          <w:ilvl w:val="1"/>
          <w:numId w:val="6"/>
        </w:numPr>
        <w:tabs>
          <w:tab w:val="left" w:pos="1426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>возможность реализации проекта в полном объеме в 2017 году.</w:t>
      </w:r>
    </w:p>
    <w:p w:rsidR="006C45E7" w:rsidRPr="00BB125D" w:rsidRDefault="006C45E7" w:rsidP="001B62B7">
      <w:pPr>
        <w:numPr>
          <w:ilvl w:val="0"/>
          <w:numId w:val="6"/>
        </w:numPr>
        <w:tabs>
          <w:tab w:val="left" w:pos="1426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>Заявитель в заявке вправе указать:</w:t>
      </w:r>
    </w:p>
    <w:p w:rsidR="006C45E7" w:rsidRPr="00BB125D" w:rsidRDefault="001B62B7" w:rsidP="001B62B7">
      <w:pPr>
        <w:numPr>
          <w:ilvl w:val="1"/>
          <w:numId w:val="6"/>
        </w:numPr>
        <w:tabs>
          <w:tab w:val="left" w:pos="1426"/>
        </w:tabs>
        <w:spacing w:line="298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предложение о благоустройстве парка</w:t>
      </w:r>
      <w:r w:rsidR="006C45E7" w:rsidRPr="00BB125D"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</w:rPr>
        <w:t xml:space="preserve"> </w:t>
      </w:r>
      <w:r w:rsidR="006C45E7" w:rsidRPr="00BB125D">
        <w:rPr>
          <w:rFonts w:ascii="Times New Roman" w:hAnsi="Times New Roman"/>
          <w:sz w:val="28"/>
        </w:rPr>
        <w:t>указанием местоположения, перечня работ предлагаемых к выпол</w:t>
      </w:r>
      <w:r>
        <w:rPr>
          <w:rFonts w:ascii="Times New Roman" w:hAnsi="Times New Roman"/>
          <w:sz w:val="28"/>
        </w:rPr>
        <w:t>нению</w:t>
      </w:r>
      <w:r w:rsidR="006C45E7" w:rsidRPr="00BB125D">
        <w:rPr>
          <w:rFonts w:ascii="Times New Roman" w:hAnsi="Times New Roman"/>
          <w:sz w:val="28"/>
        </w:rPr>
        <w:t>;</w:t>
      </w:r>
    </w:p>
    <w:p w:rsidR="006C45E7" w:rsidRPr="00BB125D" w:rsidRDefault="006C45E7" w:rsidP="001B62B7">
      <w:pPr>
        <w:numPr>
          <w:ilvl w:val="1"/>
          <w:numId w:val="6"/>
        </w:numPr>
        <w:tabs>
          <w:tab w:val="left" w:pos="1426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>предложения по размещению видов оборудования, малых архитектурных форм, иных некапитальных объектов;</w:t>
      </w:r>
    </w:p>
    <w:p w:rsidR="006C45E7" w:rsidRPr="00BB125D" w:rsidRDefault="006C45E7" w:rsidP="001B62B7">
      <w:pPr>
        <w:numPr>
          <w:ilvl w:val="1"/>
          <w:numId w:val="6"/>
        </w:numPr>
        <w:tabs>
          <w:tab w:val="left" w:pos="1426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>предложения по организации различных по функциональном</w:t>
      </w:r>
      <w:r w:rsidR="001B62B7">
        <w:rPr>
          <w:rFonts w:ascii="Times New Roman" w:hAnsi="Times New Roman"/>
          <w:sz w:val="28"/>
        </w:rPr>
        <w:t>у назначению зон на</w:t>
      </w:r>
      <w:r w:rsidRPr="00BB125D">
        <w:rPr>
          <w:rFonts w:ascii="Times New Roman" w:hAnsi="Times New Roman"/>
          <w:sz w:val="28"/>
        </w:rPr>
        <w:t xml:space="preserve"> территории</w:t>
      </w:r>
      <w:r w:rsidR="001B62B7">
        <w:rPr>
          <w:rFonts w:ascii="Times New Roman" w:hAnsi="Times New Roman"/>
          <w:sz w:val="28"/>
        </w:rPr>
        <w:t xml:space="preserve"> парка, предлагаемого</w:t>
      </w:r>
      <w:r w:rsidRPr="00BB125D">
        <w:rPr>
          <w:rFonts w:ascii="Times New Roman" w:hAnsi="Times New Roman"/>
          <w:sz w:val="28"/>
        </w:rPr>
        <w:t xml:space="preserve"> к благоустройству;</w:t>
      </w:r>
    </w:p>
    <w:p w:rsidR="006C45E7" w:rsidRPr="00BB125D" w:rsidRDefault="006C45E7" w:rsidP="001B62B7">
      <w:pPr>
        <w:numPr>
          <w:ilvl w:val="1"/>
          <w:numId w:val="6"/>
        </w:numPr>
        <w:tabs>
          <w:tab w:val="left" w:pos="1428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>предложения по стилевому решению, в том числе п</w:t>
      </w:r>
      <w:r w:rsidR="001B62B7">
        <w:rPr>
          <w:rFonts w:ascii="Times New Roman" w:hAnsi="Times New Roman"/>
          <w:sz w:val="28"/>
        </w:rPr>
        <w:t>о типам озеленения</w:t>
      </w:r>
      <w:r w:rsidRPr="00BB125D">
        <w:rPr>
          <w:rFonts w:ascii="Times New Roman" w:hAnsi="Times New Roman"/>
          <w:sz w:val="28"/>
        </w:rPr>
        <w:t>, освещения и осветительного оборудования;</w:t>
      </w:r>
    </w:p>
    <w:p w:rsidR="006C45E7" w:rsidRPr="00BB125D" w:rsidRDefault="001B62B7" w:rsidP="001B62B7">
      <w:pPr>
        <w:numPr>
          <w:ilvl w:val="0"/>
          <w:numId w:val="6"/>
        </w:numPr>
        <w:tabs>
          <w:tab w:val="left" w:pos="1428"/>
        </w:tabs>
        <w:spacing w:line="298" w:lineRule="exac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6C45E7" w:rsidRPr="00BB125D">
        <w:rPr>
          <w:rFonts w:ascii="Times New Roman" w:hAnsi="Times New Roman"/>
          <w:sz w:val="28"/>
        </w:rPr>
        <w:t>К заявке заявитель вправе приложить эскизный проект благоустройства с указанием перечня работ по благоустройству, перечня объектов благоустройства предлагае</w:t>
      </w:r>
      <w:r>
        <w:rPr>
          <w:rFonts w:ascii="Times New Roman" w:hAnsi="Times New Roman"/>
          <w:sz w:val="28"/>
        </w:rPr>
        <w:t>мых к размещению на</w:t>
      </w:r>
      <w:r w:rsidR="006C45E7" w:rsidRPr="00BB125D">
        <w:rPr>
          <w:rFonts w:ascii="Times New Roman" w:hAnsi="Times New Roman"/>
          <w:sz w:val="28"/>
        </w:rPr>
        <w:t xml:space="preserve"> территории</w:t>
      </w:r>
      <w:r>
        <w:rPr>
          <w:rFonts w:ascii="Times New Roman" w:hAnsi="Times New Roman"/>
          <w:sz w:val="28"/>
        </w:rPr>
        <w:t xml:space="preserve"> парка</w:t>
      </w:r>
      <w:r w:rsidR="006C45E7" w:rsidRPr="00BB125D">
        <w:rPr>
          <w:rFonts w:ascii="Times New Roman" w:hAnsi="Times New Roman"/>
          <w:sz w:val="28"/>
        </w:rPr>
        <w:t>, визуальное изображение (фото, видео, рисунки и т.д.).</w:t>
      </w:r>
    </w:p>
    <w:p w:rsidR="006C45E7" w:rsidRPr="00BB125D" w:rsidRDefault="006C45E7" w:rsidP="001B62B7">
      <w:pPr>
        <w:numPr>
          <w:ilvl w:val="0"/>
          <w:numId w:val="6"/>
        </w:numPr>
        <w:tabs>
          <w:tab w:val="left" w:pos="1187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 xml:space="preserve">    Заявка с прилагаемыми к ней документами подается в </w:t>
      </w:r>
      <w:r w:rsidR="001B62B7">
        <w:rPr>
          <w:rFonts w:ascii="Times New Roman" w:hAnsi="Times New Roman"/>
          <w:sz w:val="28"/>
        </w:rPr>
        <w:t xml:space="preserve">Администрацию </w:t>
      </w:r>
      <w:r w:rsidRPr="00BB125D">
        <w:rPr>
          <w:rFonts w:ascii="Times New Roman" w:hAnsi="Times New Roman"/>
          <w:sz w:val="28"/>
        </w:rPr>
        <w:lastRenderedPageBreak/>
        <w:t xml:space="preserve">города Дмитриева нарочно по адресу: Курская область, </w:t>
      </w:r>
      <w:proofErr w:type="gramStart"/>
      <w:r w:rsidRPr="00BB125D">
        <w:rPr>
          <w:rFonts w:ascii="Times New Roman" w:hAnsi="Times New Roman"/>
          <w:sz w:val="28"/>
        </w:rPr>
        <w:t>г</w:t>
      </w:r>
      <w:proofErr w:type="gramEnd"/>
      <w:r w:rsidRPr="00BB125D">
        <w:rPr>
          <w:rFonts w:ascii="Times New Roman" w:hAnsi="Times New Roman"/>
          <w:sz w:val="28"/>
        </w:rPr>
        <w:t>. Дмитриев, ул. Ленина, д.45:</w:t>
      </w:r>
    </w:p>
    <w:p w:rsidR="006C45E7" w:rsidRPr="00F94DD7" w:rsidRDefault="006C45E7" w:rsidP="001B62B7">
      <w:pPr>
        <w:tabs>
          <w:tab w:val="left" w:pos="1428"/>
        </w:tabs>
        <w:ind w:left="851" w:hanging="851"/>
        <w:rPr>
          <w:rFonts w:ascii="Times New Roman" w:hAnsi="Times New Roman"/>
          <w:color w:val="auto"/>
          <w:sz w:val="28"/>
        </w:rPr>
      </w:pPr>
      <w:r w:rsidRPr="00BB125D">
        <w:rPr>
          <w:rFonts w:ascii="Times New Roman" w:hAnsi="Times New Roman"/>
          <w:sz w:val="28"/>
        </w:rPr>
        <w:t xml:space="preserve"> </w:t>
      </w:r>
      <w:r w:rsidR="001B62B7">
        <w:rPr>
          <w:rFonts w:ascii="Times New Roman" w:hAnsi="Times New Roman"/>
          <w:sz w:val="28"/>
        </w:rPr>
        <w:t xml:space="preserve">         </w:t>
      </w:r>
      <w:r w:rsidRPr="00BB125D">
        <w:rPr>
          <w:rFonts w:ascii="Times New Roman" w:hAnsi="Times New Roman"/>
          <w:sz w:val="28"/>
        </w:rPr>
        <w:t xml:space="preserve">в рабочие </w:t>
      </w:r>
      <w:r w:rsidRPr="00F94DD7">
        <w:rPr>
          <w:rFonts w:ascii="Times New Roman" w:hAnsi="Times New Roman"/>
          <w:color w:val="auto"/>
          <w:sz w:val="28"/>
        </w:rPr>
        <w:t xml:space="preserve">дни </w:t>
      </w:r>
      <w:r w:rsidR="00F54E80" w:rsidRPr="00F94DD7">
        <w:rPr>
          <w:rFonts w:ascii="Times New Roman" w:hAnsi="Times New Roman"/>
          <w:color w:val="auto"/>
          <w:sz w:val="28"/>
        </w:rPr>
        <w:t xml:space="preserve">с 15 апреля 2017 года по 15 мая </w:t>
      </w:r>
      <w:r w:rsidRPr="00F94DD7">
        <w:rPr>
          <w:rFonts w:ascii="Times New Roman" w:hAnsi="Times New Roman"/>
          <w:color w:val="auto"/>
          <w:sz w:val="28"/>
        </w:rPr>
        <w:t xml:space="preserve"> 2017 года включительно </w:t>
      </w:r>
      <w:r w:rsidR="001B62B7" w:rsidRPr="00F94DD7">
        <w:rPr>
          <w:rFonts w:ascii="Times New Roman" w:hAnsi="Times New Roman"/>
          <w:color w:val="auto"/>
          <w:sz w:val="28"/>
        </w:rPr>
        <w:t xml:space="preserve">                 с    </w:t>
      </w:r>
      <w:r w:rsidRPr="00F94DD7">
        <w:rPr>
          <w:rFonts w:ascii="Times New Roman" w:hAnsi="Times New Roman"/>
          <w:color w:val="auto"/>
          <w:sz w:val="28"/>
        </w:rPr>
        <w:t xml:space="preserve">8.00 до 12.00 и с 13.00 </w:t>
      </w:r>
      <w:proofErr w:type="gramStart"/>
      <w:r w:rsidRPr="00F94DD7">
        <w:rPr>
          <w:rFonts w:ascii="Times New Roman" w:hAnsi="Times New Roman"/>
          <w:color w:val="auto"/>
          <w:sz w:val="28"/>
        </w:rPr>
        <w:t>до</w:t>
      </w:r>
      <w:proofErr w:type="gramEnd"/>
      <w:r w:rsidRPr="00F94DD7">
        <w:rPr>
          <w:rFonts w:ascii="Times New Roman" w:hAnsi="Times New Roman"/>
          <w:color w:val="auto"/>
          <w:sz w:val="28"/>
        </w:rPr>
        <w:t xml:space="preserve"> 17.00;</w:t>
      </w:r>
    </w:p>
    <w:p w:rsidR="006C45E7" w:rsidRPr="00F94DD7" w:rsidRDefault="006C45E7" w:rsidP="006C45E7">
      <w:pPr>
        <w:tabs>
          <w:tab w:val="left" w:pos="1250"/>
        </w:tabs>
        <w:rPr>
          <w:rFonts w:ascii="Times New Roman" w:hAnsi="Times New Roman"/>
          <w:color w:val="auto"/>
          <w:sz w:val="28"/>
        </w:rPr>
      </w:pPr>
    </w:p>
    <w:p w:rsidR="006C45E7" w:rsidRPr="00BB125D" w:rsidRDefault="006C45E7" w:rsidP="001B62B7">
      <w:pPr>
        <w:numPr>
          <w:ilvl w:val="0"/>
          <w:numId w:val="6"/>
        </w:numPr>
        <w:tabs>
          <w:tab w:val="left" w:pos="1428"/>
        </w:tabs>
        <w:spacing w:line="298" w:lineRule="exact"/>
        <w:jc w:val="both"/>
        <w:rPr>
          <w:rFonts w:ascii="Times New Roman" w:hAnsi="Times New Roman"/>
          <w:sz w:val="28"/>
        </w:rPr>
      </w:pPr>
      <w:r w:rsidRPr="00F94DD7">
        <w:rPr>
          <w:rFonts w:ascii="Times New Roman" w:hAnsi="Times New Roman"/>
          <w:color w:val="auto"/>
          <w:sz w:val="28"/>
        </w:rPr>
        <w:t>Поступившие заявки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(для юридических лиц), а также местоположения</w:t>
      </w:r>
      <w:r w:rsidR="001B62B7" w:rsidRPr="00F94DD7">
        <w:rPr>
          <w:rFonts w:ascii="Times New Roman" w:hAnsi="Times New Roman"/>
          <w:color w:val="auto"/>
          <w:sz w:val="28"/>
        </w:rPr>
        <w:t xml:space="preserve"> парка, предлагаемого</w:t>
      </w:r>
      <w:r w:rsidRPr="00F94DD7">
        <w:rPr>
          <w:rFonts w:ascii="Times New Roman" w:hAnsi="Times New Roman"/>
          <w:color w:val="auto"/>
          <w:sz w:val="28"/>
        </w:rPr>
        <w:t xml:space="preserve"> к благоустройству</w:t>
      </w:r>
      <w:r w:rsidRPr="00BB125D">
        <w:rPr>
          <w:rFonts w:ascii="Times New Roman" w:hAnsi="Times New Roman"/>
          <w:color w:val="FF0000"/>
          <w:sz w:val="28"/>
        </w:rPr>
        <w:t>.</w:t>
      </w:r>
      <w:r w:rsidRPr="00BB125D">
        <w:rPr>
          <w:rFonts w:ascii="Times New Roman" w:hAnsi="Times New Roman"/>
          <w:sz w:val="28"/>
        </w:rPr>
        <w:t xml:space="preserve"> На обоих экземплярах заявки проставляется регистрационный номер, дата и время представления заявки. Один экземпляр заявки возвращается заявителю.</w:t>
      </w:r>
    </w:p>
    <w:p w:rsidR="006C45E7" w:rsidRPr="00BB125D" w:rsidRDefault="006C45E7" w:rsidP="001B62B7">
      <w:pPr>
        <w:numPr>
          <w:ilvl w:val="0"/>
          <w:numId w:val="6"/>
        </w:numPr>
        <w:tabs>
          <w:tab w:val="left" w:pos="1428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>Администрация города Дмитриева  не позднее рабочего дня следующего за днем представления заявки передает ее в  муниципальную комиссию (далее - комиссия), состав которой утверждается постановлением Администрацией города Дмитриева.</w:t>
      </w:r>
    </w:p>
    <w:p w:rsidR="006C45E7" w:rsidRPr="001B62B7" w:rsidRDefault="006C45E7" w:rsidP="006C45E7">
      <w:pPr>
        <w:numPr>
          <w:ilvl w:val="0"/>
          <w:numId w:val="6"/>
        </w:numPr>
        <w:tabs>
          <w:tab w:val="left" w:pos="1428"/>
          <w:tab w:val="left" w:pos="7571"/>
        </w:tabs>
        <w:spacing w:line="298" w:lineRule="exact"/>
        <w:jc w:val="both"/>
        <w:rPr>
          <w:rFonts w:ascii="Times New Roman" w:hAnsi="Times New Roman"/>
          <w:sz w:val="28"/>
        </w:rPr>
      </w:pPr>
      <w:r w:rsidRPr="00BB125D">
        <w:rPr>
          <w:rFonts w:ascii="Times New Roman" w:hAnsi="Times New Roman"/>
          <w:sz w:val="28"/>
        </w:rPr>
        <w:t>Комис</w:t>
      </w:r>
      <w:r w:rsidR="001B62B7">
        <w:rPr>
          <w:rFonts w:ascii="Times New Roman" w:hAnsi="Times New Roman"/>
          <w:sz w:val="28"/>
        </w:rPr>
        <w:t xml:space="preserve">сия осуществляет рассмотрение и </w:t>
      </w:r>
      <w:r w:rsidRPr="00BB125D">
        <w:rPr>
          <w:rFonts w:ascii="Times New Roman" w:hAnsi="Times New Roman"/>
          <w:sz w:val="28"/>
        </w:rPr>
        <w:t>оценку заявок</w:t>
      </w:r>
      <w:r w:rsidR="001B62B7">
        <w:rPr>
          <w:rFonts w:ascii="Times New Roman" w:hAnsi="Times New Roman"/>
          <w:sz w:val="28"/>
        </w:rPr>
        <w:t xml:space="preserve"> </w:t>
      </w:r>
      <w:r w:rsidRPr="001B62B7">
        <w:rPr>
          <w:rFonts w:ascii="Times New Roman" w:hAnsi="Times New Roman"/>
          <w:sz w:val="28"/>
        </w:rPr>
        <w:t>заинтересованных лиц на предмет соответствия заявки установленным настоящим Порядком требованиям.</w:t>
      </w:r>
    </w:p>
    <w:p w:rsidR="006C45E7" w:rsidRDefault="007B7D16" w:rsidP="001B62B7">
      <w:pPr>
        <w:numPr>
          <w:ilvl w:val="0"/>
          <w:numId w:val="6"/>
        </w:numPr>
        <w:tabs>
          <w:tab w:val="left" w:pos="1428"/>
        </w:tabs>
        <w:spacing w:line="298" w:lineRule="exact"/>
        <w:jc w:val="both"/>
        <w:sectPr w:rsidR="006C45E7">
          <w:headerReference w:type="first" r:id="rId8"/>
          <w:footerReference w:type="first" r:id="rId9"/>
          <w:pgSz w:w="11900" w:h="16840"/>
          <w:pgMar w:top="1301" w:right="815" w:bottom="1776" w:left="1384" w:header="0" w:footer="3" w:gutter="0"/>
          <w:cols w:space="720"/>
          <w:noEndnote/>
          <w:titlePg/>
          <w:docGrid w:linePitch="360"/>
        </w:sectPr>
      </w:pPr>
      <w:r>
        <w:rPr>
          <w:rFonts w:ascii="Times New Roman" w:hAnsi="Times New Roman"/>
          <w:sz w:val="28"/>
        </w:rPr>
        <w:t>О</w:t>
      </w:r>
      <w:r w:rsidR="006C45E7" w:rsidRPr="00BB125D">
        <w:rPr>
          <w:rFonts w:ascii="Times New Roman" w:hAnsi="Times New Roman"/>
          <w:sz w:val="28"/>
        </w:rPr>
        <w:t>тобранные проекты размещаются на официальном сайте Администрации города Дмитриева в информационно-телекоммуникационной сети «Интернет» и представляются на народное голосование.</w:t>
      </w:r>
    </w:p>
    <w:p w:rsidR="006C45E7" w:rsidRPr="0029546B" w:rsidRDefault="006C45E7" w:rsidP="006C45E7">
      <w:pPr>
        <w:jc w:val="right"/>
      </w:pPr>
      <w:r w:rsidRPr="0029546B">
        <w:lastRenderedPageBreak/>
        <w:t>Приложение</w:t>
      </w:r>
    </w:p>
    <w:p w:rsidR="006C45E7" w:rsidRPr="0029546B" w:rsidRDefault="006C45E7" w:rsidP="006C45E7">
      <w:pPr>
        <w:spacing w:after="833"/>
        <w:ind w:left="5140"/>
      </w:pPr>
      <w:r w:rsidRPr="0029546B">
        <w:t xml:space="preserve">к </w:t>
      </w:r>
      <w:r w:rsidR="00B44C42">
        <w:t xml:space="preserve"> </w:t>
      </w:r>
      <w:r w:rsidRPr="0029546B">
        <w:t>Порядку представления, рассмотрения и оценки предложений г</w:t>
      </w:r>
      <w:r>
        <w:t xml:space="preserve">раждан, организаций о </w:t>
      </w:r>
      <w:r w:rsidR="0041559B">
        <w:t>выборе парка, на территории города Дмитриева, подлежащего благоустройству в 2017 году</w:t>
      </w:r>
    </w:p>
    <w:p w:rsidR="006C45E7" w:rsidRPr="00C0167F" w:rsidRDefault="006C45E7" w:rsidP="006C45E7">
      <w:pPr>
        <w:spacing w:after="300" w:line="302" w:lineRule="exact"/>
        <w:ind w:left="4111" w:right="1360"/>
      </w:pPr>
      <w:r w:rsidRPr="00C0167F">
        <w:t xml:space="preserve">В Администрацию города Дмитриева </w:t>
      </w:r>
    </w:p>
    <w:p w:rsidR="006C45E7" w:rsidRPr="00C0167F" w:rsidRDefault="006C45E7" w:rsidP="006C45E7">
      <w:pPr>
        <w:spacing w:after="300" w:line="302" w:lineRule="exact"/>
        <w:ind w:left="4111" w:right="1360"/>
      </w:pPr>
      <w:r w:rsidRPr="00C0167F">
        <w:t>От</w:t>
      </w:r>
    </w:p>
    <w:p w:rsidR="006C45E7" w:rsidRDefault="006C45E7" w:rsidP="006C45E7">
      <w:pPr>
        <w:pStyle w:val="50"/>
        <w:shd w:val="clear" w:color="auto" w:fill="auto"/>
        <w:spacing w:after="484" w:line="302" w:lineRule="exact"/>
        <w:ind w:right="400"/>
        <w:jc w:val="center"/>
      </w:pPr>
      <w:r>
        <w:t xml:space="preserve">                                                                                 (указывается фамилия, имя, отчество полностью, наименование</w:t>
      </w:r>
      <w:r>
        <w:br/>
        <w:t>организации)</w:t>
      </w:r>
    </w:p>
    <w:p w:rsidR="006C45E7" w:rsidRPr="00C0167F" w:rsidRDefault="006C45E7" w:rsidP="006C45E7">
      <w:pPr>
        <w:spacing w:after="836"/>
        <w:ind w:left="4400" w:right="400"/>
      </w:pPr>
      <w:r w:rsidRPr="00C0167F">
        <w:t>проживающи</w:t>
      </w:r>
      <w:proofErr w:type="gramStart"/>
      <w:r w:rsidRPr="00C0167F">
        <w:t>й(</w:t>
      </w:r>
      <w:proofErr w:type="spellStart"/>
      <w:proofErr w:type="gramEnd"/>
      <w:r w:rsidRPr="00C0167F">
        <w:t>ая</w:t>
      </w:r>
      <w:proofErr w:type="spellEnd"/>
      <w:r w:rsidRPr="00C0167F">
        <w:t xml:space="preserve">) </w:t>
      </w:r>
    </w:p>
    <w:p w:rsidR="006C45E7" w:rsidRPr="00C0167F" w:rsidRDefault="006C45E7" w:rsidP="006C45E7">
      <w:pPr>
        <w:spacing w:after="836"/>
        <w:ind w:left="4400" w:right="400"/>
      </w:pPr>
      <w:r w:rsidRPr="00C0167F">
        <w:t>местонахождение – (для юридических лиц):</w:t>
      </w:r>
    </w:p>
    <w:p w:rsidR="006C45E7" w:rsidRPr="00C0167F" w:rsidRDefault="006C45E7" w:rsidP="006C45E7">
      <w:pPr>
        <w:tabs>
          <w:tab w:val="left" w:leader="underscore" w:pos="6574"/>
        </w:tabs>
        <w:spacing w:after="844" w:line="302" w:lineRule="exact"/>
        <w:ind w:left="4400" w:right="640"/>
      </w:pPr>
      <w:r w:rsidRPr="00C0167F">
        <w:t>Номер контактного телефона:</w:t>
      </w:r>
      <w:r w:rsidRPr="00C0167F">
        <w:tab/>
      </w:r>
    </w:p>
    <w:p w:rsidR="006C45E7" w:rsidRDefault="006C45E7" w:rsidP="006C45E7">
      <w:pPr>
        <w:ind w:left="4400"/>
      </w:pPr>
      <w:r>
        <w:t>ЗАЯВКА</w:t>
      </w:r>
    </w:p>
    <w:p w:rsidR="006C45E7" w:rsidRDefault="00C66B6C" w:rsidP="006C45E7">
      <w:pPr>
        <w:ind w:right="40"/>
        <w:jc w:val="center"/>
      </w:pPr>
      <w:r>
        <w:t>На выбор парка, на территории города Дмитриева, подлежащего благоустройству в 2017 году.</w:t>
      </w:r>
    </w:p>
    <w:p w:rsidR="006C45E7" w:rsidRDefault="006C45E7" w:rsidP="006C45E7">
      <w:pPr>
        <w:ind w:right="40"/>
        <w:jc w:val="center"/>
      </w:pPr>
      <w:r>
        <w:t>I. Общая характеристика проекта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64"/>
        <w:gridCol w:w="3835"/>
      </w:tblGrid>
      <w:tr w:rsidR="006C45E7" w:rsidTr="007A67B8">
        <w:trPr>
          <w:trHeight w:hRule="exact" w:val="518"/>
          <w:jc w:val="center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45E7" w:rsidRDefault="006C45E7" w:rsidP="007A67B8">
            <w:pPr>
              <w:framePr w:w="9499" w:wrap="notBeside" w:vAnchor="text" w:hAnchor="text" w:xAlign="center" w:y="1"/>
              <w:spacing w:line="260" w:lineRule="exact"/>
            </w:pPr>
            <w:r>
              <w:rPr>
                <w:rStyle w:val="20"/>
                <w:rFonts w:eastAsia="Arial Unicode MS"/>
              </w:rPr>
              <w:lastRenderedPageBreak/>
              <w:t>Направление реализации проекта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5E7" w:rsidRDefault="006C45E7" w:rsidP="007A67B8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C45E7" w:rsidTr="007A67B8">
        <w:trPr>
          <w:trHeight w:hRule="exact" w:val="811"/>
          <w:jc w:val="center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45E7" w:rsidRDefault="006C45E7" w:rsidP="007A67B8">
            <w:pPr>
              <w:framePr w:w="9499" w:wrap="notBeside" w:vAnchor="text" w:hAnchor="text" w:xAlign="center" w:y="1"/>
            </w:pPr>
            <w:r>
              <w:rPr>
                <w:rStyle w:val="20"/>
                <w:rFonts w:eastAsia="Arial Unicode MS"/>
              </w:rPr>
              <w:t>Наименование проекта, адрес или описание местоположения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5E7" w:rsidRDefault="006C45E7" w:rsidP="007A67B8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C45E7" w:rsidTr="007A67B8">
        <w:trPr>
          <w:trHeight w:hRule="exact" w:val="811"/>
          <w:jc w:val="center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45E7" w:rsidRDefault="006C45E7" w:rsidP="007A67B8">
            <w:pPr>
              <w:framePr w:w="9499" w:wrap="notBeside" w:vAnchor="text" w:hAnchor="text" w:xAlign="center" w:y="1"/>
            </w:pPr>
            <w:r>
              <w:rPr>
                <w:rStyle w:val="20"/>
                <w:rFonts w:eastAsia="Arial Unicode MS"/>
              </w:rPr>
              <w:t>Проект соответствует нормам безопасности и законодательству Российской Федерации (да/нет)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5E7" w:rsidRDefault="006C45E7" w:rsidP="007A67B8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C45E7" w:rsidTr="007A67B8">
        <w:trPr>
          <w:trHeight w:hRule="exact" w:val="514"/>
          <w:jc w:val="center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45E7" w:rsidRDefault="006C45E7" w:rsidP="007A67B8">
            <w:pPr>
              <w:framePr w:w="9499" w:wrap="notBeside" w:vAnchor="text" w:hAnchor="text" w:xAlign="center" w:y="1"/>
              <w:spacing w:line="260" w:lineRule="exact"/>
            </w:pPr>
            <w:r>
              <w:rPr>
                <w:rStyle w:val="20"/>
                <w:rFonts w:eastAsia="Arial Unicode MS"/>
              </w:rPr>
              <w:t>Площадь, на которой реализуется проект, кв. м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45E7" w:rsidRDefault="006C45E7" w:rsidP="007A67B8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C45E7" w:rsidTr="007A67B8">
        <w:trPr>
          <w:trHeight w:hRule="exact" w:val="523"/>
          <w:jc w:val="center"/>
        </w:trPr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45E7" w:rsidRDefault="006C45E7" w:rsidP="007A67B8">
            <w:pPr>
              <w:framePr w:w="9499" w:wrap="notBeside" w:vAnchor="text" w:hAnchor="text" w:xAlign="center" w:y="1"/>
              <w:spacing w:line="260" w:lineRule="exact"/>
            </w:pPr>
            <w:r>
              <w:rPr>
                <w:rStyle w:val="20"/>
                <w:rFonts w:eastAsia="Arial Unicode MS"/>
              </w:rPr>
              <w:t>Цель и задачи проекта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5E7" w:rsidRDefault="006C45E7" w:rsidP="007A67B8">
            <w:pPr>
              <w:framePr w:w="949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C45E7" w:rsidRDefault="006C45E7" w:rsidP="006C45E7">
      <w:pPr>
        <w:framePr w:w="9499" w:wrap="notBeside" w:vAnchor="text" w:hAnchor="text" w:xAlign="center" w:y="1"/>
        <w:rPr>
          <w:sz w:val="2"/>
          <w:szCs w:val="2"/>
        </w:rPr>
      </w:pPr>
    </w:p>
    <w:p w:rsidR="001B61F5" w:rsidRDefault="001B61F5" w:rsidP="001B61F5"/>
    <w:p w:rsidR="001B61F5" w:rsidRDefault="001B61F5" w:rsidP="001B61F5"/>
    <w:p w:rsidR="001B61F5" w:rsidRDefault="001B61F5" w:rsidP="001B61F5"/>
    <w:p w:rsidR="001B61F5" w:rsidRDefault="001B61F5" w:rsidP="001B61F5"/>
    <w:p w:rsidR="001B61F5" w:rsidRDefault="001B61F5" w:rsidP="001B61F5"/>
    <w:p w:rsidR="001B61F5" w:rsidRDefault="001B61F5" w:rsidP="001B61F5"/>
    <w:p w:rsidR="001B61F5" w:rsidRDefault="001B61F5" w:rsidP="001B61F5"/>
    <w:p w:rsidR="001B61F5" w:rsidRDefault="001B61F5" w:rsidP="001B61F5"/>
    <w:p w:rsidR="001B61F5" w:rsidRDefault="001B61F5" w:rsidP="001B61F5"/>
    <w:p w:rsidR="006C45E7" w:rsidRPr="001B61F5" w:rsidRDefault="00E86B32" w:rsidP="001B61F5">
      <w:pPr>
        <w:rPr>
          <w:sz w:val="2"/>
          <w:szCs w:val="2"/>
        </w:rPr>
      </w:pPr>
      <w:r w:rsidRPr="00E86B3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1pt;margin-top:-186.95pt;width:474.95pt;height:171.75pt;z-index:-251656192;mso-wrap-distance-left:5pt;mso-wrap-distance-right:15.1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/>
                  </w:tblPr>
                  <w:tblGrid>
                    <w:gridCol w:w="5664"/>
                    <w:gridCol w:w="3835"/>
                  </w:tblGrid>
                  <w:tr w:rsidR="006C45E7">
                    <w:trPr>
                      <w:trHeight w:hRule="exact" w:val="514"/>
                      <w:jc w:val="center"/>
                    </w:trPr>
                    <w:tc>
                      <w:tcPr>
                        <w:tcW w:w="56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C45E7" w:rsidRDefault="006C45E7">
                        <w:pPr>
                          <w:spacing w:line="260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Инициатор проекта</w:t>
                        </w:r>
                      </w:p>
                    </w:tc>
                    <w:tc>
                      <w:tcPr>
                        <w:tcW w:w="383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45E7" w:rsidRDefault="006C45E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C45E7">
                    <w:trPr>
                      <w:trHeight w:hRule="exact" w:val="514"/>
                      <w:jc w:val="center"/>
                    </w:trPr>
                    <w:tc>
                      <w:tcPr>
                        <w:tcW w:w="56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C45E7" w:rsidRDefault="006C45E7">
                        <w:pPr>
                          <w:spacing w:line="260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Заявитель проекта</w:t>
                        </w:r>
                      </w:p>
                    </w:tc>
                    <w:tc>
                      <w:tcPr>
                        <w:tcW w:w="383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45E7" w:rsidRDefault="006C45E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C45E7">
                    <w:trPr>
                      <w:trHeight w:hRule="exact" w:val="514"/>
                      <w:jc w:val="center"/>
                    </w:trPr>
                    <w:tc>
                      <w:tcPr>
                        <w:tcW w:w="56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C45E7" w:rsidRDefault="006C45E7">
                        <w:pPr>
                          <w:spacing w:line="260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Целевая группа:</w:t>
                        </w:r>
                      </w:p>
                    </w:tc>
                    <w:tc>
                      <w:tcPr>
                        <w:tcW w:w="383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45E7" w:rsidRDefault="006C45E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C45E7">
                    <w:trPr>
                      <w:trHeight w:hRule="exact" w:val="811"/>
                      <w:jc w:val="center"/>
                    </w:trPr>
                    <w:tc>
                      <w:tcPr>
                        <w:tcW w:w="56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C45E7" w:rsidRDefault="006C45E7">
                        <w:pPr>
                          <w:spacing w:line="302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количество человек, заинтересованных в реализации проекта,</w:t>
                        </w:r>
                      </w:p>
                    </w:tc>
                    <w:tc>
                      <w:tcPr>
                        <w:tcW w:w="383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45E7" w:rsidRDefault="006C45E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C45E7">
                    <w:trPr>
                      <w:trHeight w:hRule="exact" w:val="514"/>
                      <w:jc w:val="center"/>
                    </w:trPr>
                    <w:tc>
                      <w:tcPr>
                        <w:tcW w:w="56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C45E7" w:rsidRDefault="006C45E7">
                        <w:pPr>
                          <w:spacing w:line="260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в том числе прямо заинтересованных, человек</w:t>
                        </w:r>
                      </w:p>
                    </w:tc>
                    <w:tc>
                      <w:tcPr>
                        <w:tcW w:w="383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45E7" w:rsidRDefault="006C45E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C45E7">
                    <w:trPr>
                      <w:trHeight w:hRule="exact" w:val="523"/>
                      <w:jc w:val="center"/>
                    </w:trPr>
                    <w:tc>
                      <w:tcPr>
                        <w:tcW w:w="56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6C45E7" w:rsidRDefault="006C45E7">
                        <w:pPr>
                          <w:spacing w:line="260" w:lineRule="exact"/>
                        </w:pPr>
                        <w:r>
                          <w:rPr>
                            <w:rStyle w:val="20"/>
                            <w:rFonts w:eastAsia="Arial Unicode MS"/>
                          </w:rPr>
                          <w:t>косвенно заинтересованных, человек</w:t>
                        </w:r>
                      </w:p>
                    </w:tc>
                    <w:tc>
                      <w:tcPr>
                        <w:tcW w:w="383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C45E7" w:rsidRDefault="006C45E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6C45E7" w:rsidRDefault="006C45E7" w:rsidP="006C45E7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6C45E7">
        <w:t>II. Описание проекта (не более 3 страниц)</w:t>
      </w:r>
    </w:p>
    <w:p w:rsidR="006C45E7" w:rsidRDefault="006C45E7" w:rsidP="006C45E7">
      <w:pPr>
        <w:numPr>
          <w:ilvl w:val="0"/>
          <w:numId w:val="5"/>
        </w:numPr>
        <w:tabs>
          <w:tab w:val="left" w:pos="1019"/>
        </w:tabs>
        <w:spacing w:line="298" w:lineRule="exact"/>
        <w:ind w:left="140" w:firstLine="540"/>
        <w:jc w:val="both"/>
      </w:pPr>
      <w:r>
        <w:t>Описание проблемы и обоснование ее актуальности для жителей поселения:</w:t>
      </w:r>
    </w:p>
    <w:p w:rsidR="006C45E7" w:rsidRDefault="006C45E7" w:rsidP="006C45E7">
      <w:pPr>
        <w:ind w:left="140" w:firstLine="540"/>
      </w:pPr>
      <w:r>
        <w:t>характеристика существующей ситуации и описание решаемой проблемы;</w:t>
      </w:r>
    </w:p>
    <w:p w:rsidR="006C45E7" w:rsidRDefault="006C45E7" w:rsidP="006C45E7">
      <w:pPr>
        <w:ind w:left="140" w:firstLine="540"/>
      </w:pPr>
      <w:r>
        <w:t>необходимость выполнения проекта;</w:t>
      </w:r>
    </w:p>
    <w:p w:rsidR="006C45E7" w:rsidRDefault="006C45E7" w:rsidP="006C45E7">
      <w:pPr>
        <w:ind w:left="140" w:firstLine="540"/>
      </w:pPr>
      <w:r>
        <w:t>круг людей, которых касается решаемая проблема;</w:t>
      </w:r>
    </w:p>
    <w:p w:rsidR="006C45E7" w:rsidRDefault="006C45E7" w:rsidP="006C45E7">
      <w:pPr>
        <w:ind w:left="140" w:firstLine="540"/>
      </w:pPr>
      <w:r>
        <w:t>актуальность решаемой проблемы для поселения, общественная значимость.</w:t>
      </w:r>
    </w:p>
    <w:p w:rsidR="006C45E7" w:rsidRDefault="006C45E7" w:rsidP="006C45E7">
      <w:pPr>
        <w:numPr>
          <w:ilvl w:val="0"/>
          <w:numId w:val="5"/>
        </w:numPr>
        <w:tabs>
          <w:tab w:val="left" w:pos="1048"/>
        </w:tabs>
        <w:spacing w:line="298" w:lineRule="exact"/>
        <w:ind w:left="140" w:firstLine="540"/>
        <w:jc w:val="both"/>
      </w:pPr>
      <w:r>
        <w:t>Цели и задачи проекта.</w:t>
      </w:r>
    </w:p>
    <w:p w:rsidR="006C45E7" w:rsidRDefault="006C45E7" w:rsidP="006C45E7">
      <w:pPr>
        <w:numPr>
          <w:ilvl w:val="0"/>
          <w:numId w:val="5"/>
        </w:numPr>
        <w:tabs>
          <w:tab w:val="left" w:pos="1048"/>
        </w:tabs>
        <w:spacing w:line="298" w:lineRule="exact"/>
        <w:ind w:left="140" w:firstLine="540"/>
        <w:jc w:val="both"/>
      </w:pPr>
      <w:r>
        <w:t>Мероприятия по реализации проекта:</w:t>
      </w:r>
    </w:p>
    <w:p w:rsidR="006C45E7" w:rsidRDefault="006C45E7" w:rsidP="006C45E7">
      <w:pPr>
        <w:ind w:left="140" w:firstLine="540"/>
      </w:pPr>
      <w:r>
        <w:lastRenderedPageBreak/>
        <w:t>конкретные мероприятия (работы), предполагаемые к реализации в ходе проекта, в том числе с участием общественности, основные этапы;</w:t>
      </w:r>
    </w:p>
    <w:p w:rsidR="006C45E7" w:rsidRDefault="006C45E7" w:rsidP="006C45E7">
      <w:pPr>
        <w:ind w:left="140" w:firstLine="540"/>
      </w:pPr>
      <w:r>
        <w:t>способы привлечения населения для реализации проекта (формы и методы работы с местным населением);</w:t>
      </w:r>
    </w:p>
    <w:p w:rsidR="006C45E7" w:rsidRDefault="006C45E7" w:rsidP="006C45E7">
      <w:pPr>
        <w:ind w:left="140" w:firstLine="540"/>
      </w:pPr>
      <w:r>
        <w:t>предполагаемое воздействие на окружающую среду.</w:t>
      </w:r>
    </w:p>
    <w:p w:rsidR="006C45E7" w:rsidRDefault="006C45E7" w:rsidP="006C45E7">
      <w:pPr>
        <w:numPr>
          <w:ilvl w:val="0"/>
          <w:numId w:val="5"/>
        </w:numPr>
        <w:tabs>
          <w:tab w:val="left" w:pos="1048"/>
        </w:tabs>
        <w:spacing w:line="298" w:lineRule="exact"/>
        <w:ind w:left="140" w:firstLine="540"/>
        <w:jc w:val="both"/>
      </w:pPr>
      <w:r>
        <w:t>Ожидаемые результаты проекта:</w:t>
      </w:r>
    </w:p>
    <w:p w:rsidR="006C45E7" w:rsidRDefault="006C45E7" w:rsidP="006C45E7">
      <w:pPr>
        <w:ind w:left="140" w:firstLine="540"/>
      </w:pPr>
      <w:r>
        <w:t>практические результаты, которые планируется достичь в ходе выполнения проекта. Результаты, характеризующие решение заявленной проблемы;</w:t>
      </w:r>
    </w:p>
    <w:p w:rsidR="006C45E7" w:rsidRDefault="006C45E7" w:rsidP="006C45E7">
      <w:pPr>
        <w:ind w:left="140" w:firstLine="540"/>
      </w:pPr>
      <w:r>
        <w:t>количественные показатели.</w:t>
      </w:r>
    </w:p>
    <w:p w:rsidR="006C45E7" w:rsidRDefault="006C45E7" w:rsidP="006C45E7">
      <w:pPr>
        <w:numPr>
          <w:ilvl w:val="0"/>
          <w:numId w:val="5"/>
        </w:numPr>
        <w:tabs>
          <w:tab w:val="left" w:pos="1191"/>
        </w:tabs>
        <w:spacing w:after="1170" w:line="298" w:lineRule="exact"/>
        <w:ind w:left="140" w:firstLine="540"/>
        <w:jc w:val="both"/>
      </w:pPr>
      <w:r>
        <w:t>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6C45E7" w:rsidRDefault="00E86B32" w:rsidP="006C45E7">
      <w:pPr>
        <w:spacing w:line="260" w:lineRule="exact"/>
        <w:ind w:left="400"/>
      </w:pPr>
      <w:r>
        <w:pict>
          <v:shape id="_x0000_s1031" type="#_x0000_t202" style="position:absolute;left:0;text-align:left;margin-left:404.75pt;margin-top:-1.05pt;width:49.45pt;height:13pt;z-index:-251655168;mso-wrap-distance-left:5pt;mso-wrap-distance-right:5pt;mso-wrap-distance-bottom:20pt;mso-position-horizontal-relative:margin" filled="f" stroked="f">
            <v:textbox style="mso-fit-shape-to-text:t" inset="0,0,0,0">
              <w:txbxContent>
                <w:p w:rsidR="006C45E7" w:rsidRDefault="006C45E7" w:rsidP="006C45E7">
                  <w:pPr>
                    <w:spacing w:line="260" w:lineRule="exact"/>
                  </w:pPr>
                  <w:r>
                    <w:rPr>
                      <w:rStyle w:val="2Exact"/>
                      <w:rFonts w:eastAsia="Book Antiqua"/>
                    </w:rPr>
                    <w:t>(Ф.И.О.)</w:t>
                  </w:r>
                </w:p>
              </w:txbxContent>
            </v:textbox>
            <w10:wrap type="square" side="left" anchorx="margin"/>
          </v:shape>
        </w:pict>
      </w:r>
      <w:r w:rsidR="006C45E7">
        <w:t>(подпись)</w:t>
      </w:r>
    </w:p>
    <w:p w:rsidR="006C45E7" w:rsidRDefault="006C45E7" w:rsidP="006C45E7">
      <w:pPr>
        <w:spacing w:line="260" w:lineRule="exact"/>
        <w:ind w:left="400"/>
      </w:pPr>
    </w:p>
    <w:p w:rsidR="006C45E7" w:rsidRDefault="006C45E7" w:rsidP="006C45E7">
      <w:pPr>
        <w:spacing w:line="260" w:lineRule="exact"/>
        <w:ind w:left="400"/>
      </w:pPr>
    </w:p>
    <w:p w:rsidR="006C45E7" w:rsidRDefault="006C45E7" w:rsidP="006C45E7">
      <w:pPr>
        <w:spacing w:line="260" w:lineRule="exact"/>
        <w:ind w:left="400"/>
      </w:pPr>
    </w:p>
    <w:p w:rsidR="006C45E7" w:rsidRDefault="006C45E7" w:rsidP="006C45E7">
      <w:pPr>
        <w:spacing w:line="260" w:lineRule="exact"/>
        <w:ind w:left="400"/>
      </w:pPr>
    </w:p>
    <w:p w:rsidR="006C45E7" w:rsidRDefault="006C45E7" w:rsidP="006C45E7">
      <w:pPr>
        <w:spacing w:line="260" w:lineRule="exact"/>
        <w:ind w:left="400"/>
      </w:pPr>
    </w:p>
    <w:p w:rsidR="006C45E7" w:rsidRDefault="006C45E7" w:rsidP="006C45E7">
      <w:pPr>
        <w:spacing w:line="260" w:lineRule="exact"/>
        <w:ind w:left="400"/>
      </w:pPr>
    </w:p>
    <w:p w:rsidR="006C45E7" w:rsidRDefault="006C45E7" w:rsidP="006C45E7">
      <w:pPr>
        <w:spacing w:line="260" w:lineRule="exact"/>
        <w:ind w:left="400"/>
      </w:pPr>
    </w:p>
    <w:p w:rsidR="006C45E7" w:rsidRDefault="006C45E7" w:rsidP="006C45E7">
      <w:pPr>
        <w:spacing w:line="260" w:lineRule="exact"/>
        <w:ind w:left="400"/>
      </w:pPr>
    </w:p>
    <w:p w:rsidR="006C45E7" w:rsidRDefault="006C45E7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1B61F5" w:rsidRDefault="001B61F5" w:rsidP="006C45E7">
      <w:pPr>
        <w:spacing w:line="260" w:lineRule="exact"/>
        <w:ind w:left="400"/>
      </w:pPr>
    </w:p>
    <w:p w:rsidR="006C45E7" w:rsidRPr="00AD2B60" w:rsidRDefault="00B44C42" w:rsidP="00B44C42">
      <w:pPr>
        <w:pStyle w:val="21"/>
        <w:shd w:val="clear" w:color="auto" w:fill="auto"/>
        <w:tabs>
          <w:tab w:val="left" w:leader="underscore" w:pos="1973"/>
        </w:tabs>
        <w:spacing w:before="0" w:line="240" w:lineRule="auto"/>
        <w:ind w:right="11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  <w:lastRenderedPageBreak/>
        <w:t xml:space="preserve">                                                                                                                      </w:t>
      </w:r>
      <w:r w:rsidR="006C45E7" w:rsidRPr="00AD2B60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2</w:t>
      </w:r>
      <w:r w:rsidR="006C45E7" w:rsidRPr="00AD2B60">
        <w:rPr>
          <w:sz w:val="24"/>
          <w:szCs w:val="24"/>
        </w:rPr>
        <w:t xml:space="preserve"> </w:t>
      </w:r>
      <w:r w:rsidR="004B4196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</w:t>
      </w:r>
    </w:p>
    <w:p w:rsidR="006C45E7" w:rsidRPr="00AD2B60" w:rsidRDefault="006C45E7" w:rsidP="006C45E7">
      <w:pPr>
        <w:pStyle w:val="21"/>
        <w:shd w:val="clear" w:color="auto" w:fill="auto"/>
        <w:tabs>
          <w:tab w:val="left" w:leader="underscore" w:pos="1973"/>
        </w:tabs>
        <w:spacing w:before="0" w:line="240" w:lineRule="auto"/>
        <w:ind w:right="11" w:firstLine="709"/>
        <w:jc w:val="right"/>
        <w:rPr>
          <w:sz w:val="24"/>
          <w:szCs w:val="24"/>
        </w:rPr>
      </w:pPr>
      <w:r w:rsidRPr="00AD2B60">
        <w:rPr>
          <w:sz w:val="24"/>
          <w:szCs w:val="24"/>
        </w:rPr>
        <w:t>к Постановлению</w:t>
      </w:r>
    </w:p>
    <w:p w:rsidR="006C45E7" w:rsidRDefault="006C45E7" w:rsidP="006C45E7">
      <w:pPr>
        <w:pStyle w:val="21"/>
        <w:shd w:val="clear" w:color="auto" w:fill="auto"/>
        <w:tabs>
          <w:tab w:val="left" w:leader="underscore" w:pos="1973"/>
        </w:tabs>
        <w:spacing w:before="0" w:line="240" w:lineRule="auto"/>
        <w:ind w:right="11" w:firstLine="709"/>
        <w:jc w:val="right"/>
        <w:rPr>
          <w:sz w:val="24"/>
          <w:szCs w:val="24"/>
        </w:rPr>
      </w:pPr>
      <w:r w:rsidRPr="00AD2B60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города Дмитриева </w:t>
      </w:r>
    </w:p>
    <w:p w:rsidR="006C45E7" w:rsidRPr="00AD2B60" w:rsidRDefault="006C45E7" w:rsidP="006C45E7">
      <w:pPr>
        <w:pStyle w:val="21"/>
        <w:shd w:val="clear" w:color="auto" w:fill="auto"/>
        <w:tabs>
          <w:tab w:val="left" w:leader="underscore" w:pos="1973"/>
        </w:tabs>
        <w:spacing w:before="0" w:line="240" w:lineRule="auto"/>
        <w:ind w:right="11" w:firstLine="709"/>
        <w:jc w:val="right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6C45E7" w:rsidRPr="00AD2B60" w:rsidRDefault="006C45E7" w:rsidP="006C45E7">
      <w:pPr>
        <w:pStyle w:val="21"/>
        <w:shd w:val="clear" w:color="auto" w:fill="auto"/>
        <w:tabs>
          <w:tab w:val="left" w:leader="underscore" w:pos="1973"/>
        </w:tabs>
        <w:spacing w:before="0" w:line="240" w:lineRule="auto"/>
        <w:ind w:right="11" w:firstLine="709"/>
        <w:jc w:val="center"/>
        <w:rPr>
          <w:sz w:val="24"/>
          <w:szCs w:val="24"/>
        </w:rPr>
      </w:pPr>
    </w:p>
    <w:p w:rsidR="006C45E7" w:rsidRPr="00AD2B60" w:rsidRDefault="006C45E7" w:rsidP="006C45E7">
      <w:pPr>
        <w:pStyle w:val="21"/>
        <w:shd w:val="clear" w:color="auto" w:fill="auto"/>
        <w:tabs>
          <w:tab w:val="left" w:leader="underscore" w:pos="1973"/>
        </w:tabs>
        <w:spacing w:before="0" w:line="240" w:lineRule="auto"/>
        <w:ind w:right="11" w:firstLine="709"/>
        <w:jc w:val="right"/>
        <w:rPr>
          <w:sz w:val="24"/>
          <w:szCs w:val="24"/>
        </w:rPr>
      </w:pPr>
      <w:r w:rsidRPr="00AD2B60">
        <w:rPr>
          <w:sz w:val="24"/>
          <w:szCs w:val="24"/>
        </w:rPr>
        <w:t>от _____2017г. №____</w:t>
      </w:r>
    </w:p>
    <w:p w:rsidR="006C45E7" w:rsidRPr="00205D66" w:rsidRDefault="006C45E7" w:rsidP="006C45E7">
      <w:pPr>
        <w:pStyle w:val="21"/>
        <w:shd w:val="clear" w:color="auto" w:fill="auto"/>
        <w:tabs>
          <w:tab w:val="left" w:pos="1467"/>
        </w:tabs>
        <w:spacing w:before="0" w:line="240" w:lineRule="auto"/>
        <w:ind w:firstLine="709"/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p w:rsidR="001B61F5" w:rsidRDefault="001B61F5" w:rsidP="001B61F5">
      <w:pPr>
        <w:pStyle w:val="21"/>
        <w:shd w:val="clear" w:color="auto" w:fill="auto"/>
        <w:tabs>
          <w:tab w:val="left" w:pos="1478"/>
        </w:tabs>
        <w:spacing w:before="0" w:line="298" w:lineRule="exact"/>
        <w:ind w:right="-1"/>
      </w:pPr>
      <w:r>
        <w:rPr>
          <w:b/>
        </w:rPr>
        <w:t xml:space="preserve">                                                    </w:t>
      </w:r>
      <w:r w:rsidR="006C45E7" w:rsidRPr="00205D66">
        <w:rPr>
          <w:b/>
        </w:rPr>
        <w:t>СОСТАВ</w:t>
      </w:r>
    </w:p>
    <w:p w:rsidR="001B61F5" w:rsidRPr="00B44C42" w:rsidRDefault="001B61F5" w:rsidP="001B61F5">
      <w:pPr>
        <w:pStyle w:val="21"/>
        <w:shd w:val="clear" w:color="auto" w:fill="auto"/>
        <w:tabs>
          <w:tab w:val="left" w:pos="1478"/>
        </w:tabs>
        <w:spacing w:before="0" w:line="298" w:lineRule="exact"/>
        <w:ind w:right="-1"/>
      </w:pPr>
      <w:r w:rsidRPr="00205D66">
        <w:t xml:space="preserve">муниципальной </w:t>
      </w:r>
      <w:r>
        <w:t>конкурсной комиссии по отбору парка</w:t>
      </w:r>
      <w:r w:rsidRPr="00B44C42">
        <w:t xml:space="preserve"> </w:t>
      </w:r>
      <w:r>
        <w:t>на территории города Дмитриева, подлежащего благоустройству в 2017 году.</w:t>
      </w: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/>
        <w:jc w:val="center"/>
        <w:rPr>
          <w:b/>
        </w:rPr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119"/>
        <w:gridCol w:w="5351"/>
      </w:tblGrid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b/>
                <w:lang w:eastAsia="en-US"/>
              </w:rPr>
            </w:pPr>
            <w:r w:rsidRPr="001643A0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1643A0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1643A0">
              <w:rPr>
                <w:b/>
                <w:lang w:eastAsia="en-US"/>
              </w:rPr>
              <w:t>/</w:t>
            </w:r>
            <w:proofErr w:type="spellStart"/>
            <w:r w:rsidRPr="001643A0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b/>
                <w:lang w:eastAsia="en-US"/>
              </w:rPr>
            </w:pPr>
            <w:r w:rsidRPr="001643A0">
              <w:rPr>
                <w:b/>
                <w:lang w:eastAsia="en-US"/>
              </w:rPr>
              <w:t>ФИО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b/>
                <w:lang w:eastAsia="en-US"/>
              </w:rPr>
            </w:pPr>
            <w:r w:rsidRPr="001643A0">
              <w:rPr>
                <w:b/>
                <w:lang w:eastAsia="en-US"/>
              </w:rPr>
              <w:t>Должность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 w:rsidRPr="001643A0">
              <w:rPr>
                <w:lang w:eastAsia="en-US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proofErr w:type="spellStart"/>
            <w:r w:rsidRPr="001643A0">
              <w:rPr>
                <w:lang w:eastAsia="en-US"/>
              </w:rPr>
              <w:t>Рябыкин</w:t>
            </w:r>
            <w:proofErr w:type="spellEnd"/>
            <w:r w:rsidRPr="001643A0">
              <w:rPr>
                <w:lang w:eastAsia="en-US"/>
              </w:rPr>
              <w:t xml:space="preserve"> А.В.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1643A0">
              <w:rPr>
                <w:lang w:eastAsia="en-US"/>
              </w:rPr>
              <w:t>лава города Дмитриева Курской области (председатель комиссии)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 w:rsidRPr="001643A0">
              <w:rPr>
                <w:lang w:eastAsia="en-US"/>
              </w:rPr>
              <w:t>2.</w:t>
            </w:r>
          </w:p>
        </w:tc>
        <w:tc>
          <w:tcPr>
            <w:tcW w:w="3119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rPr>
                <w:lang w:eastAsia="en-US"/>
              </w:rPr>
            </w:pPr>
            <w:r>
              <w:rPr>
                <w:lang w:eastAsia="en-US"/>
              </w:rPr>
              <w:t xml:space="preserve">        Сердюк В.В.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rPr>
                <w:lang w:eastAsia="en-US"/>
              </w:rPr>
            </w:pPr>
            <w:r>
              <w:rPr>
                <w:lang w:eastAsia="en-US"/>
              </w:rPr>
              <w:t>Председатель Дмитриевской городской Думы</w:t>
            </w:r>
            <w:r w:rsidRPr="001643A0">
              <w:rPr>
                <w:lang w:eastAsia="en-US"/>
              </w:rPr>
              <w:t xml:space="preserve"> (заместитель председателя комиссии)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 w:rsidRPr="001643A0">
              <w:rPr>
                <w:lang w:eastAsia="en-US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proofErr w:type="spellStart"/>
            <w:r w:rsidRPr="001643A0">
              <w:rPr>
                <w:lang w:eastAsia="en-US"/>
              </w:rPr>
              <w:t>Солохин</w:t>
            </w:r>
            <w:proofErr w:type="spellEnd"/>
            <w:r w:rsidRPr="001643A0">
              <w:rPr>
                <w:lang w:eastAsia="en-US"/>
              </w:rPr>
              <w:t xml:space="preserve"> С.Д.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rPr>
                <w:lang w:eastAsia="en-US"/>
              </w:rPr>
            </w:pPr>
            <w:r w:rsidRPr="001643A0">
              <w:rPr>
                <w:lang w:eastAsia="en-US"/>
              </w:rPr>
              <w:t>заместитель главы города Дмитриева Курской области (заместитель председателя комиссии)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 w:rsidRPr="001643A0">
              <w:rPr>
                <w:lang w:eastAsia="en-US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Сахарова Г.И.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 по делопроизводству Администрации города Дмитриева </w:t>
            </w:r>
            <w:r w:rsidRPr="001643A0">
              <w:rPr>
                <w:lang w:eastAsia="en-US"/>
              </w:rPr>
              <w:t>(секретарь комиссии)</w:t>
            </w:r>
          </w:p>
        </w:tc>
      </w:tr>
      <w:tr w:rsidR="006C45E7" w:rsidRPr="00C81345" w:rsidTr="007A67B8">
        <w:tc>
          <w:tcPr>
            <w:tcW w:w="9287" w:type="dxa"/>
            <w:gridSpan w:val="3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 w:rsidRPr="001643A0">
              <w:rPr>
                <w:lang w:eastAsia="en-US"/>
              </w:rPr>
              <w:t>Члены комиссии: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 w:rsidRPr="001643A0">
              <w:rPr>
                <w:lang w:eastAsia="en-US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6C45E7" w:rsidRPr="001643A0" w:rsidRDefault="00B44C42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Грибиниченко</w:t>
            </w:r>
            <w:proofErr w:type="spellEnd"/>
            <w:r>
              <w:rPr>
                <w:lang w:eastAsia="en-US"/>
              </w:rPr>
              <w:t xml:space="preserve"> А.С.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Главный специалист-эксперт Администрации города Дмитриева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 w:rsidRPr="001643A0">
              <w:rPr>
                <w:lang w:eastAsia="en-US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Оленина О.В.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Главный специалист-эксперт Администрации города Дмитриева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 w:rsidRPr="001643A0">
              <w:rPr>
                <w:lang w:eastAsia="en-US"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Федотов Ю.А.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Депутат Дмитриевской городской Думы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 w:rsidRPr="001643A0">
              <w:rPr>
                <w:lang w:eastAsia="en-US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6C45E7" w:rsidRPr="001643A0" w:rsidRDefault="00B44C42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Сошин</w:t>
            </w:r>
            <w:proofErr w:type="spellEnd"/>
            <w:r>
              <w:rPr>
                <w:lang w:eastAsia="en-US"/>
              </w:rPr>
              <w:t xml:space="preserve"> В.В.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Депутат Дмитриевской городской Думы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rPr>
                <w:lang w:eastAsia="en-US"/>
              </w:rPr>
            </w:pPr>
            <w:r>
              <w:rPr>
                <w:lang w:eastAsia="en-US"/>
              </w:rPr>
              <w:t xml:space="preserve">   9.</w:t>
            </w:r>
          </w:p>
        </w:tc>
        <w:tc>
          <w:tcPr>
            <w:tcW w:w="3119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Горбатенкова</w:t>
            </w:r>
            <w:proofErr w:type="spellEnd"/>
            <w:r>
              <w:rPr>
                <w:lang w:eastAsia="en-US"/>
              </w:rPr>
              <w:t xml:space="preserve"> О.Е.</w:t>
            </w:r>
          </w:p>
        </w:tc>
        <w:tc>
          <w:tcPr>
            <w:tcW w:w="5351" w:type="dxa"/>
            <w:shd w:val="clear" w:color="auto" w:fill="auto"/>
          </w:tcPr>
          <w:p w:rsidR="006C45E7" w:rsidRPr="001643A0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Депутат Дмитриевской городской Думы</w:t>
            </w:r>
          </w:p>
        </w:tc>
      </w:tr>
      <w:tr w:rsidR="006C45E7" w:rsidRPr="00C81345" w:rsidTr="007A67B8">
        <w:tc>
          <w:tcPr>
            <w:tcW w:w="817" w:type="dxa"/>
            <w:shd w:val="clear" w:color="auto" w:fill="auto"/>
          </w:tcPr>
          <w:p w:rsidR="006C45E7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rPr>
                <w:lang w:eastAsia="en-US"/>
              </w:rPr>
            </w:pPr>
            <w:r>
              <w:rPr>
                <w:lang w:eastAsia="en-US"/>
              </w:rPr>
              <w:t xml:space="preserve">  10.</w:t>
            </w:r>
          </w:p>
        </w:tc>
        <w:tc>
          <w:tcPr>
            <w:tcW w:w="3119" w:type="dxa"/>
            <w:shd w:val="clear" w:color="auto" w:fill="auto"/>
          </w:tcPr>
          <w:p w:rsidR="006C45E7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Некрасов С.А.</w:t>
            </w:r>
          </w:p>
        </w:tc>
        <w:tc>
          <w:tcPr>
            <w:tcW w:w="5351" w:type="dxa"/>
            <w:shd w:val="clear" w:color="auto" w:fill="auto"/>
          </w:tcPr>
          <w:p w:rsidR="006C45E7" w:rsidRDefault="006C45E7" w:rsidP="007A67B8">
            <w:pPr>
              <w:pStyle w:val="21"/>
              <w:shd w:val="clear" w:color="auto" w:fill="auto"/>
              <w:spacing w:before="0" w:line="240" w:lineRule="auto"/>
              <w:ind w:righ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Депутат Дмитриевской городской Думы</w:t>
            </w:r>
          </w:p>
        </w:tc>
      </w:tr>
    </w:tbl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 w:firstLine="709"/>
        <w:jc w:val="center"/>
      </w:pPr>
    </w:p>
    <w:p w:rsidR="006C45E7" w:rsidRDefault="006C45E7" w:rsidP="006C45E7">
      <w:pPr>
        <w:pStyle w:val="21"/>
        <w:shd w:val="clear" w:color="auto" w:fill="auto"/>
        <w:spacing w:before="0" w:line="240" w:lineRule="auto"/>
        <w:ind w:right="-1"/>
      </w:pPr>
    </w:p>
    <w:p w:rsidR="006C45E7" w:rsidRDefault="006C45E7" w:rsidP="006C45E7">
      <w:pPr>
        <w:spacing w:line="260" w:lineRule="exact"/>
        <w:ind w:left="400"/>
      </w:pPr>
    </w:p>
    <w:p w:rsidR="00555E46" w:rsidRDefault="00555E46" w:rsidP="00555E46">
      <w:pPr>
        <w:pStyle w:val="10"/>
        <w:keepNext/>
        <w:keepLines/>
        <w:shd w:val="clear" w:color="auto" w:fill="auto"/>
        <w:spacing w:before="330" w:after="266" w:line="320" w:lineRule="exact"/>
        <w:ind w:firstLine="740"/>
      </w:pPr>
    </w:p>
    <w:p w:rsidR="00555E46" w:rsidRDefault="00555E46" w:rsidP="00555E46">
      <w:pPr>
        <w:pStyle w:val="10"/>
        <w:keepNext/>
        <w:keepLines/>
        <w:shd w:val="clear" w:color="auto" w:fill="auto"/>
        <w:spacing w:before="330" w:after="266" w:line="320" w:lineRule="exact"/>
        <w:ind w:firstLine="740"/>
      </w:pPr>
    </w:p>
    <w:p w:rsidR="00555E46" w:rsidRDefault="00555E46" w:rsidP="00555E46">
      <w:pPr>
        <w:pStyle w:val="10"/>
        <w:keepNext/>
        <w:keepLines/>
        <w:shd w:val="clear" w:color="auto" w:fill="auto"/>
        <w:spacing w:before="330" w:after="266" w:line="320" w:lineRule="exact"/>
        <w:ind w:firstLine="740"/>
      </w:pPr>
    </w:p>
    <w:bookmarkEnd w:id="0"/>
    <w:p w:rsidR="00555E46" w:rsidRDefault="00555E46" w:rsidP="00555E46">
      <w:pPr>
        <w:pStyle w:val="10"/>
        <w:keepNext/>
        <w:keepLines/>
        <w:shd w:val="clear" w:color="auto" w:fill="auto"/>
        <w:spacing w:before="330" w:after="266" w:line="320" w:lineRule="exact"/>
        <w:ind w:firstLine="740"/>
      </w:pPr>
    </w:p>
    <w:sectPr w:rsidR="00555E46" w:rsidSect="006C45E7">
      <w:pgSz w:w="11900" w:h="16840"/>
      <w:pgMar w:top="1248" w:right="823" w:bottom="1450" w:left="138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767" w:rsidRDefault="00FF6767" w:rsidP="006C1A57">
      <w:r>
        <w:separator/>
      </w:r>
    </w:p>
  </w:endnote>
  <w:endnote w:type="continuationSeparator" w:id="0">
    <w:p w:rsidR="00FF6767" w:rsidRDefault="00FF6767" w:rsidP="006C1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5E7" w:rsidRDefault="00E86B32">
    <w:pPr>
      <w:rPr>
        <w:sz w:val="2"/>
        <w:szCs w:val="2"/>
      </w:rPr>
    </w:pPr>
    <w:r w:rsidRPr="00E86B3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228.1pt;margin-top:751.5pt;width:259.45pt;height:7.45pt;z-index:-251653120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45E7" w:rsidRDefault="006C45E7">
                <w:pPr>
                  <w:tabs>
                    <w:tab w:val="right" w:pos="5189"/>
                  </w:tabs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767" w:rsidRDefault="00FF6767" w:rsidP="006C1A57">
      <w:r>
        <w:separator/>
      </w:r>
    </w:p>
  </w:footnote>
  <w:footnote w:type="continuationSeparator" w:id="0">
    <w:p w:rsidR="00FF6767" w:rsidRDefault="00FF6767" w:rsidP="006C1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5E7" w:rsidRDefault="00E86B32">
    <w:pPr>
      <w:rPr>
        <w:sz w:val="2"/>
        <w:szCs w:val="2"/>
      </w:rPr>
    </w:pPr>
    <w:r w:rsidRPr="00E86B3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09.2pt;margin-top:38.9pt;width:4.55pt;height:6.95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45E7" w:rsidRDefault="00E86B32">
                <w:fldSimple w:instr=" PAGE \* MERGEFORMAT ">
                  <w:r w:rsidR="00780969" w:rsidRPr="00780969">
                    <w:rPr>
                      <w:rStyle w:val="10pt0"/>
                      <w:rFonts w:eastAsia="Arial Unicode MS"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172E9"/>
    <w:multiLevelType w:val="multilevel"/>
    <w:tmpl w:val="399C9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C175E7"/>
    <w:multiLevelType w:val="multilevel"/>
    <w:tmpl w:val="C1F8DC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794414"/>
    <w:multiLevelType w:val="multilevel"/>
    <w:tmpl w:val="C8C22E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6D138D"/>
    <w:multiLevelType w:val="hybridMultilevel"/>
    <w:tmpl w:val="C0B8D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362E9E"/>
    <w:multiLevelType w:val="multilevel"/>
    <w:tmpl w:val="536A5E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765943"/>
    <w:multiLevelType w:val="multilevel"/>
    <w:tmpl w:val="C1381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55E46"/>
    <w:rsid w:val="00083E34"/>
    <w:rsid w:val="00182450"/>
    <w:rsid w:val="001A6231"/>
    <w:rsid w:val="001B61F5"/>
    <w:rsid w:val="001B62B7"/>
    <w:rsid w:val="003B1771"/>
    <w:rsid w:val="003B5D4E"/>
    <w:rsid w:val="003D1C9E"/>
    <w:rsid w:val="003E2602"/>
    <w:rsid w:val="004030DC"/>
    <w:rsid w:val="0041559B"/>
    <w:rsid w:val="004A5829"/>
    <w:rsid w:val="004B4196"/>
    <w:rsid w:val="004F555B"/>
    <w:rsid w:val="00555E46"/>
    <w:rsid w:val="005E7A2F"/>
    <w:rsid w:val="006C1A57"/>
    <w:rsid w:val="006C45E7"/>
    <w:rsid w:val="007115E9"/>
    <w:rsid w:val="00780969"/>
    <w:rsid w:val="007B7D16"/>
    <w:rsid w:val="00827970"/>
    <w:rsid w:val="00863D16"/>
    <w:rsid w:val="00913FD4"/>
    <w:rsid w:val="0093313E"/>
    <w:rsid w:val="009D1346"/>
    <w:rsid w:val="00A40ADC"/>
    <w:rsid w:val="00B379CF"/>
    <w:rsid w:val="00B44C42"/>
    <w:rsid w:val="00BB125D"/>
    <w:rsid w:val="00C66B6C"/>
    <w:rsid w:val="00E1276A"/>
    <w:rsid w:val="00E86B32"/>
    <w:rsid w:val="00F54E80"/>
    <w:rsid w:val="00F94DD7"/>
    <w:rsid w:val="00FF6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5E4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555E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555E46"/>
    <w:rPr>
      <w:rFonts w:ascii="Book Antiqua" w:eastAsia="Book Antiqua" w:hAnsi="Book Antiqua" w:cs="Book Antiqua"/>
      <w:b/>
      <w:bCs/>
      <w:spacing w:val="60"/>
      <w:sz w:val="32"/>
      <w:szCs w:val="32"/>
      <w:shd w:val="clear" w:color="auto" w:fill="FFFFFF"/>
    </w:rPr>
  </w:style>
  <w:style w:type="character" w:customStyle="1" w:styleId="10pt">
    <w:name w:val="Заголовок №1 + Интервал 0 pt"/>
    <w:basedOn w:val="1"/>
    <w:rsid w:val="00555E4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555E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55E4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uiPriority w:val="99"/>
    <w:rsid w:val="00555E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pt">
    <w:name w:val="Основной текст (2) + Интервал 1 pt"/>
    <w:basedOn w:val="2"/>
    <w:rsid w:val="00555E46"/>
    <w:rPr>
      <w:color w:val="000000"/>
      <w:spacing w:val="30"/>
      <w:w w:val="100"/>
      <w:position w:val="0"/>
      <w:lang w:val="ru-RU" w:eastAsia="ru-RU" w:bidi="ru-RU"/>
    </w:rPr>
  </w:style>
  <w:style w:type="character" w:customStyle="1" w:styleId="a3">
    <w:name w:val="Колонтитул_"/>
    <w:basedOn w:val="a0"/>
    <w:rsid w:val="00555E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pt0">
    <w:name w:val="Колонтитул + 10 pt;Полужирный"/>
    <w:basedOn w:val="a3"/>
    <w:rsid w:val="00555E46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0">
    <w:name w:val="Основной текст (2)"/>
    <w:basedOn w:val="2"/>
    <w:rsid w:val="00555E46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4">
    <w:name w:val="Колонтитул"/>
    <w:basedOn w:val="a3"/>
    <w:rsid w:val="00555E4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55E4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0">
    <w:name w:val="Заголовок №1"/>
    <w:basedOn w:val="a"/>
    <w:link w:val="1"/>
    <w:rsid w:val="00555E46"/>
    <w:pPr>
      <w:shd w:val="clear" w:color="auto" w:fill="FFFFFF"/>
      <w:spacing w:before="360" w:after="360" w:line="0" w:lineRule="atLeast"/>
      <w:jc w:val="both"/>
      <w:outlineLvl w:val="0"/>
    </w:pPr>
    <w:rPr>
      <w:rFonts w:ascii="Book Antiqua" w:eastAsia="Book Antiqua" w:hAnsi="Book Antiqua" w:cs="Book Antiqua"/>
      <w:b/>
      <w:bCs/>
      <w:color w:val="auto"/>
      <w:spacing w:val="60"/>
      <w:sz w:val="32"/>
      <w:szCs w:val="32"/>
      <w:lang w:eastAsia="en-US" w:bidi="ar-SA"/>
    </w:rPr>
  </w:style>
  <w:style w:type="paragraph" w:customStyle="1" w:styleId="30">
    <w:name w:val="Основной текст (3)"/>
    <w:basedOn w:val="a"/>
    <w:link w:val="3"/>
    <w:rsid w:val="00555E46"/>
    <w:pPr>
      <w:shd w:val="clear" w:color="auto" w:fill="FFFFFF"/>
      <w:spacing w:before="360" w:after="84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555E46"/>
    <w:pPr>
      <w:shd w:val="clear" w:color="auto" w:fill="FFFFFF"/>
      <w:spacing w:before="840" w:after="240" w:line="298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50">
    <w:name w:val="Основной текст (5)"/>
    <w:basedOn w:val="a"/>
    <w:link w:val="5"/>
    <w:rsid w:val="00555E46"/>
    <w:pPr>
      <w:shd w:val="clear" w:color="auto" w:fill="FFFFFF"/>
      <w:spacing w:after="660" w:line="0" w:lineRule="atLeast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paragraph" w:customStyle="1" w:styleId="21">
    <w:name w:val="Основной текст (2)1"/>
    <w:basedOn w:val="a"/>
    <w:uiPriority w:val="99"/>
    <w:rsid w:val="006C45E7"/>
    <w:pPr>
      <w:shd w:val="clear" w:color="auto" w:fill="FFFFFF"/>
      <w:spacing w:before="540" w:line="326" w:lineRule="exact"/>
      <w:jc w:val="both"/>
    </w:pPr>
    <w:rPr>
      <w:rFonts w:ascii="Times New Roman" w:eastAsia="Calibri" w:hAnsi="Times New Roman" w:cs="Times New Roman"/>
      <w:color w:val="auto"/>
      <w:sz w:val="28"/>
      <w:szCs w:val="28"/>
      <w:lang w:bidi="ar-SA"/>
    </w:rPr>
  </w:style>
  <w:style w:type="paragraph" w:styleId="a5">
    <w:name w:val="Balloon Text"/>
    <w:basedOn w:val="a"/>
    <w:link w:val="a6"/>
    <w:uiPriority w:val="99"/>
    <w:semiHidden/>
    <w:unhideWhenUsed/>
    <w:rsid w:val="006C45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5E7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7">
    <w:name w:val="List Paragraph"/>
    <w:basedOn w:val="a"/>
    <w:uiPriority w:val="34"/>
    <w:qFormat/>
    <w:rsid w:val="001B62B7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4030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030D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semiHidden/>
    <w:unhideWhenUsed/>
    <w:rsid w:val="004030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030D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1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Чумак</dc:creator>
  <cp:keywords/>
  <dc:description/>
  <cp:lastModifiedBy>Admin</cp:lastModifiedBy>
  <cp:revision>13</cp:revision>
  <dcterms:created xsi:type="dcterms:W3CDTF">2017-02-20T07:29:00Z</dcterms:created>
  <dcterms:modified xsi:type="dcterms:W3CDTF">2017-04-14T04:48:00Z</dcterms:modified>
</cp:coreProperties>
</file>