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BA" w:rsidRDefault="009658BA">
      <w:pPr>
        <w:pStyle w:val="30"/>
        <w:framePr w:wrap="none" w:vAnchor="page" w:hAnchor="page" w:x="363" w:y="242"/>
        <w:shd w:val="clear" w:color="auto" w:fill="auto"/>
        <w:spacing w:line="560" w:lineRule="exact"/>
      </w:pPr>
    </w:p>
    <w:p w:rsidR="009658BA" w:rsidRDefault="00356EC2">
      <w:pPr>
        <w:framePr w:wrap="none" w:vAnchor="page" w:hAnchor="page" w:x="5624" w:y="165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9.25pt">
            <v:imagedata r:id="rId7" r:href="rId8"/>
          </v:shape>
        </w:pict>
      </w:r>
    </w:p>
    <w:p w:rsidR="009658BA" w:rsidRDefault="00356EC2">
      <w:pPr>
        <w:pStyle w:val="10"/>
        <w:framePr w:w="9418" w:h="2184" w:hRule="exact" w:wrap="none" w:vAnchor="page" w:hAnchor="page" w:x="1457" w:y="2938"/>
        <w:shd w:val="clear" w:color="auto" w:fill="auto"/>
        <w:spacing w:before="0"/>
        <w:ind w:left="80"/>
      </w:pPr>
      <w:bookmarkStart w:id="0" w:name="bookmark0"/>
      <w:r>
        <w:t>Дмитриевская городская Дума</w:t>
      </w:r>
      <w:r>
        <w:br/>
        <w:t>Курской области</w:t>
      </w:r>
      <w:bookmarkEnd w:id="0"/>
    </w:p>
    <w:p w:rsidR="009658BA" w:rsidRDefault="00356EC2">
      <w:pPr>
        <w:pStyle w:val="20"/>
        <w:framePr w:w="9418" w:h="2184" w:hRule="exact" w:wrap="none" w:vAnchor="page" w:hAnchor="page" w:x="1457" w:y="2938"/>
        <w:shd w:val="clear" w:color="auto" w:fill="auto"/>
        <w:ind w:left="80"/>
      </w:pPr>
      <w:bookmarkStart w:id="1" w:name="bookmark1"/>
      <w:r>
        <w:t>РЕШЕНИЕ</w:t>
      </w:r>
      <w:bookmarkEnd w:id="1"/>
    </w:p>
    <w:p w:rsidR="009658BA" w:rsidRDefault="00356EC2">
      <w:pPr>
        <w:pStyle w:val="22"/>
        <w:framePr w:w="9418" w:h="6906" w:hRule="exact" w:wrap="none" w:vAnchor="page" w:hAnchor="page" w:x="1457" w:y="5268"/>
        <w:shd w:val="clear" w:color="auto" w:fill="auto"/>
        <w:spacing w:after="52" w:line="260" w:lineRule="exact"/>
        <w:ind w:left="3820"/>
      </w:pPr>
      <w:r>
        <w:rPr>
          <w:rStyle w:val="23"/>
        </w:rPr>
        <w:t>№46</w:t>
      </w:r>
    </w:p>
    <w:p w:rsidR="009658BA" w:rsidRDefault="00356EC2">
      <w:pPr>
        <w:pStyle w:val="22"/>
        <w:framePr w:w="9418" w:h="6906" w:hRule="exact" w:wrap="none" w:vAnchor="page" w:hAnchor="page" w:x="1457" w:y="5268"/>
        <w:shd w:val="clear" w:color="auto" w:fill="auto"/>
        <w:spacing w:after="0" w:line="260" w:lineRule="exact"/>
      </w:pPr>
      <w:r>
        <w:rPr>
          <w:rStyle w:val="23"/>
        </w:rPr>
        <w:t>от «24» ноября 2014 г.</w:t>
      </w:r>
    </w:p>
    <w:p w:rsidR="009658BA" w:rsidRDefault="00356EC2">
      <w:pPr>
        <w:pStyle w:val="22"/>
        <w:framePr w:w="9418" w:h="6906" w:hRule="exact" w:wrap="none" w:vAnchor="page" w:hAnchor="page" w:x="1457" w:y="5268"/>
        <w:shd w:val="clear" w:color="auto" w:fill="auto"/>
        <w:spacing w:after="300" w:line="346" w:lineRule="exact"/>
        <w:ind w:right="4700"/>
      </w:pPr>
      <w:r>
        <w:rPr>
          <w:rStyle w:val="23"/>
        </w:rPr>
        <w:t xml:space="preserve">МО «город Дмитриев» Курской области «Внести изменения в </w:t>
      </w:r>
      <w:r>
        <w:rPr>
          <w:rStyle w:val="23"/>
        </w:rPr>
        <w:t>Правила землепользования и застройки Муниципального образования «город Дмитриев» Курской области</w:t>
      </w:r>
    </w:p>
    <w:p w:rsidR="009658BA" w:rsidRDefault="00356EC2">
      <w:pPr>
        <w:pStyle w:val="22"/>
        <w:framePr w:w="9418" w:h="6906" w:hRule="exact" w:wrap="none" w:vAnchor="page" w:hAnchor="page" w:x="1457" w:y="5268"/>
        <w:shd w:val="clear" w:color="auto" w:fill="auto"/>
        <w:spacing w:after="369" w:line="346" w:lineRule="exact"/>
        <w:ind w:firstLine="900"/>
      </w:pPr>
      <w:r>
        <w:rPr>
          <w:rStyle w:val="23"/>
        </w:rPr>
        <w:t>В соответствии с Федеральным Законом РФ от 06.10.2003 г. № 131-ФЗ "Об общих принципах организации местного самоуправления в РФ", Дмитриевская городская Дума</w:t>
      </w:r>
    </w:p>
    <w:p w:rsidR="009658BA" w:rsidRDefault="00356EC2">
      <w:pPr>
        <w:pStyle w:val="22"/>
        <w:framePr w:w="9418" w:h="6906" w:hRule="exact" w:wrap="none" w:vAnchor="page" w:hAnchor="page" w:x="1457" w:y="5268"/>
        <w:shd w:val="clear" w:color="auto" w:fill="auto"/>
        <w:spacing w:after="0" w:line="260" w:lineRule="exact"/>
        <w:ind w:left="3420"/>
      </w:pPr>
      <w:r>
        <w:rPr>
          <w:rStyle w:val="23"/>
        </w:rPr>
        <w:t>РЕШИЛА:</w:t>
      </w:r>
    </w:p>
    <w:p w:rsidR="009658BA" w:rsidRDefault="00356EC2">
      <w:pPr>
        <w:pStyle w:val="22"/>
        <w:framePr w:w="9418" w:h="6906" w:hRule="exact" w:wrap="none" w:vAnchor="page" w:hAnchor="page" w:x="1457" w:y="5268"/>
        <w:numPr>
          <w:ilvl w:val="0"/>
          <w:numId w:val="1"/>
        </w:numPr>
        <w:shd w:val="clear" w:color="auto" w:fill="auto"/>
        <w:tabs>
          <w:tab w:val="left" w:pos="863"/>
        </w:tabs>
        <w:spacing w:after="0" w:line="346" w:lineRule="exact"/>
        <w:ind w:firstLine="600"/>
      </w:pPr>
      <w:r>
        <w:rPr>
          <w:rStyle w:val="23"/>
        </w:rPr>
        <w:t xml:space="preserve">"Внести изменения в Правила землепользования и застройки МО «город </w:t>
      </w:r>
      <w:proofErr w:type="gramStart"/>
      <w:r>
        <w:rPr>
          <w:rStyle w:val="23"/>
        </w:rPr>
        <w:t>Дмитриев Курской области " в часть II ст. 44 изменения зонирования территории, дополнить перечень основных видов разрешенного использования земельных участков территориальных зон Ж-</w:t>
      </w:r>
      <w:r>
        <w:rPr>
          <w:rStyle w:val="23"/>
        </w:rPr>
        <w:t>1, Ж-2, Ж-3, Ж- 4, Ж-5, Ж-6, П-1, П-2, П-3, К-1, СН-1, СН-2, СН-3, СН-4, РО-1, Р-1, Р-2, Р-3, Р-4, И-1, И-2, И-3, И-4, И-5, 0-1, 0-2, О-З, 0-4, 0-5, 0-6, 0-7, 0-8, 0-9, 0-10, Т-1, Т-2, Т-3, Т-4</w:t>
      </w:r>
      <w:proofErr w:type="gramEnd"/>
      <w:r>
        <w:rPr>
          <w:rStyle w:val="23"/>
        </w:rPr>
        <w:t>, Т-5, С-1,02, Ф-1, Ф-2</w:t>
      </w:r>
    </w:p>
    <w:p w:rsidR="009658BA" w:rsidRDefault="00356EC2">
      <w:pPr>
        <w:pStyle w:val="22"/>
        <w:framePr w:w="9418" w:h="2827" w:hRule="exact" w:wrap="none" w:vAnchor="page" w:hAnchor="page" w:x="1457" w:y="12784"/>
        <w:shd w:val="clear" w:color="auto" w:fill="auto"/>
        <w:spacing w:after="0" w:line="346" w:lineRule="exact"/>
        <w:ind w:firstLine="1060"/>
      </w:pPr>
      <w:r>
        <w:t>- для размещения, эксплуатации, обслужи</w:t>
      </w:r>
      <w:r>
        <w:t>вания, строительства индивидуального (</w:t>
      </w:r>
      <w:proofErr w:type="spellStart"/>
      <w:r>
        <w:t>коттеджного</w:t>
      </w:r>
      <w:proofErr w:type="spellEnd"/>
      <w:r>
        <w:t>) в том числе с местами приложения труда, многоквартирного жилого дома (отдельно стоящего и (или) блокированных жилых домов)</w:t>
      </w:r>
    </w:p>
    <w:p w:rsidR="009658BA" w:rsidRDefault="00356EC2">
      <w:pPr>
        <w:pStyle w:val="22"/>
        <w:framePr w:w="9418" w:h="2827" w:hRule="exact" w:wrap="none" w:vAnchor="page" w:hAnchor="page" w:x="1457" w:y="12784"/>
        <w:numPr>
          <w:ilvl w:val="0"/>
          <w:numId w:val="2"/>
        </w:numPr>
        <w:shd w:val="clear" w:color="auto" w:fill="auto"/>
        <w:tabs>
          <w:tab w:val="left" w:pos="1478"/>
        </w:tabs>
        <w:spacing w:after="0" w:line="346" w:lineRule="exact"/>
        <w:ind w:left="1220"/>
        <w:jc w:val="both"/>
      </w:pPr>
      <w:r>
        <w:t>для размещения объектов розничной торговли</w:t>
      </w:r>
    </w:p>
    <w:p w:rsidR="009658BA" w:rsidRDefault="00356EC2">
      <w:pPr>
        <w:pStyle w:val="22"/>
        <w:framePr w:w="9418" w:h="2827" w:hRule="exact" w:wrap="none" w:vAnchor="page" w:hAnchor="page" w:x="1457" w:y="12784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346" w:lineRule="exact"/>
        <w:ind w:left="1220"/>
        <w:jc w:val="both"/>
      </w:pPr>
      <w:r>
        <w:t xml:space="preserve">для размещения объектов оптовой </w:t>
      </w:r>
      <w:r>
        <w:t>торговли</w:t>
      </w:r>
    </w:p>
    <w:p w:rsidR="009658BA" w:rsidRDefault="00356EC2">
      <w:pPr>
        <w:pStyle w:val="22"/>
        <w:framePr w:w="9418" w:h="2827" w:hRule="exact" w:wrap="none" w:vAnchor="page" w:hAnchor="page" w:x="1457" w:y="12784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346" w:lineRule="exact"/>
        <w:ind w:left="1220"/>
        <w:jc w:val="both"/>
      </w:pPr>
      <w:r>
        <w:t>для размещения объектов общественного питания</w:t>
      </w:r>
    </w:p>
    <w:p w:rsidR="009658BA" w:rsidRDefault="00356EC2">
      <w:pPr>
        <w:pStyle w:val="22"/>
        <w:framePr w:w="9418" w:h="2827" w:hRule="exact" w:wrap="none" w:vAnchor="page" w:hAnchor="page" w:x="1457" w:y="12784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346" w:lineRule="exact"/>
        <w:ind w:left="1220"/>
        <w:jc w:val="both"/>
      </w:pPr>
      <w:r>
        <w:t>для размещения гаражей и гаражных комплексов</w:t>
      </w:r>
    </w:p>
    <w:p w:rsidR="009658BA" w:rsidRDefault="009658BA">
      <w:pPr>
        <w:rPr>
          <w:sz w:val="2"/>
          <w:szCs w:val="2"/>
        </w:rPr>
        <w:sectPr w:rsidR="009658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58BA" w:rsidRDefault="00356EC2">
      <w:pPr>
        <w:pStyle w:val="22"/>
        <w:framePr w:w="9389" w:h="6315" w:hRule="exact" w:wrap="none" w:vAnchor="page" w:hAnchor="page" w:x="1472" w:y="1105"/>
        <w:numPr>
          <w:ilvl w:val="0"/>
          <w:numId w:val="2"/>
        </w:numPr>
        <w:shd w:val="clear" w:color="auto" w:fill="auto"/>
        <w:tabs>
          <w:tab w:val="left" w:pos="1387"/>
        </w:tabs>
        <w:spacing w:after="0" w:line="346" w:lineRule="exact"/>
        <w:ind w:left="1140"/>
        <w:jc w:val="both"/>
      </w:pPr>
      <w:r>
        <w:rPr>
          <w:rStyle w:val="23"/>
        </w:rPr>
        <w:lastRenderedPageBreak/>
        <w:t>для размещения автозаправочных станций, объектов автосервиса</w:t>
      </w:r>
    </w:p>
    <w:p w:rsidR="009658BA" w:rsidRDefault="00356EC2">
      <w:pPr>
        <w:pStyle w:val="22"/>
        <w:framePr w:w="9389" w:h="6315" w:hRule="exact" w:wrap="none" w:vAnchor="page" w:hAnchor="page" w:x="1472" w:y="1105"/>
        <w:numPr>
          <w:ilvl w:val="0"/>
          <w:numId w:val="2"/>
        </w:numPr>
        <w:shd w:val="clear" w:color="auto" w:fill="auto"/>
        <w:tabs>
          <w:tab w:val="left" w:pos="1392"/>
        </w:tabs>
        <w:spacing w:after="0" w:line="346" w:lineRule="exact"/>
        <w:ind w:left="1140"/>
        <w:jc w:val="both"/>
      </w:pPr>
      <w:r>
        <w:rPr>
          <w:rStyle w:val="23"/>
        </w:rPr>
        <w:t>для размещения складских объектов</w:t>
      </w:r>
    </w:p>
    <w:p w:rsidR="009658BA" w:rsidRDefault="00356EC2">
      <w:pPr>
        <w:pStyle w:val="22"/>
        <w:framePr w:w="9389" w:h="6315" w:hRule="exact" w:wrap="none" w:vAnchor="page" w:hAnchor="page" w:x="1472" w:y="1105"/>
        <w:numPr>
          <w:ilvl w:val="0"/>
          <w:numId w:val="2"/>
        </w:numPr>
        <w:shd w:val="clear" w:color="auto" w:fill="auto"/>
        <w:tabs>
          <w:tab w:val="left" w:pos="1366"/>
        </w:tabs>
        <w:spacing w:after="0" w:line="346" w:lineRule="exact"/>
        <w:ind w:firstLine="1140"/>
      </w:pPr>
      <w:r>
        <w:rPr>
          <w:rStyle w:val="23"/>
        </w:rPr>
        <w:t>для размещения предприятий общественног</w:t>
      </w:r>
      <w:r>
        <w:rPr>
          <w:rStyle w:val="23"/>
        </w:rPr>
        <w:t>о питания (ресторанов, кафе, баров, закусочных, столовых и иных подобных объектов)</w:t>
      </w:r>
    </w:p>
    <w:p w:rsidR="009658BA" w:rsidRDefault="00356EC2">
      <w:pPr>
        <w:pStyle w:val="22"/>
        <w:framePr w:w="9389" w:h="6315" w:hRule="exact" w:wrap="none" w:vAnchor="page" w:hAnchor="page" w:x="1472" w:y="1105"/>
        <w:shd w:val="clear" w:color="auto" w:fill="auto"/>
        <w:spacing w:after="0" w:line="346" w:lineRule="exact"/>
        <w:ind w:firstLine="1000"/>
      </w:pPr>
      <w:r>
        <w:rPr>
          <w:rStyle w:val="23"/>
        </w:rPr>
        <w:t xml:space="preserve">1.1. Внести изменения в правила землепользования и застройки муниципального образования «город Дмитриев» Курской области часть И. ст. 44, п. 1.2. </w:t>
      </w:r>
      <w:proofErr w:type="gramStart"/>
      <w:r>
        <w:rPr>
          <w:rStyle w:val="23"/>
        </w:rPr>
        <w:t>Ц</w:t>
      </w:r>
      <w:proofErr w:type="gramEnd"/>
      <w:r>
        <w:rPr>
          <w:rStyle w:val="23"/>
        </w:rPr>
        <w:t xml:space="preserve"> </w:t>
      </w:r>
      <w:r>
        <w:rPr>
          <w:rStyle w:val="24"/>
        </w:rPr>
        <w:t xml:space="preserve">- </w:t>
      </w:r>
      <w:r>
        <w:rPr>
          <w:rStyle w:val="23"/>
        </w:rPr>
        <w:t xml:space="preserve">Общественно-деловые на </w:t>
      </w:r>
      <w:r>
        <w:rPr>
          <w:rStyle w:val="23"/>
        </w:rPr>
        <w:t>О -Общественно-деловые, Ц-1 на 0-1, Ц-2 на 0-2, Ц-3 на 0-3, Ц-4 на 0-4, Ц-5 на 0-5, Ц-6 на 0-6, Ц-7 на 0-7, Ц-8 на 0-8, Ц-9 на 0-9, Ц-10 на 0-10.</w:t>
      </w:r>
    </w:p>
    <w:p w:rsidR="009658BA" w:rsidRDefault="00356EC2">
      <w:pPr>
        <w:pStyle w:val="22"/>
        <w:framePr w:w="9389" w:h="6315" w:hRule="exact" w:wrap="none" w:vAnchor="page" w:hAnchor="page" w:x="1472" w:y="1105"/>
        <w:numPr>
          <w:ilvl w:val="0"/>
          <w:numId w:val="1"/>
        </w:numPr>
        <w:shd w:val="clear" w:color="auto" w:fill="auto"/>
        <w:tabs>
          <w:tab w:val="left" w:pos="1342"/>
        </w:tabs>
        <w:spacing w:after="0" w:line="346" w:lineRule="exact"/>
        <w:ind w:firstLine="1000"/>
      </w:pPr>
      <w:r>
        <w:rPr>
          <w:rStyle w:val="23"/>
        </w:rPr>
        <w:t>Утвердить порядок и сроки проведения работ по подготовке проекта решения МО «город Дмитриев» Курской области "</w:t>
      </w:r>
      <w:r>
        <w:rPr>
          <w:rStyle w:val="23"/>
        </w:rPr>
        <w:t>О внесении изменения в Правила землепользования и застройки МО «город Дмитриев Курской области "</w:t>
      </w:r>
    </w:p>
    <w:p w:rsidR="009658BA" w:rsidRDefault="00356EC2">
      <w:pPr>
        <w:pStyle w:val="22"/>
        <w:framePr w:w="9389" w:h="6315" w:hRule="exact" w:wrap="none" w:vAnchor="page" w:hAnchor="page" w:x="1472" w:y="1105"/>
        <w:numPr>
          <w:ilvl w:val="0"/>
          <w:numId w:val="1"/>
        </w:numPr>
        <w:shd w:val="clear" w:color="auto" w:fill="auto"/>
        <w:tabs>
          <w:tab w:val="left" w:pos="1270"/>
        </w:tabs>
        <w:spacing w:after="369" w:line="346" w:lineRule="exact"/>
        <w:ind w:firstLine="1000"/>
      </w:pPr>
      <w:r>
        <w:rPr>
          <w:rStyle w:val="23"/>
        </w:rPr>
        <w:t xml:space="preserve">Опубликовать решение в газете "Дмитриевский вестник" и </w:t>
      </w:r>
      <w:proofErr w:type="gramStart"/>
      <w:r>
        <w:rPr>
          <w:rStyle w:val="23"/>
        </w:rPr>
        <w:t>разместить его</w:t>
      </w:r>
      <w:proofErr w:type="gramEnd"/>
      <w:r>
        <w:rPr>
          <w:rStyle w:val="23"/>
        </w:rPr>
        <w:t xml:space="preserve"> на официальном портале города Дмитриева в информационно-телекоммуникационной сети "Интерн</w:t>
      </w:r>
      <w:r>
        <w:rPr>
          <w:rStyle w:val="23"/>
        </w:rPr>
        <w:t>ет".</w:t>
      </w:r>
    </w:p>
    <w:p w:rsidR="009658BA" w:rsidRDefault="00356EC2">
      <w:pPr>
        <w:pStyle w:val="22"/>
        <w:framePr w:w="9389" w:h="6315" w:hRule="exact" w:wrap="none" w:vAnchor="page" w:hAnchor="page" w:x="1472" w:y="1105"/>
        <w:numPr>
          <w:ilvl w:val="0"/>
          <w:numId w:val="1"/>
        </w:numPr>
        <w:shd w:val="clear" w:color="auto" w:fill="auto"/>
        <w:tabs>
          <w:tab w:val="left" w:pos="1362"/>
        </w:tabs>
        <w:spacing w:after="0" w:line="260" w:lineRule="exact"/>
        <w:ind w:left="1000"/>
        <w:jc w:val="both"/>
      </w:pPr>
      <w:r>
        <w:rPr>
          <w:rStyle w:val="23"/>
        </w:rPr>
        <w:t>Решение вступает в силу со дня его подписания.</w:t>
      </w:r>
    </w:p>
    <w:p w:rsidR="009658BA" w:rsidRDefault="00356EC2">
      <w:pPr>
        <w:pStyle w:val="22"/>
        <w:framePr w:wrap="none" w:vAnchor="page" w:hAnchor="page" w:x="1472" w:y="8973"/>
        <w:shd w:val="clear" w:color="auto" w:fill="auto"/>
        <w:spacing w:after="0" w:line="260" w:lineRule="exact"/>
        <w:ind w:left="34"/>
      </w:pPr>
      <w:r>
        <w:rPr>
          <w:rStyle w:val="23"/>
        </w:rPr>
        <w:t>Г лава города Дмитриева</w:t>
      </w:r>
    </w:p>
    <w:p w:rsidR="009658BA" w:rsidRDefault="00356EC2">
      <w:pPr>
        <w:framePr w:wrap="none" w:vAnchor="page" w:hAnchor="page" w:x="6012" w:y="7794"/>
        <w:rPr>
          <w:sz w:val="2"/>
          <w:szCs w:val="2"/>
        </w:rPr>
      </w:pPr>
      <w:r>
        <w:pict>
          <v:shape id="_x0000_i1026" type="#_x0000_t75" style="width:213pt;height:114.75pt">
            <v:imagedata r:id="rId9" r:href="rId10"/>
          </v:shape>
        </w:pict>
      </w:r>
    </w:p>
    <w:p w:rsidR="009658BA" w:rsidRDefault="009658BA">
      <w:pPr>
        <w:rPr>
          <w:sz w:val="2"/>
          <w:szCs w:val="2"/>
        </w:rPr>
      </w:pPr>
    </w:p>
    <w:sectPr w:rsidR="009658BA" w:rsidSect="009658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C2" w:rsidRDefault="00356EC2" w:rsidP="009658BA">
      <w:r>
        <w:separator/>
      </w:r>
    </w:p>
  </w:endnote>
  <w:endnote w:type="continuationSeparator" w:id="0">
    <w:p w:rsidR="00356EC2" w:rsidRDefault="00356EC2" w:rsidP="0096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C2" w:rsidRDefault="00356EC2"/>
  </w:footnote>
  <w:footnote w:type="continuationSeparator" w:id="0">
    <w:p w:rsidR="00356EC2" w:rsidRDefault="00356E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18B2"/>
    <w:multiLevelType w:val="multilevel"/>
    <w:tmpl w:val="5614C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6C2DB3"/>
    <w:multiLevelType w:val="multilevel"/>
    <w:tmpl w:val="54CA4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58BA"/>
    <w:rsid w:val="00356EC2"/>
    <w:rsid w:val="009658BA"/>
    <w:rsid w:val="00F3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8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58BA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9658B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1">
    <w:name w:val="Заголовок №1_"/>
    <w:basedOn w:val="a0"/>
    <w:link w:val="10"/>
    <w:rsid w:val="00965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Заголовок №2_"/>
    <w:basedOn w:val="a0"/>
    <w:link w:val="20"/>
    <w:rsid w:val="0096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Основной текст (2)_"/>
    <w:basedOn w:val="a0"/>
    <w:link w:val="22"/>
    <w:rsid w:val="0096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sid w:val="009658B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9658B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658B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56"/>
      <w:szCs w:val="56"/>
    </w:rPr>
  </w:style>
  <w:style w:type="paragraph" w:customStyle="1" w:styleId="10">
    <w:name w:val="Заголовок №1"/>
    <w:basedOn w:val="a"/>
    <w:link w:val="1"/>
    <w:rsid w:val="009658BA"/>
    <w:pPr>
      <w:shd w:val="clear" w:color="auto" w:fill="FFFFFF"/>
      <w:spacing w:before="300" w:line="70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Заголовок №2"/>
    <w:basedOn w:val="a"/>
    <w:link w:val="2"/>
    <w:rsid w:val="009658BA"/>
    <w:pPr>
      <w:shd w:val="clear" w:color="auto" w:fill="FFFFFF"/>
      <w:spacing w:line="706" w:lineRule="exact"/>
      <w:jc w:val="center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2">
    <w:name w:val="Основной текст (2)"/>
    <w:basedOn w:val="a"/>
    <w:link w:val="21"/>
    <w:rsid w:val="009658B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DOCUME~1/Nikita/LOCALS~1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DOCUME~1/Nikita/LOCALS~1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1</cp:revision>
  <dcterms:created xsi:type="dcterms:W3CDTF">2014-12-05T08:04:00Z</dcterms:created>
  <dcterms:modified xsi:type="dcterms:W3CDTF">2014-12-05T08:06:00Z</dcterms:modified>
</cp:coreProperties>
</file>