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2B" w:rsidRDefault="00475642" w:rsidP="00475642">
      <w:pPr>
        <w:pStyle w:val="ConsPlusNormal"/>
      </w:pPr>
      <w:r>
        <w:t xml:space="preserve">                                                                                                                   </w:t>
      </w:r>
      <w:r w:rsidR="008A4F2B">
        <w:t>Приложение</w:t>
      </w:r>
    </w:p>
    <w:p w:rsidR="008A4F2B" w:rsidRDefault="008A4F2B">
      <w:pPr>
        <w:pStyle w:val="ConsPlusNormal"/>
        <w:jc w:val="right"/>
      </w:pPr>
    </w:p>
    <w:p w:rsidR="008A4F2B" w:rsidRDefault="004643C2" w:rsidP="004643C2">
      <w:pPr>
        <w:pStyle w:val="ConsPlusNormal"/>
        <w:jc w:val="right"/>
      </w:pPr>
      <w:r>
        <w:t xml:space="preserve">Утверждено </w:t>
      </w:r>
      <w:r w:rsidR="008A4F2B">
        <w:t>постановлением</w:t>
      </w:r>
    </w:p>
    <w:p w:rsidR="008A4F2B" w:rsidRDefault="004643C2">
      <w:pPr>
        <w:pStyle w:val="ConsPlusNormal"/>
        <w:jc w:val="right"/>
      </w:pPr>
      <w:r>
        <w:t xml:space="preserve">администрации города Дмитриева </w:t>
      </w:r>
    </w:p>
    <w:p w:rsidR="008A4F2B" w:rsidRDefault="008A4F2B">
      <w:pPr>
        <w:pStyle w:val="ConsPlusNormal"/>
        <w:jc w:val="right"/>
      </w:pPr>
      <w:r>
        <w:t>Курской области</w:t>
      </w:r>
    </w:p>
    <w:p w:rsidR="008A4F2B" w:rsidRDefault="004643C2">
      <w:pPr>
        <w:pStyle w:val="ConsPlusNormal"/>
        <w:jc w:val="right"/>
      </w:pPr>
      <w:r>
        <w:t>от _________________г. N ______</w:t>
      </w:r>
    </w:p>
    <w:p w:rsidR="008A4F2B" w:rsidRDefault="008A4F2B">
      <w:pPr>
        <w:pStyle w:val="ConsPlusNormal"/>
        <w:jc w:val="center"/>
      </w:pPr>
    </w:p>
    <w:p w:rsidR="008A4F2B" w:rsidRDefault="008A4F2B">
      <w:pPr>
        <w:pStyle w:val="ConsPlusTitle"/>
        <w:jc w:val="center"/>
      </w:pPr>
      <w:bookmarkStart w:id="0" w:name="P34"/>
      <w:bookmarkEnd w:id="0"/>
      <w:r>
        <w:t>АДМИНИСТРАТИВНЫЙ РЕГЛАМЕНТ</w:t>
      </w:r>
    </w:p>
    <w:p w:rsidR="008A4F2B" w:rsidRDefault="008A4F2B">
      <w:pPr>
        <w:pStyle w:val="ConsPlusTitle"/>
        <w:jc w:val="center"/>
      </w:pPr>
      <w:r>
        <w:t>ПО ПРЕДОСТАВЛЕНИЮ МУНИЦИПАЛЬНОЙ УСЛУГИ "ПОДГОТОВКА И</w:t>
      </w:r>
    </w:p>
    <w:p w:rsidR="008A4F2B" w:rsidRDefault="008A4F2B">
      <w:pPr>
        <w:pStyle w:val="ConsPlusTitle"/>
        <w:jc w:val="center"/>
      </w:pPr>
      <w:r>
        <w:t>УТВЕРЖДЕНИЕ СХЕМЫ РАСПОЛОЖЕНИЯ ЗЕМЕЛЬНОГО УЧАСТКА (ЗЕМЕЛЬНЫХ</w:t>
      </w:r>
    </w:p>
    <w:p w:rsidR="008A4F2B" w:rsidRDefault="008A4F2B">
      <w:pPr>
        <w:pStyle w:val="ConsPlusTitle"/>
        <w:jc w:val="center"/>
      </w:pPr>
      <w:r>
        <w:t>УЧАСТКОВ) НА КАДАСТРОВОМ ПЛАНЕ ТЕРРИТОРИИ МУНИЦИПАЛЬНОГО</w:t>
      </w:r>
    </w:p>
    <w:p w:rsidR="008A4F2B" w:rsidRDefault="004643C2">
      <w:pPr>
        <w:pStyle w:val="ConsPlusTitle"/>
        <w:jc w:val="center"/>
      </w:pPr>
      <w:r>
        <w:t xml:space="preserve">ОБРАЗОВАНИЯ "ГОРОД ДМИТРИЕВ </w:t>
      </w:r>
      <w:r w:rsidR="008A4F2B">
        <w:t>" КУРСКОЙ ОБЛАСТИ"</w:t>
      </w:r>
    </w:p>
    <w:p w:rsidR="008A4F2B" w:rsidRDefault="008A4F2B">
      <w:pPr>
        <w:pStyle w:val="ConsPlusNormal"/>
        <w:jc w:val="center"/>
      </w:pPr>
    </w:p>
    <w:p w:rsidR="008A4F2B" w:rsidRDefault="008A4F2B">
      <w:pPr>
        <w:pStyle w:val="ConsPlusNormal"/>
        <w:jc w:val="center"/>
      </w:pPr>
      <w:r>
        <w:t>I. ОБЩИЕ ПОЛОЖЕНИЯ</w:t>
      </w:r>
    </w:p>
    <w:p w:rsidR="008A4F2B" w:rsidRDefault="008A4F2B">
      <w:pPr>
        <w:pStyle w:val="ConsPlusNormal"/>
        <w:jc w:val="center"/>
      </w:pPr>
    </w:p>
    <w:p w:rsidR="008A4F2B" w:rsidRDefault="008A4F2B">
      <w:pPr>
        <w:pStyle w:val="ConsPlusNormal"/>
        <w:jc w:val="center"/>
      </w:pPr>
      <w:r>
        <w:t>1.1. Предмет регулирования административного регламента</w:t>
      </w:r>
    </w:p>
    <w:p w:rsidR="008A4F2B" w:rsidRDefault="008A4F2B">
      <w:pPr>
        <w:pStyle w:val="ConsPlusNormal"/>
        <w:ind w:firstLine="540"/>
        <w:jc w:val="both"/>
      </w:pPr>
    </w:p>
    <w:p w:rsidR="008A4F2B" w:rsidRDefault="008A4F2B">
      <w:pPr>
        <w:pStyle w:val="ConsPlusNormal"/>
        <w:ind w:firstLine="540"/>
        <w:jc w:val="both"/>
      </w:pPr>
      <w:r>
        <w:t>Административный регламент по предоставлению муниципальной услуги "Подготовка и утверждение схемы расположения земельного участка (земельных участков) на кадастровом плане территории муниципаль</w:t>
      </w:r>
      <w:r w:rsidR="004643C2">
        <w:t>ного образования "Город Дмитриев</w:t>
      </w:r>
      <w:r>
        <w:t>" Курской области" (далее - административный регламент) определяет:</w:t>
      </w:r>
    </w:p>
    <w:p w:rsidR="008A4F2B" w:rsidRDefault="008A4F2B">
      <w:pPr>
        <w:pStyle w:val="ConsPlusNormal"/>
        <w:ind w:firstLine="540"/>
        <w:jc w:val="both"/>
      </w:pPr>
      <w:r>
        <w:t>- стандарт предоставления муниципальной услуги;</w:t>
      </w:r>
    </w:p>
    <w:p w:rsidR="008A4F2B" w:rsidRDefault="008A4F2B">
      <w:pPr>
        <w:pStyle w:val="ConsPlusNormal"/>
        <w:ind w:firstLine="540"/>
        <w:jc w:val="both"/>
      </w:pPr>
      <w:r>
        <w:t>- состав, последовательность и сроки выполнения административных процедур (действий);</w:t>
      </w:r>
    </w:p>
    <w:p w:rsidR="008A4F2B" w:rsidRDefault="008A4F2B">
      <w:pPr>
        <w:pStyle w:val="ConsPlusNormal"/>
        <w:ind w:firstLine="540"/>
        <w:jc w:val="both"/>
      </w:pPr>
      <w:r>
        <w:t>- формы контроля за исполнением настоящего административного регламента;</w:t>
      </w:r>
    </w:p>
    <w:p w:rsidR="008A4F2B" w:rsidRDefault="008A4F2B">
      <w:pPr>
        <w:pStyle w:val="ConsPlusNormal"/>
        <w:ind w:firstLine="540"/>
        <w:jc w:val="both"/>
      </w:pPr>
      <w:r>
        <w:t>- досудебный (внесудебный) порядок обжалования решений и действий (бездействия) органа и должностных лиц, предоставляющих муниципальную услугу.</w:t>
      </w:r>
    </w:p>
    <w:p w:rsidR="008A4F2B" w:rsidRDefault="008A4F2B">
      <w:pPr>
        <w:pStyle w:val="ConsPlusNormal"/>
        <w:ind w:firstLine="540"/>
        <w:jc w:val="both"/>
      </w:pPr>
      <w:r>
        <w:t>Предметом регулирования настоящего административного регламента являются отношения, возникающие между получателем результата предоставления муниципальной услуги и органом, предоставляющим муниципальную услугу.</w:t>
      </w:r>
    </w:p>
    <w:p w:rsidR="008A4F2B" w:rsidRDefault="008A4F2B">
      <w:pPr>
        <w:pStyle w:val="ConsPlusNormal"/>
        <w:jc w:val="both"/>
      </w:pPr>
    </w:p>
    <w:p w:rsidR="008A4F2B" w:rsidRDefault="008A4F2B">
      <w:pPr>
        <w:pStyle w:val="ConsPlusNormal"/>
        <w:jc w:val="center"/>
      </w:pPr>
      <w:r>
        <w:t>1.2. Круг заявителей</w:t>
      </w:r>
    </w:p>
    <w:p w:rsidR="008A4F2B" w:rsidRDefault="008A4F2B">
      <w:pPr>
        <w:pStyle w:val="ConsPlusNormal"/>
        <w:jc w:val="both"/>
      </w:pPr>
    </w:p>
    <w:p w:rsidR="008A4F2B" w:rsidRDefault="008A4F2B">
      <w:pPr>
        <w:pStyle w:val="ConsPlusNormal"/>
        <w:ind w:firstLine="540"/>
        <w:jc w:val="both"/>
      </w:pPr>
      <w:r>
        <w:t>Заявители - физические и юридические лица либо их уполномоченные в порядке, установленном законодательством Российской Федерации, представители.</w:t>
      </w:r>
    </w:p>
    <w:p w:rsidR="008A4F2B" w:rsidRDefault="008A4F2B">
      <w:pPr>
        <w:pStyle w:val="ConsPlusNormal"/>
        <w:jc w:val="both"/>
      </w:pPr>
    </w:p>
    <w:p w:rsidR="008A4F2B" w:rsidRDefault="008A4F2B">
      <w:pPr>
        <w:pStyle w:val="ConsPlusNormal"/>
        <w:jc w:val="center"/>
      </w:pPr>
      <w:r>
        <w:t>1.3. Требования к порядку информирования о предоставлении</w:t>
      </w:r>
    </w:p>
    <w:p w:rsidR="008A4F2B" w:rsidRDefault="008A4F2B">
      <w:pPr>
        <w:pStyle w:val="ConsPlusNormal"/>
        <w:jc w:val="center"/>
      </w:pPr>
      <w:r>
        <w:t>муниципальной услуги</w:t>
      </w:r>
    </w:p>
    <w:p w:rsidR="008A4F2B" w:rsidRDefault="008A4F2B">
      <w:pPr>
        <w:pStyle w:val="ConsPlusNormal"/>
        <w:jc w:val="both"/>
      </w:pPr>
    </w:p>
    <w:p w:rsidR="008A4F2B" w:rsidRDefault="008A4F2B">
      <w:pPr>
        <w:pStyle w:val="ConsPlusNormal"/>
        <w:ind w:firstLine="540"/>
        <w:jc w:val="both"/>
      </w:pPr>
      <w:bookmarkStart w:id="1" w:name="P58"/>
      <w:bookmarkEnd w:id="1"/>
      <w:r>
        <w:t>1.3.1. Сведения о местонахождении, графиках работы, контактных телефонах, адресах электронной почты, адресах официальных сайтов в информационно-телекоммуникационной сети "Интернет" органа, предоставляющего муниципальную услугу, а также органов и организаций, участвующих в предоставлении муниципальной услуги:</w:t>
      </w:r>
    </w:p>
    <w:p w:rsidR="008A4F2B" w:rsidRDefault="000447EB">
      <w:pPr>
        <w:pStyle w:val="ConsPlusNormal"/>
        <w:ind w:firstLine="540"/>
        <w:jc w:val="both"/>
      </w:pPr>
      <w:r>
        <w:t xml:space="preserve">- Администрация города Дмитриева Курской области </w:t>
      </w:r>
      <w:r w:rsidR="008A4F2B">
        <w:t xml:space="preserve"> (</w:t>
      </w:r>
      <w:r>
        <w:t>общий отдел</w:t>
      </w:r>
      <w:r w:rsidR="008A4F2B">
        <w:t>: мест</w:t>
      </w:r>
      <w:r>
        <w:t>о нахождения: 307500, Курская обл., г. Дмитриев, ул. Ленина, д. 45</w:t>
      </w:r>
      <w:r w:rsidR="008A4F2B">
        <w:t xml:space="preserve">, </w:t>
      </w:r>
      <w:r>
        <w:t xml:space="preserve">График работы: вторник </w:t>
      </w:r>
      <w:r w:rsidR="008A4F2B">
        <w:t xml:space="preserve"> - четверг - 8.00 - 17.00, 13.00 - 14.00 - перерыв, пятница - </w:t>
      </w:r>
      <w:proofErr w:type="spellStart"/>
      <w:r w:rsidR="008A4F2B">
        <w:t>неприемный</w:t>
      </w:r>
      <w:proofErr w:type="spellEnd"/>
      <w:r w:rsidR="008A4F2B">
        <w:t xml:space="preserve"> день, суббот</w:t>
      </w:r>
      <w:r>
        <w:t>а - воскресенье - выходные дни.</w:t>
      </w:r>
    </w:p>
    <w:p w:rsidR="008A4F2B" w:rsidRDefault="000447EB">
      <w:pPr>
        <w:pStyle w:val="ConsPlusNormal"/>
        <w:ind w:firstLine="540"/>
        <w:jc w:val="both"/>
      </w:pPr>
      <w:r>
        <w:t xml:space="preserve">- ОБУ "МФЦ" по </w:t>
      </w:r>
      <w:proofErr w:type="spellStart"/>
      <w:r>
        <w:t>Дмитриевкому</w:t>
      </w:r>
      <w:proofErr w:type="spellEnd"/>
      <w:r>
        <w:t xml:space="preserve"> </w:t>
      </w:r>
      <w:r w:rsidR="008A4F2B">
        <w:t>району:</w:t>
      </w:r>
    </w:p>
    <w:p w:rsidR="008A4F2B" w:rsidRDefault="000447EB">
      <w:pPr>
        <w:pStyle w:val="ConsPlusNormal"/>
        <w:ind w:firstLine="540"/>
        <w:jc w:val="both"/>
      </w:pPr>
      <w:r>
        <w:t>Место нахождения: 307500</w:t>
      </w:r>
      <w:r w:rsidR="008A4F2B">
        <w:t xml:space="preserve">, </w:t>
      </w:r>
      <w:r>
        <w:t xml:space="preserve">Курская обл., г. Дмитриев, ул. Ленина, д. 84, </w:t>
      </w:r>
      <w:r w:rsidR="008A4F2B">
        <w:t xml:space="preserve">График работы: понедельник - пятница 8.00 - 17.00, без перерыва, суббота - воскресенье - </w:t>
      </w:r>
      <w:r w:rsidR="008A4F2B">
        <w:lastRenderedPageBreak/>
        <w:t>выходные дни.</w:t>
      </w:r>
    </w:p>
    <w:p w:rsidR="008A4F2B" w:rsidRDefault="008A4F2B">
      <w:pPr>
        <w:pStyle w:val="ConsPlusNormal"/>
        <w:ind w:firstLine="540"/>
        <w:jc w:val="both"/>
      </w:pPr>
      <w:r>
        <w:t xml:space="preserve">1.3.2. Сведения, указанные в </w:t>
      </w:r>
      <w:hyperlink w:anchor="P58" w:history="1">
        <w:r>
          <w:rPr>
            <w:color w:val="0000FF"/>
          </w:rPr>
          <w:t>п. 1.3.1</w:t>
        </w:r>
      </w:hyperlink>
      <w:r>
        <w:t>, а также информация о порядке предоставления муниципальной услуги, перечне документов, необходимых для ее получения, размещаются:</w:t>
      </w:r>
    </w:p>
    <w:p w:rsidR="008A4F2B" w:rsidRDefault="008A4F2B">
      <w:pPr>
        <w:pStyle w:val="ConsPlusNormal"/>
        <w:ind w:firstLine="540"/>
        <w:jc w:val="both"/>
      </w:pPr>
      <w:r>
        <w:t>- на официальном сайте муниципаль</w:t>
      </w:r>
      <w:r w:rsidR="000447EB">
        <w:t>ного образования "Город Дмитриев</w:t>
      </w:r>
      <w:r>
        <w:t>" Курской области (http://www.kurchatov.info);</w:t>
      </w:r>
    </w:p>
    <w:p w:rsidR="008A4F2B" w:rsidRDefault="008A4F2B">
      <w:pPr>
        <w:pStyle w:val="ConsPlusNormal"/>
        <w:ind w:firstLine="540"/>
        <w:jc w:val="both"/>
      </w:pPr>
      <w:r>
        <w:t>- в региональной информационной системе "Портал государственных и муниципальных услуг (функций) Курской области" (http://pgu.rkursk.ru);</w:t>
      </w:r>
    </w:p>
    <w:p w:rsidR="008A4F2B" w:rsidRDefault="008A4F2B">
      <w:pPr>
        <w:pStyle w:val="ConsPlusNormal"/>
        <w:ind w:firstLine="540"/>
        <w:jc w:val="both"/>
      </w:pPr>
      <w:r>
        <w:t>- в федеральной государственной информационной системе "Единый портал государственных и муниципальных услуг (функций)" (http://gosuslugi.ru).</w:t>
      </w:r>
    </w:p>
    <w:p w:rsidR="008A4F2B" w:rsidRDefault="008A4F2B">
      <w:pPr>
        <w:pStyle w:val="ConsPlusNormal"/>
        <w:ind w:firstLine="540"/>
        <w:jc w:val="both"/>
      </w:pPr>
      <w:r>
        <w:t>1.3.3. Указанная информация может быть получена в форме:</w:t>
      </w:r>
    </w:p>
    <w:p w:rsidR="008A4F2B" w:rsidRDefault="008A4F2B">
      <w:pPr>
        <w:pStyle w:val="ConsPlusNormal"/>
        <w:ind w:firstLine="540"/>
        <w:jc w:val="both"/>
      </w:pPr>
      <w:r>
        <w:t>- индивидуального консультирования лично;</w:t>
      </w:r>
    </w:p>
    <w:p w:rsidR="008A4F2B" w:rsidRDefault="008A4F2B">
      <w:pPr>
        <w:pStyle w:val="ConsPlusNormal"/>
        <w:ind w:firstLine="540"/>
        <w:jc w:val="both"/>
      </w:pPr>
      <w:r>
        <w:t>- индивидуального консультирования по почте (электронной почте);</w:t>
      </w:r>
    </w:p>
    <w:p w:rsidR="008A4F2B" w:rsidRDefault="008A4F2B">
      <w:pPr>
        <w:pStyle w:val="ConsPlusNormal"/>
        <w:ind w:firstLine="540"/>
        <w:jc w:val="both"/>
      </w:pPr>
      <w:r>
        <w:t>- индивидуального консультирования по телефону;</w:t>
      </w:r>
    </w:p>
    <w:p w:rsidR="008A4F2B" w:rsidRDefault="008A4F2B">
      <w:pPr>
        <w:pStyle w:val="ConsPlusNormal"/>
        <w:ind w:firstLine="540"/>
        <w:jc w:val="both"/>
      </w:pPr>
      <w:r>
        <w:t>- публичного письменного консультирования;</w:t>
      </w:r>
    </w:p>
    <w:p w:rsidR="008A4F2B" w:rsidRDefault="008A4F2B">
      <w:pPr>
        <w:pStyle w:val="ConsPlusNormal"/>
        <w:ind w:firstLine="540"/>
        <w:jc w:val="both"/>
      </w:pPr>
      <w:r>
        <w:t>- публичного устного консультирования.</w:t>
      </w:r>
    </w:p>
    <w:p w:rsidR="008A4F2B" w:rsidRDefault="008A4F2B">
      <w:pPr>
        <w:pStyle w:val="ConsPlusNormal"/>
        <w:ind w:firstLine="540"/>
        <w:jc w:val="both"/>
      </w:pPr>
      <w:r>
        <w:t>1.3.4. Основными общими требованиями к информированию заявителей являются:</w:t>
      </w:r>
    </w:p>
    <w:p w:rsidR="008A4F2B" w:rsidRDefault="008A4F2B">
      <w:pPr>
        <w:pStyle w:val="ConsPlusNormal"/>
        <w:ind w:firstLine="540"/>
        <w:jc w:val="both"/>
      </w:pPr>
      <w:r>
        <w:t>- достоверность представляемой информации;</w:t>
      </w:r>
    </w:p>
    <w:p w:rsidR="008A4F2B" w:rsidRDefault="008A4F2B">
      <w:pPr>
        <w:pStyle w:val="ConsPlusNormal"/>
        <w:ind w:firstLine="540"/>
        <w:jc w:val="both"/>
      </w:pPr>
      <w:r>
        <w:t>- четкость в изложении информации;</w:t>
      </w:r>
    </w:p>
    <w:p w:rsidR="008A4F2B" w:rsidRDefault="008A4F2B">
      <w:pPr>
        <w:pStyle w:val="ConsPlusNormal"/>
        <w:ind w:firstLine="540"/>
        <w:jc w:val="both"/>
      </w:pPr>
      <w:r>
        <w:t>- полнота информирования;</w:t>
      </w:r>
    </w:p>
    <w:p w:rsidR="008A4F2B" w:rsidRDefault="008A4F2B">
      <w:pPr>
        <w:pStyle w:val="ConsPlusNormal"/>
        <w:ind w:firstLine="540"/>
        <w:jc w:val="both"/>
      </w:pPr>
      <w:r>
        <w:t>- удобство и доступность получения информации;</w:t>
      </w:r>
    </w:p>
    <w:p w:rsidR="008A4F2B" w:rsidRDefault="008A4F2B">
      <w:pPr>
        <w:pStyle w:val="ConsPlusNormal"/>
        <w:ind w:firstLine="540"/>
        <w:jc w:val="both"/>
      </w:pPr>
      <w:r>
        <w:t>- оперативность представления информации.</w:t>
      </w:r>
    </w:p>
    <w:p w:rsidR="008A4F2B" w:rsidRDefault="008A4F2B">
      <w:pPr>
        <w:pStyle w:val="ConsPlusNormal"/>
        <w:ind w:firstLine="540"/>
        <w:jc w:val="both"/>
      </w:pPr>
      <w:r>
        <w:t>1.3.5. Индивидуальное консультирование лично.</w:t>
      </w:r>
    </w:p>
    <w:p w:rsidR="008A4F2B" w:rsidRDefault="008A4F2B">
      <w:pPr>
        <w:pStyle w:val="ConsPlusNormal"/>
        <w:ind w:firstLine="540"/>
        <w:jc w:val="both"/>
      </w:pPr>
      <w: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8A4F2B" w:rsidRDefault="008A4F2B">
      <w:pPr>
        <w:pStyle w:val="ConsPlusNormal"/>
        <w:ind w:firstLine="540"/>
        <w:jc w:val="both"/>
      </w:pPr>
      <w:r>
        <w:t>1.3.6. Индивидуальное консультирование по почте (электронной почте).</w:t>
      </w:r>
    </w:p>
    <w:p w:rsidR="008A4F2B" w:rsidRDefault="008A4F2B">
      <w:pPr>
        <w:pStyle w:val="ConsPlusNormal"/>
        <w:ind w:firstLine="540"/>
        <w:jc w:val="both"/>
      </w:pPr>
      <w:r>
        <w:t>При индивидуальном консультировании по почте ответ на обращение направляется почтой в адрес заявителя в срок не более 10 календарных дней со дня регистрации заявления.</w:t>
      </w:r>
    </w:p>
    <w:p w:rsidR="008A4F2B" w:rsidRDefault="008A4F2B">
      <w:pPr>
        <w:pStyle w:val="ConsPlusNormal"/>
        <w:ind w:firstLine="540"/>
        <w:jc w:val="both"/>
      </w:pPr>
      <w: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10 календарных дней со дня получения обращения.</w:t>
      </w:r>
    </w:p>
    <w:p w:rsidR="008A4F2B" w:rsidRDefault="008A4F2B">
      <w:pPr>
        <w:pStyle w:val="ConsPlusNormal"/>
        <w:ind w:firstLine="540"/>
        <w:jc w:val="both"/>
      </w:pPr>
      <w:r>
        <w:t>Датой получения обращения является дата регистрации входящего обращения.</w:t>
      </w:r>
    </w:p>
    <w:p w:rsidR="008A4F2B" w:rsidRDefault="008A4F2B">
      <w:pPr>
        <w:pStyle w:val="ConsPlusNormal"/>
        <w:ind w:firstLine="540"/>
        <w:jc w:val="both"/>
      </w:pPr>
      <w:r>
        <w:t>1.3.7. Индивидуальное консультирование по телефону.</w:t>
      </w:r>
    </w:p>
    <w:p w:rsidR="008A4F2B" w:rsidRDefault="008A4F2B">
      <w:pPr>
        <w:pStyle w:val="ConsPlusNormal"/>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8A4F2B" w:rsidRDefault="008A4F2B">
      <w:pPr>
        <w:pStyle w:val="ConsPlusNormal"/>
        <w:ind w:firstLine="540"/>
        <w:jc w:val="both"/>
      </w:pPr>
      <w:r>
        <w:t>Время разговора не должно превышать 10 минут.</w:t>
      </w:r>
    </w:p>
    <w:p w:rsidR="008A4F2B" w:rsidRDefault="008A4F2B">
      <w:pPr>
        <w:pStyle w:val="ConsPlusNormal"/>
        <w:ind w:firstLine="540"/>
        <w:jc w:val="both"/>
      </w:pPr>
      <w: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8A4F2B" w:rsidRDefault="008A4F2B">
      <w:pPr>
        <w:pStyle w:val="ConsPlusNormal"/>
        <w:ind w:firstLine="540"/>
        <w:jc w:val="both"/>
      </w:pPr>
      <w:r>
        <w:t>1.3.8. Публичное устное консультирование.</w:t>
      </w:r>
    </w:p>
    <w:p w:rsidR="008A4F2B" w:rsidRDefault="008A4F2B">
      <w:pPr>
        <w:pStyle w:val="ConsPlusNormal"/>
        <w:ind w:firstLine="540"/>
        <w:jc w:val="both"/>
      </w:pPr>
      <w: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8A4F2B" w:rsidRDefault="008A4F2B">
      <w:pPr>
        <w:pStyle w:val="ConsPlusNormal"/>
        <w:ind w:firstLine="540"/>
        <w:jc w:val="both"/>
      </w:pPr>
      <w:r>
        <w:t>1.3.9. Публичное письменное консультирование.</w:t>
      </w:r>
    </w:p>
    <w:p w:rsidR="008A4F2B" w:rsidRDefault="008A4F2B">
      <w:pPr>
        <w:pStyle w:val="ConsPlusNormal"/>
        <w:ind w:firstLine="540"/>
        <w:jc w:val="both"/>
      </w:pPr>
      <w: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w:t>
      </w:r>
      <w:r>
        <w:lastRenderedPageBreak/>
        <w:t>публикации информационных материалов в печатных средствах массовой информации.</w:t>
      </w:r>
    </w:p>
    <w:p w:rsidR="008A4F2B" w:rsidRDefault="008A4F2B">
      <w:pPr>
        <w:pStyle w:val="ConsPlusNormal"/>
        <w:ind w:firstLine="540"/>
        <w:jc w:val="both"/>
      </w:pPr>
      <w: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8A4F2B" w:rsidRDefault="008A4F2B">
      <w:pPr>
        <w:pStyle w:val="ConsPlusNormal"/>
        <w:ind w:firstLine="540"/>
        <w:jc w:val="both"/>
      </w:pPr>
      <w: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8A4F2B" w:rsidRDefault="008A4F2B">
      <w:pPr>
        <w:pStyle w:val="ConsPlusNormal"/>
        <w:ind w:firstLine="540"/>
        <w:jc w:val="both"/>
      </w:pPr>
      <w:r>
        <w:t>Ответы на письменные обращения даются в простой, четкой и понятной форме в письменном виде и должны содержать:</w:t>
      </w:r>
    </w:p>
    <w:p w:rsidR="008A4F2B" w:rsidRDefault="008A4F2B">
      <w:pPr>
        <w:pStyle w:val="ConsPlusNormal"/>
        <w:ind w:firstLine="540"/>
        <w:jc w:val="both"/>
      </w:pPr>
      <w:r>
        <w:t>- ответы на поставленные вопросы;</w:t>
      </w:r>
    </w:p>
    <w:p w:rsidR="008A4F2B" w:rsidRDefault="008A4F2B">
      <w:pPr>
        <w:pStyle w:val="ConsPlusNormal"/>
        <w:ind w:firstLine="540"/>
        <w:jc w:val="both"/>
      </w:pPr>
      <w:r>
        <w:t>- должность, фамилию и инициалы лица, подписавшего ответ;</w:t>
      </w:r>
    </w:p>
    <w:p w:rsidR="008A4F2B" w:rsidRDefault="008A4F2B">
      <w:pPr>
        <w:pStyle w:val="ConsPlusNormal"/>
        <w:ind w:firstLine="540"/>
        <w:jc w:val="both"/>
      </w:pPr>
      <w:r>
        <w:t>- фамилию и инициалы исполнителя;</w:t>
      </w:r>
    </w:p>
    <w:p w:rsidR="008A4F2B" w:rsidRDefault="008A4F2B">
      <w:pPr>
        <w:pStyle w:val="ConsPlusNormal"/>
        <w:ind w:firstLine="540"/>
        <w:jc w:val="both"/>
      </w:pPr>
      <w:r>
        <w:t>- наименование структурного подразделения-исполнителя;</w:t>
      </w:r>
    </w:p>
    <w:p w:rsidR="008A4F2B" w:rsidRDefault="008A4F2B">
      <w:pPr>
        <w:pStyle w:val="ConsPlusNormal"/>
        <w:ind w:firstLine="540"/>
        <w:jc w:val="both"/>
      </w:pPr>
      <w:r>
        <w:t>- номер телефона исполнителя.</w:t>
      </w:r>
    </w:p>
    <w:p w:rsidR="008A4F2B" w:rsidRDefault="008A4F2B">
      <w:pPr>
        <w:pStyle w:val="ConsPlusNormal"/>
        <w:ind w:firstLine="540"/>
        <w:jc w:val="both"/>
      </w:pPr>
      <w:r>
        <w:t>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8A4F2B" w:rsidRDefault="008A4F2B">
      <w:pPr>
        <w:pStyle w:val="ConsPlusNormal"/>
        <w:ind w:firstLine="540"/>
        <w:jc w:val="both"/>
      </w:pPr>
      <w:r>
        <w:t>1.3.11. На стендах в местах предоставления муниципальной услуги размещаются следующие информационные материалы:</w:t>
      </w:r>
    </w:p>
    <w:p w:rsidR="008A4F2B" w:rsidRDefault="008A4F2B">
      <w:pPr>
        <w:pStyle w:val="ConsPlusNormal"/>
        <w:ind w:firstLine="540"/>
        <w:jc w:val="both"/>
      </w:pPr>
      <w: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8A4F2B" w:rsidRDefault="008A4F2B">
      <w:pPr>
        <w:pStyle w:val="ConsPlusNormal"/>
        <w:ind w:firstLine="540"/>
        <w:jc w:val="both"/>
      </w:pPr>
      <w:r>
        <w:t>- текст административного регламента;</w:t>
      </w:r>
    </w:p>
    <w:p w:rsidR="008A4F2B" w:rsidRDefault="008A4F2B">
      <w:pPr>
        <w:pStyle w:val="ConsPlusNormal"/>
        <w:ind w:firstLine="540"/>
        <w:jc w:val="both"/>
      </w:pPr>
      <w:r>
        <w:t>- режим приема заявителей должностными лицами,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8A4F2B" w:rsidRDefault="008A4F2B">
      <w:pPr>
        <w:pStyle w:val="ConsPlusNormal"/>
        <w:ind w:firstLine="540"/>
        <w:jc w:val="both"/>
      </w:pPr>
      <w:r>
        <w:t>- выдержки из нормативных правовых актов по наиболее часто задаваемым вопросам;</w:t>
      </w:r>
    </w:p>
    <w:p w:rsidR="008A4F2B" w:rsidRDefault="008A4F2B">
      <w:pPr>
        <w:pStyle w:val="ConsPlusNormal"/>
        <w:ind w:firstLine="540"/>
        <w:jc w:val="both"/>
      </w:pPr>
      <w:r>
        <w:t>- требования к письменному запросу о предоставлении консультации, образец запроса о предоставлении консультации;</w:t>
      </w:r>
    </w:p>
    <w:p w:rsidR="008A4F2B" w:rsidRDefault="008A4F2B">
      <w:pPr>
        <w:pStyle w:val="ConsPlusNormal"/>
        <w:ind w:firstLine="540"/>
        <w:jc w:val="both"/>
      </w:pPr>
      <w:r>
        <w:t>- перечень документов, представляемых получателями муниципальной услуги, и требования, предъявляемые к этим документам;</w:t>
      </w:r>
    </w:p>
    <w:p w:rsidR="008A4F2B" w:rsidRDefault="008A4F2B">
      <w:pPr>
        <w:pStyle w:val="ConsPlusNormal"/>
        <w:ind w:firstLine="540"/>
        <w:jc w:val="both"/>
      </w:pPr>
      <w:r>
        <w:t>- формы документов для заполнения, образцы заполнения документов;</w:t>
      </w:r>
    </w:p>
    <w:p w:rsidR="008A4F2B" w:rsidRDefault="008A4F2B">
      <w:pPr>
        <w:pStyle w:val="ConsPlusNormal"/>
        <w:ind w:firstLine="540"/>
        <w:jc w:val="both"/>
      </w:pPr>
      <w:r>
        <w:t>- перечень оснований для отказа в предоставлении муниципальной услуги;</w:t>
      </w:r>
    </w:p>
    <w:p w:rsidR="008A4F2B" w:rsidRDefault="008A4F2B">
      <w:pPr>
        <w:pStyle w:val="ConsPlusNormal"/>
        <w:ind w:firstLine="540"/>
        <w:jc w:val="both"/>
      </w:pPr>
      <w:r>
        <w:t>- порядок досудебного обжалования решения, действий или бездействия должностных лиц, предоставляющих муниципальную услугу.</w:t>
      </w:r>
    </w:p>
    <w:p w:rsidR="008A4F2B" w:rsidRDefault="008A4F2B">
      <w:pPr>
        <w:pStyle w:val="ConsPlusNormal"/>
        <w:ind w:firstLine="540"/>
        <w:jc w:val="both"/>
      </w:pPr>
      <w: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A4F2B" w:rsidRDefault="008A4F2B">
      <w:pPr>
        <w:pStyle w:val="ConsPlusNormal"/>
        <w:ind w:firstLine="540"/>
        <w:jc w:val="both"/>
      </w:pPr>
      <w:r>
        <w:t>1.3.12. В информационно-телекоммуникационной сети "Интернет" на официальном сайте муниципаль</w:t>
      </w:r>
      <w:r w:rsidR="008D4D82">
        <w:t xml:space="preserve">ного образования "Город </w:t>
      </w:r>
      <w:proofErr w:type="spellStart"/>
      <w:r w:rsidR="008D4D82">
        <w:t>Дмириев</w:t>
      </w:r>
      <w:proofErr w:type="spellEnd"/>
      <w:r>
        <w:t>"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8A4F2B" w:rsidRDefault="008A4F2B">
      <w:pPr>
        <w:pStyle w:val="ConsPlusNormal"/>
        <w:ind w:firstLine="540"/>
        <w:jc w:val="both"/>
      </w:pPr>
      <w:r>
        <w:t>- полное наименование и почтовый адрес органа, предоставляющего муниципальную услугу;</w:t>
      </w:r>
    </w:p>
    <w:p w:rsidR="008A4F2B" w:rsidRDefault="008A4F2B">
      <w:pPr>
        <w:pStyle w:val="ConsPlusNormal"/>
        <w:ind w:firstLine="540"/>
        <w:jc w:val="both"/>
      </w:pPr>
      <w:r>
        <w:t>- справочные телефоны, по которым можно получить консультацию по порядку предоставления муниципальной услуги;</w:t>
      </w:r>
    </w:p>
    <w:p w:rsidR="008A4F2B" w:rsidRDefault="008A4F2B">
      <w:pPr>
        <w:pStyle w:val="ConsPlusNormal"/>
        <w:ind w:firstLine="540"/>
        <w:jc w:val="both"/>
      </w:pPr>
      <w:r>
        <w:t>- адрес электронной почты органа, предоставляющего муниципальную услугу;</w:t>
      </w:r>
    </w:p>
    <w:p w:rsidR="008A4F2B" w:rsidRDefault="008A4F2B">
      <w:pPr>
        <w:pStyle w:val="ConsPlusNormal"/>
        <w:ind w:firstLine="540"/>
        <w:jc w:val="both"/>
      </w:pPr>
      <w:r>
        <w:lastRenderedPageBreak/>
        <w:t>- текст административного регламента.</w:t>
      </w:r>
    </w:p>
    <w:p w:rsidR="008A4F2B" w:rsidRDefault="008A4F2B">
      <w:pPr>
        <w:pStyle w:val="ConsPlusNormal"/>
        <w:ind w:firstLine="540"/>
        <w:jc w:val="both"/>
      </w:pPr>
    </w:p>
    <w:p w:rsidR="008A4F2B" w:rsidRDefault="008A4F2B">
      <w:pPr>
        <w:pStyle w:val="ConsPlusNormal"/>
        <w:jc w:val="center"/>
      </w:pPr>
      <w:r>
        <w:t>II. СТАНДАРТ ПРЕДОСТАВЛЕНИЯ МУНИЦИПАЛЬНОЙ УСЛУГИ</w:t>
      </w:r>
    </w:p>
    <w:p w:rsidR="008A4F2B" w:rsidRDefault="008A4F2B">
      <w:pPr>
        <w:pStyle w:val="ConsPlusNormal"/>
        <w:jc w:val="center"/>
      </w:pPr>
    </w:p>
    <w:p w:rsidR="008A4F2B" w:rsidRDefault="008A4F2B">
      <w:pPr>
        <w:pStyle w:val="ConsPlusNormal"/>
        <w:jc w:val="center"/>
      </w:pPr>
      <w:r>
        <w:t>2.1. Наименование муниципальной услуги</w:t>
      </w:r>
    </w:p>
    <w:p w:rsidR="008A4F2B" w:rsidRDefault="008A4F2B">
      <w:pPr>
        <w:pStyle w:val="ConsPlusNormal"/>
        <w:ind w:firstLine="540"/>
      </w:pPr>
    </w:p>
    <w:p w:rsidR="008A4F2B" w:rsidRDefault="008A4F2B">
      <w:pPr>
        <w:pStyle w:val="ConsPlusNormal"/>
        <w:ind w:firstLine="540"/>
        <w:jc w:val="both"/>
      </w:pPr>
      <w:r>
        <w:t>"Подготовка и утверждение схемы расположения земельного участка (земельных участков) на кадастровом плане территории муниципаль</w:t>
      </w:r>
      <w:r w:rsidR="000447EB">
        <w:t>ного образования "Город Дмитриев</w:t>
      </w:r>
      <w:r>
        <w:t>" Курской области".</w:t>
      </w:r>
    </w:p>
    <w:p w:rsidR="008A4F2B" w:rsidRDefault="008A4F2B">
      <w:pPr>
        <w:pStyle w:val="ConsPlusNormal"/>
        <w:ind w:firstLine="540"/>
        <w:jc w:val="both"/>
      </w:pPr>
    </w:p>
    <w:p w:rsidR="008A4F2B" w:rsidRDefault="008A4F2B">
      <w:pPr>
        <w:pStyle w:val="ConsPlusNormal"/>
        <w:jc w:val="center"/>
      </w:pPr>
      <w:r>
        <w:t>2.2. Наименование органа, предоставляющего</w:t>
      </w:r>
    </w:p>
    <w:p w:rsidR="008A4F2B" w:rsidRDefault="008A4F2B">
      <w:pPr>
        <w:pStyle w:val="ConsPlusNormal"/>
        <w:jc w:val="center"/>
      </w:pPr>
      <w:r>
        <w:t>муниципальную услугу</w:t>
      </w:r>
    </w:p>
    <w:p w:rsidR="008A4F2B" w:rsidRDefault="008A4F2B">
      <w:pPr>
        <w:pStyle w:val="ConsPlusNormal"/>
        <w:jc w:val="center"/>
      </w:pPr>
    </w:p>
    <w:p w:rsidR="008A4F2B" w:rsidRDefault="008A4F2B">
      <w:pPr>
        <w:pStyle w:val="ConsPlusNormal"/>
        <w:ind w:firstLine="540"/>
        <w:jc w:val="both"/>
      </w:pPr>
      <w:r>
        <w:t>Муниципальная услуга предоставляется исполнительно-распорядительным органом местного самоуправления - администраци</w:t>
      </w:r>
      <w:r w:rsidR="000447EB">
        <w:t xml:space="preserve">ей города Дмитриева </w:t>
      </w:r>
      <w:r>
        <w:t>(далее - орган, предоставляющий муниципальную услугу).</w:t>
      </w:r>
    </w:p>
    <w:p w:rsidR="008A4F2B" w:rsidRDefault="008A4F2B">
      <w:pPr>
        <w:pStyle w:val="ConsPlusNormal"/>
        <w:ind w:firstLine="540"/>
        <w:jc w:val="both"/>
      </w:pPr>
      <w:r>
        <w:t>В предоставлении муниципальной услуги принимают участие:</w:t>
      </w:r>
    </w:p>
    <w:p w:rsidR="008A4F2B" w:rsidRDefault="000447EB">
      <w:pPr>
        <w:pStyle w:val="ConsPlusNormal"/>
        <w:ind w:firstLine="540"/>
        <w:jc w:val="both"/>
      </w:pPr>
      <w:r>
        <w:t>- ОБУ "МФЦ" по Дмитри</w:t>
      </w:r>
      <w:r w:rsidR="00C47EFD">
        <w:t>е</w:t>
      </w:r>
      <w:r>
        <w:t>вскому</w:t>
      </w:r>
      <w:r w:rsidR="008A4F2B">
        <w:t xml:space="preserve"> району.</w:t>
      </w:r>
    </w:p>
    <w:p w:rsidR="008A4F2B" w:rsidRDefault="008A4F2B">
      <w:pPr>
        <w:pStyle w:val="ConsPlusNormal"/>
        <w:ind w:firstLine="540"/>
        <w:jc w:val="both"/>
      </w:pPr>
      <w:r>
        <w:t xml:space="preserve">В соответствии с </w:t>
      </w:r>
      <w:hyperlink r:id="rId5" w:history="1">
        <w:r>
          <w:rPr>
            <w:color w:val="0000FF"/>
          </w:rPr>
          <w:t>п. 3 ч. 1 ст. 7</w:t>
        </w:r>
      </w:hyperlink>
      <w:r>
        <w:t xml:space="preserve"> Федерального закона от 27.07.2010 N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w:t>
      </w:r>
    </w:p>
    <w:p w:rsidR="008A4F2B" w:rsidRDefault="008A4F2B">
      <w:pPr>
        <w:pStyle w:val="ConsPlusNormal"/>
        <w:ind w:firstLine="540"/>
        <w:jc w:val="both"/>
      </w:pPr>
    </w:p>
    <w:p w:rsidR="008A4F2B" w:rsidRDefault="008A4F2B">
      <w:pPr>
        <w:pStyle w:val="ConsPlusNormal"/>
        <w:jc w:val="center"/>
      </w:pPr>
      <w:r>
        <w:t>2.3. Результат предоставления муниципальной услуги</w:t>
      </w:r>
    </w:p>
    <w:p w:rsidR="008A4F2B" w:rsidRDefault="008A4F2B">
      <w:pPr>
        <w:pStyle w:val="ConsPlusNormal"/>
        <w:ind w:firstLine="540"/>
        <w:jc w:val="both"/>
      </w:pPr>
    </w:p>
    <w:p w:rsidR="008A4F2B" w:rsidRDefault="008A4F2B">
      <w:pPr>
        <w:pStyle w:val="ConsPlusNormal"/>
        <w:ind w:firstLine="540"/>
        <w:jc w:val="both"/>
      </w:pPr>
      <w:r>
        <w:t>Конечным результатом предоставления муниципальной услуги является:</w:t>
      </w:r>
    </w:p>
    <w:p w:rsidR="008A4F2B" w:rsidRDefault="008A4F2B">
      <w:pPr>
        <w:pStyle w:val="ConsPlusNormal"/>
        <w:ind w:firstLine="540"/>
        <w:jc w:val="both"/>
      </w:pPr>
      <w:r>
        <w:t>- подготовка и утверждение схемы расположения земельного участка (земельных участков) на кадастровом плане территории муниципаль</w:t>
      </w:r>
      <w:r w:rsidR="000447EB">
        <w:t>ного образования "Город Д</w:t>
      </w:r>
      <w:r w:rsidR="00C47EFD">
        <w:t>м</w:t>
      </w:r>
      <w:r w:rsidR="000447EB">
        <w:t>итриев</w:t>
      </w:r>
      <w:r>
        <w:t>" Курской области;</w:t>
      </w:r>
    </w:p>
    <w:p w:rsidR="008A4F2B" w:rsidRDefault="008A4F2B">
      <w:pPr>
        <w:pStyle w:val="ConsPlusNormal"/>
        <w:ind w:firstLine="540"/>
        <w:jc w:val="both"/>
      </w:pPr>
      <w:r>
        <w:t>- получение заявителем мотивированного письменного отказа в предоставлении муниципальной услуги.</w:t>
      </w:r>
    </w:p>
    <w:p w:rsidR="008A4F2B" w:rsidRDefault="008A4F2B">
      <w:pPr>
        <w:pStyle w:val="ConsPlusNormal"/>
        <w:jc w:val="center"/>
      </w:pPr>
    </w:p>
    <w:p w:rsidR="008A4F2B" w:rsidRDefault="008A4F2B">
      <w:pPr>
        <w:pStyle w:val="ConsPlusNormal"/>
        <w:jc w:val="center"/>
      </w:pPr>
      <w:r>
        <w:t>2.4. Срок предоставления муниципальной услуги</w:t>
      </w:r>
    </w:p>
    <w:p w:rsidR="008A4F2B" w:rsidRDefault="008A4F2B">
      <w:pPr>
        <w:pStyle w:val="ConsPlusNormal"/>
        <w:ind w:firstLine="540"/>
        <w:jc w:val="both"/>
      </w:pPr>
    </w:p>
    <w:p w:rsidR="008A4F2B" w:rsidRDefault="008A4F2B">
      <w:pPr>
        <w:pStyle w:val="ConsPlusNormal"/>
        <w:ind w:firstLine="540"/>
        <w:jc w:val="both"/>
      </w:pPr>
      <w:r>
        <w:t xml:space="preserve">2.4.1. Общий срок предоставления услуги </w:t>
      </w:r>
      <w:r w:rsidR="00FB6FA6">
        <w:t xml:space="preserve">– в течении 30 дней </w:t>
      </w:r>
      <w:r>
        <w:t xml:space="preserve"> со дня поступления заявления об утверждении схемы расположения земельного участка на кадастровом плане территории.</w:t>
      </w:r>
    </w:p>
    <w:p w:rsidR="008A4F2B" w:rsidRDefault="008A4F2B">
      <w:pPr>
        <w:pStyle w:val="ConsPlusNormal"/>
        <w:ind w:firstLine="540"/>
        <w:jc w:val="both"/>
      </w:pPr>
      <w:r>
        <w:t>2.4.2. Срок приостановления предоставления муниципальной услуги.</w:t>
      </w:r>
    </w:p>
    <w:p w:rsidR="008A4F2B" w:rsidRDefault="008A4F2B">
      <w:pPr>
        <w:pStyle w:val="ConsPlusNormal"/>
        <w:ind w:firstLine="540"/>
        <w:jc w:val="both"/>
      </w:pPr>
      <w:r>
        <w:t xml:space="preserve">В случае если на момент поступления заявления об утверждении схемы расположения земельного участка на рассмотрении органа, уполномоченного на предоставление муниципальной услуги,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орган, уполномоченный на предоставление муниципальной услуги,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w:t>
      </w:r>
      <w:r>
        <w:lastRenderedPageBreak/>
        <w:t>расположения земельного участка либо до принятия решения об отказе в утверждении ранее направленной схемы расположения земельного участка.</w:t>
      </w:r>
    </w:p>
    <w:p w:rsidR="008A4F2B" w:rsidRDefault="008A4F2B">
      <w:pPr>
        <w:pStyle w:val="ConsPlusNormal"/>
        <w:ind w:firstLine="540"/>
        <w:jc w:val="both"/>
      </w:pPr>
      <w:r>
        <w:t>2.4.3. Выдача (направление) документов, являющихся результатом предоставления муниципальной услуги, осуществляется в течение 3 рабочих дней.</w:t>
      </w:r>
    </w:p>
    <w:p w:rsidR="008A4F2B" w:rsidRDefault="008A4F2B">
      <w:pPr>
        <w:pStyle w:val="ConsPlusNormal"/>
        <w:ind w:firstLine="540"/>
        <w:jc w:val="both"/>
      </w:pPr>
    </w:p>
    <w:p w:rsidR="008A4F2B" w:rsidRDefault="008A4F2B">
      <w:pPr>
        <w:pStyle w:val="ConsPlusNormal"/>
        <w:jc w:val="center"/>
      </w:pPr>
      <w:r>
        <w:t>2.5. Перечень нормативных правовых актов, регулирующих</w:t>
      </w:r>
    </w:p>
    <w:p w:rsidR="008A4F2B" w:rsidRDefault="008A4F2B">
      <w:pPr>
        <w:pStyle w:val="ConsPlusNormal"/>
        <w:jc w:val="center"/>
      </w:pPr>
      <w:r>
        <w:t>отношения, возникающие в связи с предоставлением</w:t>
      </w:r>
    </w:p>
    <w:p w:rsidR="008A4F2B" w:rsidRDefault="008A4F2B">
      <w:pPr>
        <w:pStyle w:val="ConsPlusNormal"/>
        <w:jc w:val="center"/>
      </w:pPr>
      <w:r>
        <w:t>муниципальной услуги</w:t>
      </w:r>
    </w:p>
    <w:p w:rsidR="008A4F2B" w:rsidRDefault="008A4F2B">
      <w:pPr>
        <w:pStyle w:val="ConsPlusNormal"/>
        <w:ind w:firstLine="540"/>
        <w:jc w:val="both"/>
      </w:pPr>
    </w:p>
    <w:p w:rsidR="008A4F2B" w:rsidRDefault="008A4F2B">
      <w:pPr>
        <w:pStyle w:val="ConsPlusNormal"/>
        <w:ind w:firstLine="540"/>
        <w:jc w:val="both"/>
      </w:pPr>
      <w:r>
        <w:t>Предоставление муниципальной услуги осуществляется в соответствии с:</w:t>
      </w:r>
    </w:p>
    <w:p w:rsidR="008A4F2B" w:rsidRDefault="008A4F2B">
      <w:pPr>
        <w:pStyle w:val="ConsPlusNormal"/>
        <w:ind w:firstLine="540"/>
        <w:jc w:val="both"/>
      </w:pPr>
      <w:r>
        <w:t xml:space="preserve">- </w:t>
      </w:r>
      <w:hyperlink r:id="rId6" w:history="1">
        <w:r>
          <w:rPr>
            <w:color w:val="0000FF"/>
          </w:rPr>
          <w:t>Конституцией</w:t>
        </w:r>
      </w:hyperlink>
      <w:r>
        <w:t xml:space="preserve">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("Российская газета", N 7, 21.01.2009);</w:t>
      </w:r>
    </w:p>
    <w:p w:rsidR="008A4F2B" w:rsidRDefault="008A4F2B">
      <w:pPr>
        <w:pStyle w:val="ConsPlusNormal"/>
        <w:ind w:firstLine="540"/>
        <w:jc w:val="both"/>
      </w:pPr>
      <w:r>
        <w:t xml:space="preserve">- Гражданским </w:t>
      </w:r>
      <w:hyperlink r:id="rId7" w:history="1">
        <w:r>
          <w:rPr>
            <w:color w:val="0000FF"/>
          </w:rPr>
          <w:t>кодексом</w:t>
        </w:r>
      </w:hyperlink>
      <w:r>
        <w:t xml:space="preserve"> Российской Федерации (часть первая) от 30.11.1994 N 51-ФЗ (ред. от 22.10.2014) ("Российская газета", N 238 - 239, 08.12.1994); (часть вторая) от 26.01.1996 N 14-ФЗ (ред. от 31.12.2014) (с изм. и доп., вступ. в силу с 22.01.2015) ("Собрание законодательства РФ", 29.01.1996, N 5, ст. 410); (часть третья) от 26.11.2001 N 146-ФЗ (ред. от 05.05.2014) ("Российская газета", N 233, 28.11.2001); (часть четвертая) от 18.12.2006 N 230-ФЗ (ред. от 31.12.2014) ("Российская газета", N 289, 22.12.2006);</w:t>
      </w:r>
    </w:p>
    <w:p w:rsidR="008A4F2B" w:rsidRDefault="008A4F2B">
      <w:pPr>
        <w:pStyle w:val="ConsPlusNormal"/>
        <w:ind w:firstLine="540"/>
        <w:jc w:val="both"/>
      </w:pPr>
      <w:r>
        <w:t xml:space="preserve">- Земельным </w:t>
      </w:r>
      <w:hyperlink r:id="rId8" w:history="1">
        <w:r>
          <w:rPr>
            <w:color w:val="0000FF"/>
          </w:rPr>
          <w:t>кодексом</w:t>
        </w:r>
      </w:hyperlink>
      <w:r>
        <w:t xml:space="preserve"> Российской Федерации от 25.10.2001 N 136-ФЗ (ред. от 29.12.2014) (с изм. и доп., вступ. в силу с 22.01.2015) ("Российская газета", N 211 - 212, 30.10.2001);</w:t>
      </w:r>
    </w:p>
    <w:p w:rsidR="008A4F2B" w:rsidRDefault="008A4F2B">
      <w:pPr>
        <w:pStyle w:val="ConsPlusNormal"/>
        <w:ind w:firstLine="540"/>
        <w:jc w:val="both"/>
      </w:pPr>
      <w:r>
        <w:t xml:space="preserve">- Градостроительным </w:t>
      </w:r>
      <w:hyperlink r:id="rId9" w:history="1">
        <w:r>
          <w:rPr>
            <w:color w:val="0000FF"/>
          </w:rPr>
          <w:t>кодексом</w:t>
        </w:r>
      </w:hyperlink>
      <w:r>
        <w:t xml:space="preserve"> Российской Федерации от 29.12.2004 N 190-ФЗ (ред. от 31.12.2014) (с изм. и доп., вступ. в силу с 22.01.2015) ("Российская газета", N 290, 30.12.2004);</w:t>
      </w:r>
    </w:p>
    <w:p w:rsidR="008A4F2B" w:rsidRDefault="008A4F2B">
      <w:pPr>
        <w:pStyle w:val="ConsPlusNormal"/>
        <w:ind w:firstLine="540"/>
        <w:jc w:val="both"/>
      </w:pPr>
      <w:r>
        <w:t xml:space="preserve">- Федеральным </w:t>
      </w:r>
      <w:hyperlink r:id="rId10" w:history="1">
        <w:r>
          <w:rPr>
            <w:color w:val="0000FF"/>
          </w:rPr>
          <w:t>законом</w:t>
        </w:r>
      </w:hyperlink>
      <w:r>
        <w:t xml:space="preserve"> от 06.10.2003 N 131-ФЗ (ред. от 29.12.2014) "Об общих принципах организации местного самоуправления в Российской Федерации" ("Российская газета", N 202, 08.10.2003);</w:t>
      </w:r>
    </w:p>
    <w:p w:rsidR="008A4F2B" w:rsidRDefault="008A4F2B">
      <w:pPr>
        <w:pStyle w:val="ConsPlusNormal"/>
        <w:ind w:firstLine="540"/>
        <w:jc w:val="both"/>
      </w:pPr>
      <w:r>
        <w:t xml:space="preserve">- Федеральным </w:t>
      </w:r>
      <w:hyperlink r:id="rId11" w:history="1">
        <w:r>
          <w:rPr>
            <w:color w:val="0000FF"/>
          </w:rPr>
          <w:t>законом</w:t>
        </w:r>
      </w:hyperlink>
      <w:r>
        <w:t xml:space="preserve"> от 27.07.2010 N 210-ФЗ (ред. от 31.12.2014) "Об организации предоставления государственных и муниципальных услуг" ("Российская газета", N 168, 30.07.2010);</w:t>
      </w:r>
    </w:p>
    <w:p w:rsidR="008A4F2B" w:rsidRDefault="008A4F2B">
      <w:pPr>
        <w:pStyle w:val="ConsPlusNormal"/>
        <w:ind w:firstLine="540"/>
        <w:jc w:val="both"/>
      </w:pPr>
      <w:r>
        <w:t xml:space="preserve">- Федеральным </w:t>
      </w:r>
      <w:hyperlink r:id="rId12" w:history="1">
        <w:r>
          <w:rPr>
            <w:color w:val="0000FF"/>
          </w:rPr>
          <w:t>законом</w:t>
        </w:r>
      </w:hyperlink>
      <w:r>
        <w:t xml:space="preserve"> от 24.07.2007 N 221-ФЗ (ред. от 29.12.2014) "О государственном кадастре недвижимости" (с изм. и доп., вступ. в силу с 22.01.2015) ("Российская газета", N 165, 01.08.2007);</w:t>
      </w:r>
    </w:p>
    <w:p w:rsidR="008A4F2B" w:rsidRDefault="008A4F2B">
      <w:pPr>
        <w:pStyle w:val="ConsPlusNormal"/>
        <w:ind w:firstLine="540"/>
        <w:jc w:val="both"/>
      </w:pPr>
      <w:r>
        <w:t xml:space="preserve">- </w:t>
      </w:r>
      <w:hyperlink r:id="rId13" w:history="1">
        <w:r>
          <w:rPr>
            <w:color w:val="0000FF"/>
          </w:rPr>
          <w:t>Постановлением</w:t>
        </w:r>
      </w:hyperlink>
      <w:r>
        <w:t xml:space="preserve"> Правительства РФ от 16.08.2012 N 840 (ред. от 05.12.2014)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и ее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и ее должностных лиц") ("Российская газета", N 192, 22.08.2012);</w:t>
      </w:r>
    </w:p>
    <w:p w:rsidR="008A4F2B" w:rsidRDefault="008A4F2B">
      <w:pPr>
        <w:pStyle w:val="ConsPlusNormal"/>
        <w:ind w:firstLine="540"/>
        <w:jc w:val="both"/>
      </w:pPr>
      <w:r>
        <w:t xml:space="preserve">- </w:t>
      </w:r>
      <w:hyperlink r:id="rId14" w:history="1">
        <w:r>
          <w:rPr>
            <w:color w:val="0000FF"/>
          </w:rPr>
          <w:t>приказ</w:t>
        </w:r>
      </w:hyperlink>
      <w:r>
        <w:t xml:space="preserve">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w:t>
      </w:r>
      <w:r>
        <w:lastRenderedPageBreak/>
        <w:t>участка или земельных участков на кадастровом плане территории, подготовка которой осуществляется в форме документа на бумажном носителе";</w:t>
      </w:r>
    </w:p>
    <w:p w:rsidR="008A4F2B" w:rsidRDefault="008A4F2B">
      <w:pPr>
        <w:pStyle w:val="ConsPlusNormal"/>
        <w:ind w:firstLine="540"/>
        <w:jc w:val="both"/>
      </w:pPr>
      <w:r>
        <w:t xml:space="preserve">- </w:t>
      </w:r>
      <w:hyperlink r:id="rId15" w:history="1">
        <w:r>
          <w:rPr>
            <w:color w:val="0000FF"/>
          </w:rPr>
          <w:t>Законом</w:t>
        </w:r>
      </w:hyperlink>
      <w:r>
        <w:t xml:space="preserve"> Курской области от 31.10.2006 N 76-ЗКО (ред. от 21.11.2014) "О градостроительной деятельности в Курской области" (принят Курской областной Думой 24.10.2006) ("Курская правда", N 167, 08.11.2006);</w:t>
      </w:r>
    </w:p>
    <w:p w:rsidR="008A4F2B" w:rsidRDefault="008A4F2B">
      <w:pPr>
        <w:pStyle w:val="ConsPlusNormal"/>
        <w:ind w:firstLine="540"/>
        <w:jc w:val="both"/>
      </w:pPr>
      <w:r>
        <w:t xml:space="preserve">- </w:t>
      </w:r>
      <w:hyperlink r:id="rId16" w:history="1">
        <w:r>
          <w:rPr>
            <w:color w:val="0000FF"/>
          </w:rPr>
          <w:t>Законом</w:t>
        </w:r>
      </w:hyperlink>
      <w:r>
        <w:t xml:space="preserve"> Курской области от 04.01.2003 N 1-ЗКО "Об административных правонарушениях в Курской области" (принят Курской областной Думой 24.12.2002);</w:t>
      </w:r>
    </w:p>
    <w:p w:rsidR="008A4F2B" w:rsidRDefault="008A4F2B">
      <w:pPr>
        <w:pStyle w:val="ConsPlusNormal"/>
        <w:ind w:firstLine="540"/>
        <w:jc w:val="both"/>
      </w:pPr>
      <w:r>
        <w:t xml:space="preserve">- </w:t>
      </w:r>
      <w:hyperlink r:id="rId17" w:history="1">
        <w:r>
          <w:rPr>
            <w:color w:val="0000FF"/>
          </w:rPr>
          <w:t>постановлением</w:t>
        </w:r>
      </w:hyperlink>
      <w:r>
        <w:t xml:space="preserve"> администрации города Курчатова от 13.02.2013 N 187 "Об утверждении Положения об особенностях подачи и рассмотрения жалоб на решения и действия (бездействие) администрации города Курчатова Курской области, ее структурных подразделений, предоставляющих муниципальные услуги, их должностных лиц и муниципальных служащих";</w:t>
      </w:r>
    </w:p>
    <w:p w:rsidR="008A4F2B" w:rsidRDefault="008A4F2B">
      <w:pPr>
        <w:pStyle w:val="ConsPlusNormal"/>
        <w:ind w:firstLine="540"/>
        <w:jc w:val="both"/>
      </w:pPr>
      <w:r>
        <w:t xml:space="preserve">- </w:t>
      </w:r>
      <w:hyperlink r:id="rId18" w:history="1">
        <w:r>
          <w:rPr>
            <w:color w:val="0000FF"/>
          </w:rPr>
          <w:t>постановлением</w:t>
        </w:r>
      </w:hyperlink>
      <w:r>
        <w:t xml:space="preserve"> администрации г. Курчатова Курской области от 11.11.2011 N 1955 "О разработке и утверждении административных регламентов исполнения муниципальных функций по осуществлению муниципального контроля и предоставления муниципальных услуг".</w:t>
      </w:r>
    </w:p>
    <w:p w:rsidR="008A4F2B" w:rsidRDefault="008A4F2B">
      <w:pPr>
        <w:pStyle w:val="ConsPlusNormal"/>
        <w:ind w:firstLine="540"/>
        <w:jc w:val="both"/>
      </w:pPr>
    </w:p>
    <w:p w:rsidR="008A4F2B" w:rsidRDefault="008A4F2B">
      <w:pPr>
        <w:pStyle w:val="ConsPlusNormal"/>
        <w:jc w:val="center"/>
      </w:pPr>
      <w:bookmarkStart w:id="2" w:name="P180"/>
      <w:bookmarkEnd w:id="2"/>
      <w:r>
        <w:t>2.6. Исчерпывающий перечень документов, необходимых в</w:t>
      </w:r>
    </w:p>
    <w:p w:rsidR="008A4F2B" w:rsidRDefault="008A4F2B">
      <w:pPr>
        <w:pStyle w:val="ConsPlusNormal"/>
        <w:jc w:val="center"/>
      </w:pPr>
      <w:r>
        <w:t>соответствии с нормативными правовыми актами для</w:t>
      </w:r>
    </w:p>
    <w:p w:rsidR="008A4F2B" w:rsidRDefault="008A4F2B">
      <w:pPr>
        <w:pStyle w:val="ConsPlusNormal"/>
        <w:jc w:val="center"/>
      </w:pPr>
      <w:r>
        <w:t>предоставления муниципальной услуги и услуг, которые</w:t>
      </w:r>
    </w:p>
    <w:p w:rsidR="008A4F2B" w:rsidRDefault="008A4F2B">
      <w:pPr>
        <w:pStyle w:val="ConsPlusNormal"/>
        <w:jc w:val="center"/>
      </w:pPr>
      <w:r>
        <w:t>являются необходимыми и обязательными для предоставления</w:t>
      </w:r>
    </w:p>
    <w:p w:rsidR="008A4F2B" w:rsidRDefault="008A4F2B">
      <w:pPr>
        <w:pStyle w:val="ConsPlusNormal"/>
        <w:jc w:val="center"/>
      </w:pPr>
      <w:r>
        <w:t>муниципальной услуги, подлежащих предоставлению заявителем</w:t>
      </w:r>
    </w:p>
    <w:p w:rsidR="008A4F2B" w:rsidRDefault="008A4F2B">
      <w:pPr>
        <w:pStyle w:val="ConsPlusNormal"/>
        <w:jc w:val="both"/>
      </w:pPr>
    </w:p>
    <w:p w:rsidR="008A4F2B" w:rsidRDefault="008A4F2B">
      <w:pPr>
        <w:pStyle w:val="ConsPlusNormal"/>
        <w:ind w:firstLine="540"/>
        <w:jc w:val="both"/>
      </w:pPr>
      <w:r>
        <w:t xml:space="preserve">2.6.1. Для предоставления муниципальной услуги заявителем в орган, предоставляющий муниципальную услугу, предоставляется </w:t>
      </w:r>
      <w:hyperlink w:anchor="P577" w:history="1">
        <w:r>
          <w:rPr>
            <w:color w:val="0000FF"/>
          </w:rPr>
          <w:t>заявление</w:t>
        </w:r>
      </w:hyperlink>
      <w:r>
        <w:t>, которое оформляется в соответствии с образцом (приложение N 1 к настоящему административному регламенту).</w:t>
      </w:r>
    </w:p>
    <w:p w:rsidR="008A4F2B" w:rsidRDefault="008A4F2B">
      <w:pPr>
        <w:pStyle w:val="ConsPlusNormal"/>
        <w:ind w:firstLine="540"/>
        <w:jc w:val="both"/>
      </w:pPr>
      <w:bookmarkStart w:id="3" w:name="P187"/>
      <w:bookmarkEnd w:id="3"/>
      <w:r>
        <w:t>2.6.2. К заявлению прилагаются следующие документы:</w:t>
      </w:r>
    </w:p>
    <w:p w:rsidR="008A4F2B" w:rsidRDefault="008A4F2B">
      <w:pPr>
        <w:pStyle w:val="ConsPlusNormal"/>
        <w:ind w:firstLine="540"/>
        <w:jc w:val="both"/>
      </w:pPr>
      <w:r>
        <w:t>1)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8A4F2B" w:rsidRDefault="008A4F2B">
      <w:pPr>
        <w:pStyle w:val="ConsPlusNormal"/>
        <w:ind w:firstLine="540"/>
        <w:jc w:val="both"/>
      </w:pPr>
      <w:r>
        <w:t>2) схема расположения земельного участка на кадастровом плане территории муниципаль</w:t>
      </w:r>
      <w:r w:rsidR="00FB6FA6">
        <w:t>ного образования "Город Дмитриев</w:t>
      </w:r>
      <w:r>
        <w:t xml:space="preserve">" Курской области - в случаях, установленных </w:t>
      </w:r>
      <w:hyperlink r:id="rId19" w:history="1">
        <w:r>
          <w:rPr>
            <w:color w:val="0000FF"/>
          </w:rPr>
          <w:t>п. 5</w:t>
        </w:r>
      </w:hyperlink>
      <w:r>
        <w:t xml:space="preserve"> - </w:t>
      </w:r>
      <w:hyperlink r:id="rId20" w:history="1">
        <w:r>
          <w:rPr>
            <w:color w:val="0000FF"/>
          </w:rPr>
          <w:t>8 ст. 11.10</w:t>
        </w:r>
      </w:hyperlink>
      <w:r>
        <w:t xml:space="preserve"> Земельного кодекса.</w:t>
      </w:r>
    </w:p>
    <w:p w:rsidR="008A4F2B" w:rsidRDefault="008A4F2B">
      <w:pPr>
        <w:pStyle w:val="ConsPlusNormal"/>
        <w:ind w:firstLine="540"/>
        <w:jc w:val="both"/>
      </w:pPr>
      <w:r>
        <w:t>2.6.3. В случае подачи заявления лично заявитель (уполномоченный представитель) предоставляет документ, удостоверяющий личность (документ, удостоверяющий права (полномочия) представителя заявителя).</w:t>
      </w:r>
    </w:p>
    <w:p w:rsidR="008A4F2B" w:rsidRDefault="008A4F2B">
      <w:pPr>
        <w:pStyle w:val="ConsPlusNormal"/>
        <w:ind w:firstLine="540"/>
        <w:jc w:val="both"/>
      </w:pPr>
      <w:r>
        <w:t>2.6.4. 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8A4F2B" w:rsidRDefault="008A4F2B">
      <w:pPr>
        <w:pStyle w:val="ConsPlusNormal"/>
        <w:ind w:firstLine="540"/>
        <w:jc w:val="both"/>
      </w:pPr>
      <w:r>
        <w:t xml:space="preserve">Документы, предусмотренные </w:t>
      </w:r>
      <w:hyperlink w:anchor="P187" w:history="1">
        <w:r>
          <w:rPr>
            <w:color w:val="0000FF"/>
          </w:rPr>
          <w:t>подпунктом 2.6.2 пункта 2.6</w:t>
        </w:r>
      </w:hyperlink>
      <w:r>
        <w:t xml:space="preserve"> настоящего административного регламента, могут быть направлены в электронной форме.</w:t>
      </w:r>
    </w:p>
    <w:p w:rsidR="008A4F2B" w:rsidRDefault="008A4F2B">
      <w:pPr>
        <w:pStyle w:val="ConsPlusNormal"/>
        <w:ind w:firstLine="540"/>
        <w:jc w:val="both"/>
      </w:pPr>
    </w:p>
    <w:p w:rsidR="008A4F2B" w:rsidRDefault="008A4F2B">
      <w:pPr>
        <w:pStyle w:val="ConsPlusNormal"/>
        <w:jc w:val="center"/>
      </w:pPr>
      <w:bookmarkStart w:id="4" w:name="P194"/>
      <w:bookmarkEnd w:id="4"/>
      <w:r>
        <w:t>2.7. Исчерпывающий перечень документов, необходимых в</w:t>
      </w:r>
    </w:p>
    <w:p w:rsidR="008A4F2B" w:rsidRDefault="008A4F2B">
      <w:pPr>
        <w:pStyle w:val="ConsPlusNormal"/>
        <w:jc w:val="center"/>
      </w:pPr>
      <w:r>
        <w:t>соответствии с нормативными правовыми актами для</w:t>
      </w:r>
    </w:p>
    <w:p w:rsidR="008A4F2B" w:rsidRDefault="008A4F2B">
      <w:pPr>
        <w:pStyle w:val="ConsPlusNormal"/>
        <w:jc w:val="center"/>
      </w:pPr>
      <w:r>
        <w:t>предоставления муниципальной услуги, которые находятся в</w:t>
      </w:r>
    </w:p>
    <w:p w:rsidR="008A4F2B" w:rsidRDefault="008A4F2B">
      <w:pPr>
        <w:pStyle w:val="ConsPlusNormal"/>
        <w:jc w:val="center"/>
      </w:pPr>
      <w:r>
        <w:t>распоряжении государственных органов, органов местного</w:t>
      </w:r>
    </w:p>
    <w:p w:rsidR="008A4F2B" w:rsidRDefault="008A4F2B">
      <w:pPr>
        <w:pStyle w:val="ConsPlusNormal"/>
        <w:jc w:val="center"/>
      </w:pPr>
      <w:r>
        <w:t>самоуправления и иных органов, участвующих в предоставлении</w:t>
      </w:r>
    </w:p>
    <w:p w:rsidR="008A4F2B" w:rsidRDefault="008A4F2B">
      <w:pPr>
        <w:pStyle w:val="ConsPlusNormal"/>
        <w:jc w:val="center"/>
      </w:pPr>
      <w:r>
        <w:t>муниципальной услуги, и которые заявитель</w:t>
      </w:r>
    </w:p>
    <w:p w:rsidR="008A4F2B" w:rsidRDefault="008A4F2B">
      <w:pPr>
        <w:pStyle w:val="ConsPlusNormal"/>
        <w:jc w:val="center"/>
      </w:pPr>
      <w:r>
        <w:t>вправе предоставить</w:t>
      </w:r>
    </w:p>
    <w:p w:rsidR="008A4F2B" w:rsidRDefault="008A4F2B">
      <w:pPr>
        <w:pStyle w:val="ConsPlusNormal"/>
        <w:jc w:val="center"/>
      </w:pPr>
    </w:p>
    <w:p w:rsidR="008A4F2B" w:rsidRDefault="008A4F2B">
      <w:pPr>
        <w:pStyle w:val="ConsPlusNormal"/>
        <w:ind w:firstLine="540"/>
        <w:jc w:val="both"/>
      </w:pPr>
      <w:r>
        <w:lastRenderedPageBreak/>
        <w:t>2.7.1. 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8A4F2B" w:rsidRDefault="008A4F2B">
      <w:pPr>
        <w:pStyle w:val="ConsPlusNormal"/>
        <w:ind w:firstLine="540"/>
        <w:jc w:val="both"/>
      </w:pPr>
      <w:r>
        <w:t>1) выписка из Единого государственного реестра индивидуальных предпринимателей (для индивидуальных предпринимателей);</w:t>
      </w:r>
    </w:p>
    <w:p w:rsidR="008A4F2B" w:rsidRDefault="008A4F2B">
      <w:pPr>
        <w:pStyle w:val="ConsPlusNormal"/>
        <w:ind w:firstLine="540"/>
        <w:jc w:val="both"/>
      </w:pPr>
      <w:r>
        <w:t>2) выписка из Единого государственного реестра юридических лиц (для юридических лиц);</w:t>
      </w:r>
    </w:p>
    <w:p w:rsidR="008A4F2B" w:rsidRDefault="008A4F2B">
      <w:pPr>
        <w:pStyle w:val="ConsPlusNormal"/>
        <w:ind w:firstLine="540"/>
        <w:jc w:val="both"/>
      </w:pPr>
      <w:r>
        <w:t>3) кадастровый план территории.</w:t>
      </w:r>
    </w:p>
    <w:p w:rsidR="008A4F2B" w:rsidRDefault="008A4F2B">
      <w:pPr>
        <w:pStyle w:val="ConsPlusNormal"/>
        <w:ind w:firstLine="540"/>
        <w:jc w:val="both"/>
      </w:pPr>
      <w:r>
        <w:t>2.7.2. Заявитель вправе самостоятельно предоставить вышеназванные документы. Непредставление заявителем указанных документов не является основанием для отказа в предоставлении услуги.</w:t>
      </w:r>
    </w:p>
    <w:p w:rsidR="008A4F2B" w:rsidRDefault="008A4F2B">
      <w:pPr>
        <w:pStyle w:val="ConsPlusNormal"/>
        <w:ind w:firstLine="540"/>
        <w:jc w:val="both"/>
      </w:pPr>
    </w:p>
    <w:p w:rsidR="008A4F2B" w:rsidRDefault="008A4F2B">
      <w:pPr>
        <w:pStyle w:val="ConsPlusNormal"/>
        <w:jc w:val="center"/>
      </w:pPr>
      <w:r>
        <w:t>2.8. Указание на запрет требовать от заявителя представления</w:t>
      </w:r>
    </w:p>
    <w:p w:rsidR="008A4F2B" w:rsidRDefault="008A4F2B">
      <w:pPr>
        <w:pStyle w:val="ConsPlusNormal"/>
        <w:jc w:val="center"/>
      </w:pPr>
      <w:r>
        <w:t>документов и информации или осуществления действий при</w:t>
      </w:r>
    </w:p>
    <w:p w:rsidR="008A4F2B" w:rsidRDefault="008A4F2B">
      <w:pPr>
        <w:pStyle w:val="ConsPlusNormal"/>
        <w:jc w:val="center"/>
      </w:pPr>
      <w:r>
        <w:t>предоставлении муниципальной услуги</w:t>
      </w:r>
    </w:p>
    <w:p w:rsidR="008A4F2B" w:rsidRDefault="008A4F2B">
      <w:pPr>
        <w:pStyle w:val="ConsPlusNormal"/>
        <w:jc w:val="center"/>
      </w:pPr>
    </w:p>
    <w:p w:rsidR="008A4F2B" w:rsidRDefault="008A4F2B">
      <w:pPr>
        <w:pStyle w:val="ConsPlusNormal"/>
        <w:ind w:firstLine="540"/>
        <w:jc w:val="both"/>
      </w:pPr>
      <w:r>
        <w:t>2.8.1. Запрещается требовать от заявителя:</w:t>
      </w:r>
    </w:p>
    <w:p w:rsidR="008A4F2B" w:rsidRDefault="008A4F2B">
      <w:pPr>
        <w:pStyle w:val="ConsPlusNormal"/>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4F2B" w:rsidRDefault="008A4F2B">
      <w:pPr>
        <w:pStyle w:val="ConsPlusNormal"/>
        <w:ind w:firstLine="540"/>
        <w:jc w:val="both"/>
      </w:pPr>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1" w:history="1">
        <w:r>
          <w:rPr>
            <w:color w:val="0000FF"/>
          </w:rPr>
          <w:t>ч. 6 ст. 7</w:t>
        </w:r>
      </w:hyperlink>
      <w:r>
        <w:t xml:space="preserve"> Федерального закона Российской Федерации от 27 июля 2010 года N 210-ФЗ "Об организации предоставления государственных и муниципальных услуг".</w:t>
      </w:r>
    </w:p>
    <w:p w:rsidR="008A4F2B" w:rsidRDefault="008A4F2B">
      <w:pPr>
        <w:pStyle w:val="ConsPlusNormal"/>
        <w:jc w:val="center"/>
      </w:pPr>
    </w:p>
    <w:p w:rsidR="008A4F2B" w:rsidRDefault="008A4F2B">
      <w:pPr>
        <w:pStyle w:val="ConsPlusNormal"/>
        <w:jc w:val="center"/>
      </w:pPr>
      <w:r>
        <w:t>2.9. Исчерпывающий перечень оснований для отказа в приеме</w:t>
      </w:r>
    </w:p>
    <w:p w:rsidR="008A4F2B" w:rsidRDefault="008A4F2B">
      <w:pPr>
        <w:pStyle w:val="ConsPlusNormal"/>
        <w:jc w:val="center"/>
      </w:pPr>
      <w:r>
        <w:t>документов, необходимых для предоставления</w:t>
      </w:r>
    </w:p>
    <w:p w:rsidR="008A4F2B" w:rsidRDefault="008A4F2B">
      <w:pPr>
        <w:pStyle w:val="ConsPlusNormal"/>
        <w:jc w:val="center"/>
      </w:pPr>
      <w:r>
        <w:t>муниципальной услуги</w:t>
      </w:r>
    </w:p>
    <w:p w:rsidR="008A4F2B" w:rsidRDefault="008A4F2B">
      <w:pPr>
        <w:pStyle w:val="ConsPlusNormal"/>
        <w:ind w:firstLine="540"/>
        <w:jc w:val="both"/>
      </w:pPr>
    </w:p>
    <w:p w:rsidR="008A4F2B" w:rsidRDefault="008A4F2B">
      <w:pPr>
        <w:pStyle w:val="ConsPlusNormal"/>
        <w:ind w:firstLine="540"/>
        <w:jc w:val="both"/>
      </w:pPr>
      <w:r>
        <w:t>Оснований для отказа в приеме документов, необходимых для предоставления муниципальной услуги, не имеется.</w:t>
      </w:r>
    </w:p>
    <w:p w:rsidR="008A4F2B" w:rsidRDefault="008A4F2B">
      <w:pPr>
        <w:pStyle w:val="ConsPlusNormal"/>
        <w:ind w:firstLine="540"/>
        <w:jc w:val="both"/>
      </w:pPr>
    </w:p>
    <w:p w:rsidR="008A4F2B" w:rsidRDefault="008A4F2B">
      <w:pPr>
        <w:pStyle w:val="ConsPlusNormal"/>
        <w:jc w:val="center"/>
      </w:pPr>
      <w:r>
        <w:t>2.10. Исчерпывающий перечень оснований приостановления или</w:t>
      </w:r>
    </w:p>
    <w:p w:rsidR="008A4F2B" w:rsidRDefault="008A4F2B">
      <w:pPr>
        <w:pStyle w:val="ConsPlusNormal"/>
        <w:jc w:val="center"/>
      </w:pPr>
      <w:r>
        <w:t>отказа в предоставлении муниципальной услуги</w:t>
      </w:r>
    </w:p>
    <w:p w:rsidR="008A4F2B" w:rsidRDefault="008A4F2B">
      <w:pPr>
        <w:pStyle w:val="ConsPlusNormal"/>
        <w:ind w:firstLine="540"/>
        <w:jc w:val="both"/>
      </w:pPr>
    </w:p>
    <w:p w:rsidR="008A4F2B" w:rsidRDefault="008A4F2B">
      <w:pPr>
        <w:pStyle w:val="ConsPlusNormal"/>
        <w:ind w:firstLine="540"/>
        <w:jc w:val="both"/>
      </w:pPr>
      <w:r>
        <w:t>2.10.1. Основаниями для отказа в предоставлении муниципальной услуги являются:</w:t>
      </w:r>
    </w:p>
    <w:p w:rsidR="008A4F2B" w:rsidRDefault="008A4F2B">
      <w:pPr>
        <w:pStyle w:val="ConsPlusNormal"/>
        <w:ind w:firstLine="540"/>
        <w:jc w:val="both"/>
      </w:pPr>
      <w:r>
        <w:t xml:space="preserve">1) отсутствие документов, указанных в </w:t>
      </w:r>
      <w:hyperlink w:anchor="P187" w:history="1">
        <w:proofErr w:type="spellStart"/>
        <w:r>
          <w:rPr>
            <w:color w:val="0000FF"/>
          </w:rPr>
          <w:t>п.п</w:t>
        </w:r>
        <w:proofErr w:type="spellEnd"/>
        <w:r>
          <w:rPr>
            <w:color w:val="0000FF"/>
          </w:rPr>
          <w:t>. 2.6.2 п. 2.6</w:t>
        </w:r>
      </w:hyperlink>
      <w:r>
        <w:t xml:space="preserve"> настоящего регламента;</w:t>
      </w:r>
    </w:p>
    <w:p w:rsidR="008A4F2B" w:rsidRDefault="008A4F2B">
      <w:pPr>
        <w:pStyle w:val="ConsPlusNormal"/>
        <w:ind w:firstLine="540"/>
        <w:jc w:val="both"/>
      </w:pPr>
      <w:r>
        <w:t xml:space="preserve">2)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2" w:history="1">
        <w:r>
          <w:rPr>
            <w:color w:val="0000FF"/>
          </w:rPr>
          <w:t>п. 12 ст. 11.10</w:t>
        </w:r>
      </w:hyperlink>
      <w:r>
        <w:t xml:space="preserve"> Земельного кодекса РФ;</w:t>
      </w:r>
    </w:p>
    <w:p w:rsidR="008A4F2B" w:rsidRDefault="008A4F2B">
      <w:pPr>
        <w:pStyle w:val="ConsPlusNormal"/>
        <w:pBdr>
          <w:top w:val="single" w:sz="6" w:space="0" w:color="auto"/>
        </w:pBdr>
        <w:spacing w:before="100" w:after="100"/>
        <w:jc w:val="both"/>
        <w:rPr>
          <w:sz w:val="2"/>
          <w:szCs w:val="2"/>
        </w:rPr>
      </w:pPr>
    </w:p>
    <w:p w:rsidR="008A4F2B" w:rsidRDefault="008A4F2B">
      <w:pPr>
        <w:pStyle w:val="ConsPlusNormal"/>
        <w:ind w:firstLine="540"/>
        <w:jc w:val="both"/>
      </w:pPr>
      <w:proofErr w:type="spellStart"/>
      <w:r>
        <w:rPr>
          <w:color w:val="0A2666"/>
        </w:rPr>
        <w:t>КонсультантПлюс</w:t>
      </w:r>
      <w:proofErr w:type="spellEnd"/>
      <w:r>
        <w:rPr>
          <w:color w:val="0A2666"/>
        </w:rPr>
        <w:t>: примечание.</w:t>
      </w:r>
    </w:p>
    <w:p w:rsidR="008A4F2B" w:rsidRDefault="008A4F2B">
      <w:pPr>
        <w:pStyle w:val="ConsPlusNormal"/>
        <w:ind w:firstLine="540"/>
        <w:jc w:val="both"/>
      </w:pPr>
      <w:r>
        <w:rPr>
          <w:color w:val="0A2666"/>
        </w:rPr>
        <w:t>Нумерация подпунктов дана в соответствии с официальным текстом документа.</w:t>
      </w:r>
    </w:p>
    <w:p w:rsidR="008A4F2B" w:rsidRDefault="008A4F2B">
      <w:pPr>
        <w:pStyle w:val="ConsPlusNormal"/>
        <w:pBdr>
          <w:top w:val="single" w:sz="6" w:space="0" w:color="auto"/>
        </w:pBdr>
        <w:spacing w:before="100" w:after="100"/>
        <w:jc w:val="both"/>
        <w:rPr>
          <w:sz w:val="2"/>
          <w:szCs w:val="2"/>
        </w:rPr>
      </w:pPr>
    </w:p>
    <w:p w:rsidR="008A4F2B" w:rsidRDefault="008A4F2B">
      <w:pPr>
        <w:pStyle w:val="ConsPlusNormal"/>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A4F2B" w:rsidRDefault="008A4F2B">
      <w:pPr>
        <w:pStyle w:val="ConsPlusNormal"/>
        <w:ind w:firstLine="540"/>
        <w:jc w:val="both"/>
      </w:pPr>
      <w:r>
        <w:lastRenderedPageBreak/>
        <w:t xml:space="preserve">4) разработка схемы расположения земельного участка с нарушением предусмотренных </w:t>
      </w:r>
      <w:hyperlink r:id="rId23" w:history="1">
        <w:r>
          <w:rPr>
            <w:color w:val="0000FF"/>
          </w:rPr>
          <w:t>ст. 11.9</w:t>
        </w:r>
      </w:hyperlink>
      <w:r>
        <w:t xml:space="preserve"> Земельного кодекса РФ требований к образуемым земельным участкам;</w:t>
      </w:r>
    </w:p>
    <w:p w:rsidR="008A4F2B" w:rsidRDefault="008A4F2B">
      <w:pPr>
        <w:pStyle w:val="ConsPlusNormal"/>
        <w:ind w:firstLine="540"/>
        <w:jc w:val="both"/>
      </w:pPr>
      <w:r>
        <w:t>5)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A4F2B" w:rsidRDefault="008A4F2B">
      <w:pPr>
        <w:pStyle w:val="ConsPlusNormal"/>
        <w:ind w:firstLine="540"/>
        <w:jc w:val="both"/>
      </w:pPr>
      <w:r>
        <w:t>6)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A4F2B" w:rsidRDefault="008A4F2B">
      <w:pPr>
        <w:pStyle w:val="ConsPlusNormal"/>
        <w:ind w:firstLine="540"/>
        <w:jc w:val="both"/>
      </w:pPr>
      <w: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w:t>
      </w:r>
    </w:p>
    <w:p w:rsidR="008A4F2B" w:rsidRDefault="008A4F2B">
      <w:pPr>
        <w:pStyle w:val="ConsPlusNormal"/>
        <w:ind w:firstLine="540"/>
        <w:jc w:val="both"/>
      </w:pPr>
      <w:r>
        <w:t>8) земельный участок не отнесен к определенной категории земель;</w:t>
      </w:r>
    </w:p>
    <w:p w:rsidR="008A4F2B" w:rsidRDefault="008A4F2B">
      <w:pPr>
        <w:pStyle w:val="ConsPlusNormal"/>
        <w:ind w:firstLine="540"/>
        <w:jc w:val="both"/>
      </w:pPr>
      <w: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A4F2B" w:rsidRDefault="008A4F2B">
      <w:pPr>
        <w:pStyle w:val="ConsPlusNormal"/>
        <w:ind w:firstLine="540"/>
        <w:jc w:val="both"/>
      </w:pPr>
      <w: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4" w:history="1">
        <w:r>
          <w:rPr>
            <w:color w:val="0000FF"/>
          </w:rPr>
          <w:t>п. 3 ст. 39.36</w:t>
        </w:r>
      </w:hyperlink>
      <w: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8A4F2B" w:rsidRDefault="008A4F2B">
      <w:pPr>
        <w:pStyle w:val="ConsPlusNormal"/>
        <w:ind w:firstLine="540"/>
        <w:jc w:val="both"/>
      </w:pPr>
      <w: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8A4F2B" w:rsidRDefault="008A4F2B">
      <w:pPr>
        <w:pStyle w:val="ConsPlusNormal"/>
        <w:ind w:firstLine="540"/>
        <w:jc w:val="both"/>
      </w:pPr>
      <w:r>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A4F2B" w:rsidRDefault="008A4F2B">
      <w:pPr>
        <w:pStyle w:val="ConsPlusNormal"/>
        <w:ind w:firstLine="540"/>
        <w:jc w:val="both"/>
      </w:pPr>
      <w: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A4F2B" w:rsidRDefault="008A4F2B">
      <w:pPr>
        <w:pStyle w:val="ConsPlusNormal"/>
        <w:ind w:firstLine="540"/>
        <w:jc w:val="both"/>
      </w:pPr>
      <w: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A4F2B" w:rsidRDefault="008A4F2B">
      <w:pPr>
        <w:pStyle w:val="ConsPlusNormal"/>
        <w:ind w:firstLine="540"/>
        <w:jc w:val="both"/>
      </w:pPr>
      <w:r>
        <w:t>15) в отношении земельного участка принято решение о предварительном согласовании его предоставления;</w:t>
      </w:r>
    </w:p>
    <w:p w:rsidR="008A4F2B" w:rsidRDefault="008A4F2B">
      <w:pPr>
        <w:pStyle w:val="ConsPlusNormal"/>
        <w:ind w:firstLine="540"/>
        <w:jc w:val="both"/>
      </w:pPr>
      <w: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A4F2B" w:rsidRDefault="008A4F2B">
      <w:pPr>
        <w:pStyle w:val="ConsPlusNormal"/>
        <w:ind w:firstLine="540"/>
        <w:jc w:val="both"/>
      </w:pPr>
      <w: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A4F2B" w:rsidRDefault="008A4F2B">
      <w:pPr>
        <w:pStyle w:val="ConsPlusNormal"/>
        <w:ind w:firstLine="540"/>
        <w:jc w:val="both"/>
      </w:pPr>
      <w: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A4F2B" w:rsidRDefault="008A4F2B">
      <w:pPr>
        <w:pStyle w:val="ConsPlusNormal"/>
        <w:ind w:firstLine="540"/>
        <w:jc w:val="both"/>
      </w:pPr>
      <w:r>
        <w:t xml:space="preserve">Решение об отказе в предоставлении муниципальной услуги должно содержать </w:t>
      </w:r>
      <w:r>
        <w:lastRenderedPageBreak/>
        <w:t>основания такого отказа с обязательной ссылкой на указанные нарушения.</w:t>
      </w:r>
    </w:p>
    <w:p w:rsidR="008A4F2B" w:rsidRDefault="008A4F2B">
      <w:pPr>
        <w:pStyle w:val="ConsPlusNormal"/>
        <w:ind w:firstLine="540"/>
        <w:jc w:val="both"/>
      </w:pPr>
      <w:r>
        <w:t>2.10.2. Оснований для приостановления предоставления муниципальной услуги не предусмотрено.</w:t>
      </w:r>
    </w:p>
    <w:p w:rsidR="008A4F2B" w:rsidRDefault="008A4F2B">
      <w:pPr>
        <w:pStyle w:val="ConsPlusNormal"/>
        <w:ind w:firstLine="540"/>
        <w:jc w:val="both"/>
      </w:pPr>
    </w:p>
    <w:p w:rsidR="008A4F2B" w:rsidRDefault="008A4F2B">
      <w:pPr>
        <w:pStyle w:val="ConsPlusNormal"/>
        <w:jc w:val="center"/>
      </w:pPr>
      <w:r>
        <w:t>2.11. Перечень услуг, которые являются необходимыми и</w:t>
      </w:r>
    </w:p>
    <w:p w:rsidR="008A4F2B" w:rsidRDefault="008A4F2B">
      <w:pPr>
        <w:pStyle w:val="ConsPlusNormal"/>
        <w:jc w:val="center"/>
      </w:pPr>
      <w:r>
        <w:t>обязательными для предоставления муниципальной услуги, в том</w:t>
      </w:r>
    </w:p>
    <w:p w:rsidR="008A4F2B" w:rsidRDefault="008A4F2B">
      <w:pPr>
        <w:pStyle w:val="ConsPlusNormal"/>
        <w:jc w:val="center"/>
      </w:pPr>
      <w:r>
        <w:t>числе сведения о документе (документах), выдаваемом</w:t>
      </w:r>
    </w:p>
    <w:p w:rsidR="008A4F2B" w:rsidRDefault="008A4F2B">
      <w:pPr>
        <w:pStyle w:val="ConsPlusNormal"/>
        <w:jc w:val="center"/>
      </w:pPr>
      <w:r>
        <w:t>(выдаваемых) организациями, участвующими в предоставлении</w:t>
      </w:r>
    </w:p>
    <w:p w:rsidR="008A4F2B" w:rsidRDefault="008A4F2B">
      <w:pPr>
        <w:pStyle w:val="ConsPlusNormal"/>
        <w:jc w:val="center"/>
      </w:pPr>
      <w:r>
        <w:t>муниципальной услуги</w:t>
      </w:r>
    </w:p>
    <w:p w:rsidR="008A4F2B" w:rsidRDefault="008A4F2B">
      <w:pPr>
        <w:pStyle w:val="ConsPlusNormal"/>
        <w:jc w:val="center"/>
      </w:pPr>
    </w:p>
    <w:p w:rsidR="008A4F2B" w:rsidRDefault="008A4F2B">
      <w:pPr>
        <w:pStyle w:val="ConsPlusNormal"/>
        <w:ind w:firstLine="540"/>
        <w:jc w:val="both"/>
      </w:pPr>
      <w:r>
        <w:t>Услуги, которые являются необходимыми и обязательными для предоставления муниципальной услуги:</w:t>
      </w:r>
    </w:p>
    <w:p w:rsidR="008A4F2B" w:rsidRDefault="008A4F2B">
      <w:pPr>
        <w:pStyle w:val="ConsPlusNormal"/>
        <w:ind w:firstLine="540"/>
        <w:jc w:val="both"/>
      </w:pPr>
      <w:r>
        <w:t>1) получение выписки из Единого государственного реестра индивидуальных предпринимателей (для индивидуальных предпринимателей);</w:t>
      </w:r>
    </w:p>
    <w:p w:rsidR="008A4F2B" w:rsidRDefault="008A4F2B">
      <w:pPr>
        <w:pStyle w:val="ConsPlusNormal"/>
        <w:ind w:firstLine="540"/>
        <w:jc w:val="both"/>
      </w:pPr>
      <w:r>
        <w:t>2) получение выписки из Единого государственного реестра юридических лиц (для юридических лиц);</w:t>
      </w:r>
    </w:p>
    <w:p w:rsidR="008A4F2B" w:rsidRDefault="008A4F2B">
      <w:pPr>
        <w:pStyle w:val="ConsPlusNormal"/>
        <w:ind w:firstLine="540"/>
        <w:jc w:val="both"/>
      </w:pPr>
      <w:r>
        <w:t>3) получение кадастрового плана территории;</w:t>
      </w:r>
    </w:p>
    <w:p w:rsidR="008A4F2B" w:rsidRDefault="008A4F2B">
      <w:pPr>
        <w:pStyle w:val="ConsPlusNormal"/>
        <w:ind w:firstLine="540"/>
        <w:jc w:val="both"/>
      </w:pPr>
      <w:r>
        <w:t xml:space="preserve">4) проведение необходимых согласований с уполномоченными органами (согласно </w:t>
      </w:r>
      <w:hyperlink w:anchor="P58" w:history="1">
        <w:r>
          <w:rPr>
            <w:color w:val="0000FF"/>
          </w:rPr>
          <w:t>п. 1.3.1</w:t>
        </w:r>
      </w:hyperlink>
      <w:r>
        <w:t xml:space="preserve"> данного административного регламента);</w:t>
      </w:r>
    </w:p>
    <w:p w:rsidR="008A4F2B" w:rsidRDefault="008A4F2B">
      <w:pPr>
        <w:pStyle w:val="ConsPlusNormal"/>
        <w:ind w:firstLine="540"/>
        <w:jc w:val="both"/>
      </w:pPr>
      <w:r>
        <w:t>5) получение схемы расположения земельного участка на кадастровом плане территории муниципаль</w:t>
      </w:r>
      <w:r w:rsidR="00FB6FA6">
        <w:t>ного образования "Город Дмитриев</w:t>
      </w:r>
      <w:r>
        <w:t xml:space="preserve">" Курской области - в случаях, установленных </w:t>
      </w:r>
      <w:hyperlink r:id="rId25" w:history="1">
        <w:r>
          <w:rPr>
            <w:color w:val="0000FF"/>
          </w:rPr>
          <w:t>п. 5</w:t>
        </w:r>
      </w:hyperlink>
      <w:r>
        <w:t xml:space="preserve"> - </w:t>
      </w:r>
      <w:hyperlink r:id="rId26" w:history="1">
        <w:r>
          <w:rPr>
            <w:color w:val="0000FF"/>
          </w:rPr>
          <w:t>8 ст. 11.10</w:t>
        </w:r>
      </w:hyperlink>
      <w:r>
        <w:t xml:space="preserve"> Земельного кодекса.</w:t>
      </w:r>
    </w:p>
    <w:p w:rsidR="008A4F2B" w:rsidRDefault="008A4F2B">
      <w:pPr>
        <w:pStyle w:val="ConsPlusNormal"/>
        <w:ind w:firstLine="540"/>
        <w:jc w:val="both"/>
      </w:pPr>
    </w:p>
    <w:p w:rsidR="008A4F2B" w:rsidRDefault="008A4F2B">
      <w:pPr>
        <w:pStyle w:val="ConsPlusNormal"/>
        <w:jc w:val="center"/>
      </w:pPr>
      <w:r>
        <w:t>2.12. Порядок, размер и основания взимания государственной</w:t>
      </w:r>
    </w:p>
    <w:p w:rsidR="008A4F2B" w:rsidRDefault="008A4F2B">
      <w:pPr>
        <w:pStyle w:val="ConsPlusNormal"/>
        <w:jc w:val="center"/>
      </w:pPr>
      <w:r>
        <w:t>пошлины или иной платы, взимаемой за предоставление</w:t>
      </w:r>
    </w:p>
    <w:p w:rsidR="008A4F2B" w:rsidRDefault="008A4F2B">
      <w:pPr>
        <w:pStyle w:val="ConsPlusNormal"/>
        <w:jc w:val="center"/>
      </w:pPr>
      <w:r>
        <w:t>муниципальной услуги</w:t>
      </w:r>
    </w:p>
    <w:p w:rsidR="008A4F2B" w:rsidRDefault="008A4F2B">
      <w:pPr>
        <w:pStyle w:val="ConsPlusNormal"/>
        <w:ind w:firstLine="540"/>
        <w:jc w:val="both"/>
      </w:pPr>
    </w:p>
    <w:p w:rsidR="008A4F2B" w:rsidRDefault="008A4F2B">
      <w:pPr>
        <w:pStyle w:val="ConsPlusNormal"/>
        <w:ind w:firstLine="540"/>
        <w:jc w:val="both"/>
      </w:pPr>
      <w:r>
        <w:t>Муниципальная услуга предоставляется бесплатно.</w:t>
      </w:r>
    </w:p>
    <w:p w:rsidR="008A4F2B" w:rsidRDefault="008A4F2B">
      <w:pPr>
        <w:pStyle w:val="ConsPlusNormal"/>
        <w:ind w:firstLine="540"/>
        <w:jc w:val="both"/>
      </w:pPr>
    </w:p>
    <w:p w:rsidR="008A4F2B" w:rsidRDefault="008A4F2B">
      <w:pPr>
        <w:pStyle w:val="ConsPlusNormal"/>
        <w:jc w:val="center"/>
      </w:pPr>
      <w:r>
        <w:t>2.13. Порядок, размер и основания взимания платы за</w:t>
      </w:r>
    </w:p>
    <w:p w:rsidR="008A4F2B" w:rsidRDefault="008A4F2B">
      <w:pPr>
        <w:pStyle w:val="ConsPlusNormal"/>
        <w:jc w:val="center"/>
      </w:pPr>
      <w:r>
        <w:t>предоставление услуг, которые являются необходимыми и</w:t>
      </w:r>
    </w:p>
    <w:p w:rsidR="008A4F2B" w:rsidRDefault="008A4F2B">
      <w:pPr>
        <w:pStyle w:val="ConsPlusNormal"/>
        <w:jc w:val="center"/>
      </w:pPr>
      <w:r>
        <w:t>обязательными для предоставления муниципальной услуги</w:t>
      </w:r>
    </w:p>
    <w:p w:rsidR="008A4F2B" w:rsidRDefault="008A4F2B">
      <w:pPr>
        <w:pStyle w:val="ConsPlusNormal"/>
        <w:jc w:val="center"/>
      </w:pPr>
    </w:p>
    <w:p w:rsidR="008A4F2B" w:rsidRDefault="008A4F2B">
      <w:pPr>
        <w:pStyle w:val="ConsPlusNormal"/>
        <w:ind w:firstLine="540"/>
        <w:jc w:val="both"/>
      </w:pPr>
      <w: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организациями, участвующими в предоставлении муниципальной услуги.</w:t>
      </w:r>
    </w:p>
    <w:p w:rsidR="008A4F2B" w:rsidRDefault="008A4F2B">
      <w:pPr>
        <w:pStyle w:val="ConsPlusNormal"/>
        <w:ind w:firstLine="540"/>
        <w:jc w:val="both"/>
      </w:pPr>
    </w:p>
    <w:p w:rsidR="008A4F2B" w:rsidRDefault="008A4F2B">
      <w:pPr>
        <w:pStyle w:val="ConsPlusNormal"/>
        <w:jc w:val="center"/>
      </w:pPr>
      <w:r>
        <w:t>2.14. Максимальный срок ожидания в очереди при подаче</w:t>
      </w:r>
    </w:p>
    <w:p w:rsidR="008A4F2B" w:rsidRDefault="008A4F2B">
      <w:pPr>
        <w:pStyle w:val="ConsPlusNormal"/>
        <w:jc w:val="center"/>
      </w:pPr>
      <w:r>
        <w:t>запроса о предоставлении муниципальной услуги и при</w:t>
      </w:r>
    </w:p>
    <w:p w:rsidR="008A4F2B" w:rsidRDefault="008A4F2B">
      <w:pPr>
        <w:pStyle w:val="ConsPlusNormal"/>
        <w:jc w:val="center"/>
      </w:pPr>
      <w:r>
        <w:t>получении результата предоставления муниципальной услуги</w:t>
      </w:r>
    </w:p>
    <w:p w:rsidR="008A4F2B" w:rsidRDefault="008A4F2B">
      <w:pPr>
        <w:pStyle w:val="ConsPlusNormal"/>
        <w:jc w:val="center"/>
      </w:pPr>
    </w:p>
    <w:p w:rsidR="008A4F2B" w:rsidRDefault="008A4F2B">
      <w:pPr>
        <w:pStyle w:val="ConsPlusNormal"/>
        <w:ind w:firstLine="540"/>
        <w:jc w:val="both"/>
      </w:pPr>
      <w:r>
        <w:t>Максимальный срок ожидания в очереди при подаче заявления о предоставлении муниципальной услуги - 15 мин.</w:t>
      </w:r>
    </w:p>
    <w:p w:rsidR="008A4F2B" w:rsidRDefault="008A4F2B">
      <w:pPr>
        <w:pStyle w:val="ConsPlusNormal"/>
        <w:ind w:firstLine="540"/>
        <w:jc w:val="both"/>
      </w:pPr>
      <w:r>
        <w:t>Максимальный срок ожидания в очереди при получении результата предоставления муниципальной услуги - 15 мин.</w:t>
      </w:r>
    </w:p>
    <w:p w:rsidR="008A4F2B" w:rsidRDefault="008A4F2B">
      <w:pPr>
        <w:pStyle w:val="ConsPlusNormal"/>
        <w:ind w:firstLine="540"/>
        <w:jc w:val="both"/>
      </w:pPr>
    </w:p>
    <w:p w:rsidR="008A4F2B" w:rsidRDefault="008A4F2B">
      <w:pPr>
        <w:pStyle w:val="ConsPlusNormal"/>
        <w:jc w:val="center"/>
      </w:pPr>
      <w:r>
        <w:t>2.15. Срок и порядок регистрации запроса заявителя</w:t>
      </w:r>
    </w:p>
    <w:p w:rsidR="008A4F2B" w:rsidRDefault="008A4F2B">
      <w:pPr>
        <w:pStyle w:val="ConsPlusNormal"/>
        <w:jc w:val="center"/>
      </w:pPr>
      <w:r>
        <w:t>о предоставлении муниципальной услуги</w:t>
      </w:r>
    </w:p>
    <w:p w:rsidR="008A4F2B" w:rsidRDefault="008A4F2B">
      <w:pPr>
        <w:pStyle w:val="ConsPlusNormal"/>
        <w:jc w:val="center"/>
      </w:pPr>
    </w:p>
    <w:p w:rsidR="008A4F2B" w:rsidRDefault="008A4F2B">
      <w:pPr>
        <w:pStyle w:val="ConsPlusNormal"/>
        <w:ind w:firstLine="540"/>
        <w:jc w:val="both"/>
      </w:pPr>
      <w:r>
        <w:t>При непосредственном обращении заявителя лично максимальный срок регистрации заявления - 15 минут.</w:t>
      </w:r>
    </w:p>
    <w:p w:rsidR="008A4F2B" w:rsidRDefault="008A4F2B">
      <w:pPr>
        <w:pStyle w:val="ConsPlusNormal"/>
        <w:ind w:firstLine="540"/>
        <w:jc w:val="both"/>
      </w:pPr>
      <w:r>
        <w:t xml:space="preserve">Запрос заявителя о предоставлении муниципальной услуги, представленный </w:t>
      </w:r>
      <w:r>
        <w:lastRenderedPageBreak/>
        <w:t>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8A4F2B" w:rsidRDefault="008A4F2B">
      <w:pPr>
        <w:pStyle w:val="ConsPlusNormal"/>
        <w:ind w:firstLine="540"/>
        <w:jc w:val="both"/>
      </w:pPr>
    </w:p>
    <w:p w:rsidR="008A4F2B" w:rsidRDefault="008A4F2B">
      <w:pPr>
        <w:pStyle w:val="ConsPlusNormal"/>
        <w:jc w:val="center"/>
      </w:pPr>
      <w:r>
        <w:t>2.16. Требования к помещениям, в которых предоставляется</w:t>
      </w:r>
    </w:p>
    <w:p w:rsidR="008A4F2B" w:rsidRDefault="008A4F2B">
      <w:pPr>
        <w:pStyle w:val="ConsPlusNormal"/>
        <w:jc w:val="center"/>
      </w:pPr>
      <w:r>
        <w:t>муниципальная услуга, к месту ожидания и приема заявителей,</w:t>
      </w:r>
    </w:p>
    <w:p w:rsidR="008A4F2B" w:rsidRDefault="008A4F2B">
      <w:pPr>
        <w:pStyle w:val="ConsPlusNormal"/>
        <w:jc w:val="center"/>
      </w:pPr>
      <w:r>
        <w:t>размещению и оформлению визуальной, текстовой информации</w:t>
      </w:r>
    </w:p>
    <w:p w:rsidR="008A4F2B" w:rsidRDefault="008A4F2B">
      <w:pPr>
        <w:pStyle w:val="ConsPlusNormal"/>
        <w:jc w:val="center"/>
      </w:pPr>
      <w:r>
        <w:t>о порядке предоставления услуги</w:t>
      </w:r>
    </w:p>
    <w:p w:rsidR="008A4F2B" w:rsidRDefault="008A4F2B">
      <w:pPr>
        <w:pStyle w:val="ConsPlusNormal"/>
        <w:jc w:val="center"/>
      </w:pPr>
    </w:p>
    <w:p w:rsidR="008A4F2B" w:rsidRDefault="008A4F2B">
      <w:pPr>
        <w:pStyle w:val="ConsPlusNormal"/>
        <w:ind w:firstLine="540"/>
        <w:jc w:val="both"/>
      </w:pPr>
      <w:r>
        <w:t>2.16.1. Здание, в котором осуществляется предоставление муниципальной услуги, должно быть оборудовано входом для свободного доступа заявителей в помещение.</w:t>
      </w:r>
    </w:p>
    <w:p w:rsidR="008A4F2B" w:rsidRDefault="008A4F2B">
      <w:pPr>
        <w:pStyle w:val="ConsPlusNormal"/>
        <w:ind w:firstLine="540"/>
        <w:jc w:val="both"/>
      </w:pPr>
      <w:r>
        <w:t>Вход в здание должен быть оборудован пандусом, расширенными проходами, позволяющими обеспечить беспрепятственный доступ лицам с ограниченными возможностями.</w:t>
      </w:r>
    </w:p>
    <w:p w:rsidR="008A4F2B" w:rsidRDefault="008A4F2B">
      <w:pPr>
        <w:pStyle w:val="ConsPlusNormal"/>
        <w:ind w:firstLine="540"/>
        <w:jc w:val="both"/>
      </w:pPr>
      <w:r>
        <w:t>У входа в помещение органа, предоставляющего муниципальную услугу, размещается информационный стенд и информационная папка, в которых содержится информация о наименовании, местонахождении, режиме работы органа, предоставляющего муниципальную услугу, а также о телефонных номерах организаций, участвующих в предоставлении муниципальной услуги.</w:t>
      </w:r>
    </w:p>
    <w:p w:rsidR="008A4F2B" w:rsidRDefault="008A4F2B">
      <w:pPr>
        <w:pStyle w:val="ConsPlusNormal"/>
        <w:ind w:firstLine="540"/>
        <w:jc w:val="both"/>
      </w:pPr>
      <w:r>
        <w:t>2.16.2.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8A4F2B" w:rsidRDefault="008A4F2B">
      <w:pPr>
        <w:pStyle w:val="ConsPlusNormal"/>
        <w:ind w:firstLine="540"/>
        <w:jc w:val="both"/>
      </w:pPr>
      <w:r>
        <w:t>2.16.3. Места ожидания должны соответствовать комфортным условиям для заявителей и оптимальным условиям работы специалистов, в том числе иметь в наличии доступные места общего пользования.</w:t>
      </w:r>
    </w:p>
    <w:p w:rsidR="008A4F2B" w:rsidRDefault="008A4F2B">
      <w:pPr>
        <w:pStyle w:val="ConsPlusNormal"/>
        <w:ind w:firstLine="540"/>
        <w:jc w:val="both"/>
      </w:pPr>
      <w:r>
        <w:t>Место ожидания в очереди на консультацию или получение результатов муниципальной услуги оборудуются стульями, количество которых определяется исходя из фактической нагрузки и возможностей для их размещения в помещении, но не может составлять менее 3 мест.</w:t>
      </w:r>
    </w:p>
    <w:p w:rsidR="008A4F2B" w:rsidRDefault="008A4F2B">
      <w:pPr>
        <w:pStyle w:val="ConsPlusNormal"/>
        <w:ind w:firstLine="540"/>
        <w:jc w:val="both"/>
      </w:pPr>
      <w:r>
        <w:t>Места для заполнения документов оборудуются стульями, столом и обеспечиваются писчей бумагой и канцелярскими принадлежностями в количестве, достаточном для оформления документов.</w:t>
      </w:r>
    </w:p>
    <w:p w:rsidR="008A4F2B" w:rsidRDefault="008A4F2B">
      <w:pPr>
        <w:pStyle w:val="ConsPlusNormal"/>
        <w:jc w:val="center"/>
      </w:pPr>
    </w:p>
    <w:p w:rsidR="008A4F2B" w:rsidRDefault="008A4F2B">
      <w:pPr>
        <w:pStyle w:val="ConsPlusNormal"/>
        <w:jc w:val="center"/>
      </w:pPr>
      <w:r>
        <w:t>2.17. Показатели доступности и качества муниципальной услуги</w:t>
      </w:r>
    </w:p>
    <w:p w:rsidR="008A4F2B" w:rsidRDefault="008A4F2B">
      <w:pPr>
        <w:pStyle w:val="ConsPlusNormal"/>
        <w:ind w:firstLine="540"/>
        <w:jc w:val="both"/>
      </w:pPr>
    </w:p>
    <w:p w:rsidR="008A4F2B" w:rsidRDefault="008A4F2B">
      <w:pPr>
        <w:pStyle w:val="ConsPlusNormal"/>
        <w:ind w:firstLine="540"/>
        <w:jc w:val="both"/>
      </w:pPr>
      <w:r>
        <w:t>2.17.1. Показателями доступности и качества муниципальной услуги являются:</w:t>
      </w:r>
    </w:p>
    <w:p w:rsidR="008A4F2B" w:rsidRDefault="008A4F2B">
      <w:pPr>
        <w:pStyle w:val="ConsPlusNormal"/>
        <w:ind w:firstLine="540"/>
        <w:jc w:val="both"/>
      </w:pPr>
      <w:r>
        <w:t>- получение муниципальной услуги своевременно и в соответствии со стандартом предоставления муниципальной услуги;</w:t>
      </w:r>
    </w:p>
    <w:p w:rsidR="008A4F2B" w:rsidRDefault="008A4F2B">
      <w:pPr>
        <w:pStyle w:val="ConsPlusNormal"/>
        <w:ind w:firstLine="540"/>
        <w:jc w:val="both"/>
      </w:pPr>
      <w:r>
        <w:t>- возможность получения муниципальной услуги в электронной форме;</w:t>
      </w:r>
    </w:p>
    <w:p w:rsidR="008A4F2B" w:rsidRDefault="008A4F2B">
      <w:pPr>
        <w:pStyle w:val="ConsPlusNormal"/>
        <w:ind w:firstLine="540"/>
        <w:jc w:val="both"/>
      </w:pPr>
      <w:r>
        <w:t>- получение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8A4F2B" w:rsidRDefault="008A4F2B">
      <w:pPr>
        <w:pStyle w:val="ConsPlusNormal"/>
        <w:ind w:firstLine="540"/>
        <w:jc w:val="both"/>
      </w:pPr>
      <w:r>
        <w:t>- отсутствие жалоб на нарушение порядка предоставления муниципальной услуги.</w:t>
      </w:r>
    </w:p>
    <w:p w:rsidR="008A4F2B" w:rsidRDefault="008A4F2B">
      <w:pPr>
        <w:pStyle w:val="ConsPlusNormal"/>
        <w:ind w:firstLine="540"/>
        <w:jc w:val="both"/>
      </w:pPr>
      <w:r>
        <w:t>Количество взаимодействий заявителя со специалистами при предоставлении муниципальной услуги: 1 раз при подаче запроса о предоставлении муниципальной услуги и 1 раз при получении результата предоставления муниципальной услуги, если результат предоставления услуги выдается лично.</w:t>
      </w:r>
    </w:p>
    <w:p w:rsidR="008A4F2B" w:rsidRDefault="008A4F2B">
      <w:pPr>
        <w:pStyle w:val="ConsPlusNormal"/>
        <w:ind w:firstLine="540"/>
        <w:jc w:val="both"/>
      </w:pPr>
      <w:r>
        <w:t>2.17.2. Основные требования к качеству предоставления муниципальной услуги:</w:t>
      </w:r>
    </w:p>
    <w:p w:rsidR="008A4F2B" w:rsidRDefault="008A4F2B">
      <w:pPr>
        <w:pStyle w:val="ConsPlusNormal"/>
        <w:ind w:firstLine="540"/>
        <w:jc w:val="both"/>
      </w:pPr>
      <w:r>
        <w:t>- своевременность предоставления муниципальной услуги;</w:t>
      </w:r>
    </w:p>
    <w:p w:rsidR="008A4F2B" w:rsidRDefault="008A4F2B">
      <w:pPr>
        <w:pStyle w:val="ConsPlusNormal"/>
        <w:ind w:firstLine="540"/>
        <w:jc w:val="both"/>
      </w:pPr>
      <w:r>
        <w:t>- достоверность и полнота информирования гражданина о ходе рассмотрения его обращения;</w:t>
      </w:r>
    </w:p>
    <w:p w:rsidR="008A4F2B" w:rsidRDefault="008A4F2B">
      <w:pPr>
        <w:pStyle w:val="ConsPlusNormal"/>
        <w:ind w:firstLine="540"/>
        <w:jc w:val="both"/>
      </w:pPr>
      <w:r>
        <w:t xml:space="preserve">- удобство и доступность получения гражданином информации о порядке </w:t>
      </w:r>
      <w:r>
        <w:lastRenderedPageBreak/>
        <w:t>предоставления муниципальной услуги.</w:t>
      </w:r>
    </w:p>
    <w:p w:rsidR="008A4F2B" w:rsidRDefault="008A4F2B">
      <w:pPr>
        <w:pStyle w:val="ConsPlusNormal"/>
        <w:ind w:firstLine="540"/>
        <w:jc w:val="both"/>
      </w:pPr>
    </w:p>
    <w:p w:rsidR="008A4F2B" w:rsidRDefault="008A4F2B">
      <w:pPr>
        <w:pStyle w:val="ConsPlusNormal"/>
        <w:jc w:val="center"/>
      </w:pPr>
      <w:r>
        <w:t>2.18. Иные требования, в том числе учитывающие особенности</w:t>
      </w:r>
    </w:p>
    <w:p w:rsidR="008A4F2B" w:rsidRDefault="008A4F2B">
      <w:pPr>
        <w:pStyle w:val="ConsPlusNormal"/>
        <w:jc w:val="center"/>
      </w:pPr>
      <w:r>
        <w:t>предоставления муниципальной услуги в многофункциональном</w:t>
      </w:r>
    </w:p>
    <w:p w:rsidR="008A4F2B" w:rsidRDefault="008A4F2B">
      <w:pPr>
        <w:pStyle w:val="ConsPlusNormal"/>
        <w:jc w:val="center"/>
      </w:pPr>
      <w:r>
        <w:t>центре (МФЦ) и особенности предоставления муниципальной</w:t>
      </w:r>
    </w:p>
    <w:p w:rsidR="008A4F2B" w:rsidRDefault="008A4F2B">
      <w:pPr>
        <w:pStyle w:val="ConsPlusNormal"/>
        <w:jc w:val="center"/>
      </w:pPr>
      <w:r>
        <w:t>услуги в электронной форме</w:t>
      </w:r>
    </w:p>
    <w:p w:rsidR="008A4F2B" w:rsidRDefault="008A4F2B">
      <w:pPr>
        <w:pStyle w:val="ConsPlusNormal"/>
        <w:ind w:firstLine="540"/>
        <w:jc w:val="both"/>
      </w:pPr>
    </w:p>
    <w:p w:rsidR="008A4F2B" w:rsidRDefault="008A4F2B">
      <w:pPr>
        <w:pStyle w:val="ConsPlusNormal"/>
        <w:ind w:firstLine="540"/>
        <w:jc w:val="both"/>
      </w:pPr>
      <w:r>
        <w:t>2.18.1. Особенности предоставления муниципальной услуги в МФЦ.</w:t>
      </w:r>
    </w:p>
    <w:p w:rsidR="008A4F2B" w:rsidRDefault="008A4F2B">
      <w:pPr>
        <w:pStyle w:val="ConsPlusNormal"/>
        <w:ind w:firstLine="540"/>
        <w:jc w:val="both"/>
      </w:pPr>
      <w:r>
        <w:t xml:space="preserve">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Федеральным </w:t>
      </w:r>
      <w:hyperlink r:id="rId27" w:history="1">
        <w:r>
          <w:rPr>
            <w:color w:val="0000FF"/>
          </w:rPr>
          <w:t>законом</w:t>
        </w:r>
      </w:hyperlink>
      <w:r>
        <w:t xml:space="preserve"> от 27.07.2010 N 210-ФЗ "Об организации предоставления государственных и муниципальных услуг" по принципу "одного окна". 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Взаимодействие многофункционального центра по предоставлению государственных и муниципальных услуг с органом, предоставляющим муниципальную услугу, осуществляется без участия заявителя в соответствии с нормативными правовыми актами и соглашением о взаимодействии. Для предоставления муниципальной услуги на базе многофункционального центра по предоставлению государственных и муниципальных услуг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8A4F2B" w:rsidRDefault="008A4F2B">
      <w:pPr>
        <w:pStyle w:val="ConsPlusNormal"/>
        <w:ind w:firstLine="540"/>
        <w:jc w:val="both"/>
      </w:pPr>
      <w:r>
        <w:t>2.18.2. Особенности предоставления муниципальной услуги в электронной форме.</w:t>
      </w:r>
    </w:p>
    <w:p w:rsidR="008A4F2B" w:rsidRDefault="008A4F2B">
      <w:pPr>
        <w:pStyle w:val="ConsPlusNormal"/>
        <w:ind w:firstLine="540"/>
        <w:jc w:val="both"/>
      </w:pPr>
      <w:r>
        <w:t>В электронной форме муниципальная услуга предоставляется с использованием региональной информационной системы и федеральной государственной информационной системы "Единый портал государственных и муниципальных услуг (функций)".</w:t>
      </w:r>
    </w:p>
    <w:p w:rsidR="008A4F2B" w:rsidRDefault="008A4F2B">
      <w:pPr>
        <w:pStyle w:val="ConsPlusNormal"/>
        <w:ind w:firstLine="540"/>
        <w:jc w:val="both"/>
      </w:pPr>
      <w:r>
        <w:t>Подача заявления о предоставлении муниципальной услуги в электронном виде осуществляется с применением простой электронной подписи.</w:t>
      </w:r>
    </w:p>
    <w:p w:rsidR="008A4F2B" w:rsidRDefault="008A4F2B">
      <w:pPr>
        <w:pStyle w:val="ConsPlusNormal"/>
        <w:ind w:firstLine="540"/>
        <w:jc w:val="both"/>
      </w:pPr>
      <w: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A4F2B" w:rsidRDefault="008A4F2B">
      <w:pPr>
        <w:pStyle w:val="ConsPlusNormal"/>
        <w:ind w:firstLine="540"/>
        <w:jc w:val="both"/>
      </w:pPr>
      <w: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A4F2B" w:rsidRDefault="008A4F2B">
      <w:pPr>
        <w:pStyle w:val="ConsPlusNormal"/>
        <w:ind w:firstLine="540"/>
        <w:jc w:val="both"/>
      </w:pPr>
    </w:p>
    <w:p w:rsidR="008A4F2B" w:rsidRDefault="008A4F2B">
      <w:pPr>
        <w:pStyle w:val="ConsPlusNormal"/>
        <w:jc w:val="center"/>
      </w:pPr>
      <w:r>
        <w:t>III. СОСТАВ, ПОСЛЕДОВАТЕЛЬНОСТЬ И СРОКИ ВЫПОЛНЕНИЯ</w:t>
      </w:r>
    </w:p>
    <w:p w:rsidR="008A4F2B" w:rsidRDefault="008A4F2B">
      <w:pPr>
        <w:pStyle w:val="ConsPlusNormal"/>
        <w:jc w:val="center"/>
      </w:pPr>
      <w:r>
        <w:t>АДМИНИСТРАТИВНЫХ ПРОЦЕДУР (ДЕЙСТВИЙ), ТРЕБОВАНИЯ К ПОРЯДКУ</w:t>
      </w:r>
    </w:p>
    <w:p w:rsidR="008A4F2B" w:rsidRDefault="008A4F2B">
      <w:pPr>
        <w:pStyle w:val="ConsPlusNormal"/>
        <w:jc w:val="center"/>
      </w:pPr>
      <w:r>
        <w:t>ИХ ВЫПОЛНЕНИЯ, В ТОМ ЧИСЛЕ ОСОБЕННОСТИ ВЫПОЛНЕНИЯ</w:t>
      </w:r>
    </w:p>
    <w:p w:rsidR="008A4F2B" w:rsidRDefault="008A4F2B">
      <w:pPr>
        <w:pStyle w:val="ConsPlusNormal"/>
        <w:jc w:val="center"/>
      </w:pPr>
      <w:r>
        <w:t>АДМИНИСТРАТИВНЫХ ПРОЦЕДУР (ДЕЙСТВИЙ) В ЭЛЕКТРОННОЙ ФОРМЕ</w:t>
      </w:r>
    </w:p>
    <w:p w:rsidR="008A4F2B" w:rsidRDefault="008A4F2B">
      <w:pPr>
        <w:pStyle w:val="ConsPlusNormal"/>
        <w:jc w:val="both"/>
      </w:pPr>
    </w:p>
    <w:p w:rsidR="008A4F2B" w:rsidRDefault="008A4F2B">
      <w:pPr>
        <w:pStyle w:val="ConsPlusNormal"/>
        <w:jc w:val="center"/>
      </w:pPr>
      <w:r>
        <w:t>3.1. Исчерпывающий перечень административных процедур</w:t>
      </w:r>
    </w:p>
    <w:p w:rsidR="008A4F2B" w:rsidRDefault="008A4F2B">
      <w:pPr>
        <w:pStyle w:val="ConsPlusNormal"/>
        <w:jc w:val="center"/>
      </w:pPr>
    </w:p>
    <w:p w:rsidR="008A4F2B" w:rsidRDefault="008A4F2B">
      <w:pPr>
        <w:pStyle w:val="ConsPlusNormal"/>
        <w:ind w:firstLine="540"/>
        <w:jc w:val="both"/>
      </w:pPr>
      <w:r>
        <w:t>1) Прием и регистрация заявления о предоставлении муниципальной услуги со всеми необходимыми документами;</w:t>
      </w:r>
    </w:p>
    <w:p w:rsidR="008A4F2B" w:rsidRDefault="008A4F2B">
      <w:pPr>
        <w:pStyle w:val="ConsPlusNormal"/>
        <w:ind w:firstLine="540"/>
        <w:jc w:val="both"/>
      </w:pPr>
      <w:r>
        <w:t>2) направление (в случае непредставления заявителем самостоятельно документов) межведомственных запросов;</w:t>
      </w:r>
    </w:p>
    <w:p w:rsidR="008A4F2B" w:rsidRDefault="008A4F2B">
      <w:pPr>
        <w:pStyle w:val="ConsPlusNormal"/>
        <w:ind w:firstLine="540"/>
        <w:jc w:val="both"/>
      </w:pPr>
      <w:r>
        <w:t>3) оформление результатов муниципальной услуги;</w:t>
      </w:r>
    </w:p>
    <w:p w:rsidR="008A4F2B" w:rsidRDefault="008A4F2B">
      <w:pPr>
        <w:pStyle w:val="ConsPlusNormal"/>
        <w:ind w:firstLine="540"/>
        <w:jc w:val="both"/>
      </w:pPr>
      <w:r>
        <w:lastRenderedPageBreak/>
        <w:t>4) выдача результата муниципальной услуги.</w:t>
      </w:r>
    </w:p>
    <w:p w:rsidR="008A4F2B" w:rsidRDefault="008A4F2B">
      <w:pPr>
        <w:pStyle w:val="ConsPlusNormal"/>
        <w:ind w:firstLine="540"/>
        <w:jc w:val="both"/>
      </w:pPr>
      <w:r>
        <w:t xml:space="preserve">Последовательность муниципальной услуги отражена в </w:t>
      </w:r>
      <w:hyperlink w:anchor="P610" w:history="1">
        <w:r>
          <w:rPr>
            <w:color w:val="0000FF"/>
          </w:rPr>
          <w:t>блок-схеме</w:t>
        </w:r>
      </w:hyperlink>
      <w:r>
        <w:t>, согласно приложению N 2 к настоящему административному регламенту.</w:t>
      </w:r>
    </w:p>
    <w:p w:rsidR="008A4F2B" w:rsidRDefault="008A4F2B">
      <w:pPr>
        <w:pStyle w:val="ConsPlusNormal"/>
        <w:jc w:val="both"/>
      </w:pPr>
    </w:p>
    <w:p w:rsidR="008A4F2B" w:rsidRDefault="008A4F2B">
      <w:pPr>
        <w:pStyle w:val="ConsPlusNormal"/>
        <w:jc w:val="center"/>
      </w:pPr>
      <w:r>
        <w:t>3.1.1. Прием и регистрация заявления о предоставлении</w:t>
      </w:r>
    </w:p>
    <w:p w:rsidR="008A4F2B" w:rsidRDefault="008A4F2B">
      <w:pPr>
        <w:pStyle w:val="ConsPlusNormal"/>
        <w:jc w:val="center"/>
      </w:pPr>
      <w:r>
        <w:t>муниципальной услуги со всеми необходимыми документами</w:t>
      </w:r>
    </w:p>
    <w:p w:rsidR="008A4F2B" w:rsidRDefault="008A4F2B">
      <w:pPr>
        <w:pStyle w:val="ConsPlusNormal"/>
        <w:jc w:val="center"/>
      </w:pPr>
    </w:p>
    <w:p w:rsidR="008A4F2B" w:rsidRDefault="008A4F2B">
      <w:pPr>
        <w:pStyle w:val="ConsPlusNormal"/>
        <w:ind w:firstLine="540"/>
        <w:jc w:val="both"/>
      </w:pPr>
      <w:r>
        <w:t>1. Основанием для начала данной административной процедуры является поступление заявления о предоставлении муниципальной услуги.</w:t>
      </w:r>
    </w:p>
    <w:p w:rsidR="008A4F2B" w:rsidRDefault="008A4F2B">
      <w:pPr>
        <w:pStyle w:val="ConsPlusNormal"/>
        <w:ind w:firstLine="540"/>
        <w:jc w:val="both"/>
      </w:pPr>
      <w:r>
        <w:t xml:space="preserve">В бумажном виде образец </w:t>
      </w:r>
      <w:hyperlink w:anchor="P577" w:history="1">
        <w:r>
          <w:rPr>
            <w:color w:val="0000FF"/>
          </w:rPr>
          <w:t>заявления</w:t>
        </w:r>
      </w:hyperlink>
      <w:r>
        <w:t xml:space="preserve"> (приложение N 1) можно получить в органе, предоставляющем муниципальную услугу, а в электронном - на официальном сайте муниципаль</w:t>
      </w:r>
      <w:r w:rsidR="00FB6FA6">
        <w:t>ного образования "Город Дмитриев</w:t>
      </w:r>
      <w:r>
        <w:t>" Курской области, Едином портале государственных и муниципальных услуг (функций).</w:t>
      </w:r>
    </w:p>
    <w:p w:rsidR="008A4F2B" w:rsidRDefault="008A4F2B">
      <w:pPr>
        <w:pStyle w:val="ConsPlusNormal"/>
        <w:ind w:firstLine="540"/>
        <w:jc w:val="both"/>
      </w:pPr>
      <w:r>
        <w:t>2. Специалист органа, предоставляющего муниципальную услугу:</w:t>
      </w:r>
    </w:p>
    <w:p w:rsidR="008A4F2B" w:rsidRDefault="008A4F2B">
      <w:pPr>
        <w:pStyle w:val="ConsPlusNormal"/>
        <w:ind w:firstLine="540"/>
        <w:jc w:val="both"/>
      </w:pPr>
      <w:r>
        <w:t>1) проверяет наличие документов, необходимых для предоставления муниципальной услуги;</w:t>
      </w:r>
    </w:p>
    <w:p w:rsidR="008A4F2B" w:rsidRDefault="008A4F2B">
      <w:pPr>
        <w:pStyle w:val="ConsPlusNormal"/>
        <w:ind w:firstLine="540"/>
        <w:jc w:val="both"/>
      </w:pPr>
      <w:r>
        <w:t>2) проверяет правильность оформления документов;</w:t>
      </w:r>
    </w:p>
    <w:p w:rsidR="008A4F2B" w:rsidRDefault="008A4F2B">
      <w:pPr>
        <w:pStyle w:val="ConsPlusNormal"/>
        <w:ind w:firstLine="540"/>
        <w:jc w:val="both"/>
      </w:pPr>
      <w:r>
        <w:t>3) проверяет правильность оформления заявления.</w:t>
      </w:r>
    </w:p>
    <w:p w:rsidR="008A4F2B" w:rsidRDefault="008A4F2B">
      <w:pPr>
        <w:pStyle w:val="ConsPlusNormal"/>
        <w:ind w:firstLine="540"/>
        <w:jc w:val="both"/>
      </w:pPr>
      <w: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8A4F2B" w:rsidRDefault="008A4F2B">
      <w:pPr>
        <w:pStyle w:val="ConsPlusNormal"/>
        <w:ind w:firstLine="540"/>
        <w:jc w:val="both"/>
      </w:pPr>
      <w:r>
        <w:t xml:space="preserve">При установлении фактов отсутствия документов, указанных в </w:t>
      </w:r>
      <w:hyperlink w:anchor="P180" w:history="1">
        <w:r>
          <w:rPr>
            <w:color w:val="0000FF"/>
          </w:rPr>
          <w:t>пункте 2.6</w:t>
        </w:r>
      </w:hyperlink>
      <w:r>
        <w:t xml:space="preserve"> настоящего административного регламента, и если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8A4F2B" w:rsidRDefault="008A4F2B">
      <w:pPr>
        <w:pStyle w:val="ConsPlusNormal"/>
        <w:ind w:firstLine="540"/>
        <w:jc w:val="both"/>
      </w:pPr>
      <w:r>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p>
    <w:p w:rsidR="008A4F2B" w:rsidRDefault="008A4F2B">
      <w:pPr>
        <w:pStyle w:val="ConsPlusNormal"/>
        <w:ind w:firstLine="540"/>
        <w:jc w:val="both"/>
      </w:pPr>
      <w:r>
        <w:t>3. При поступлении заявления в форме электронного документа с использованием Единого портала государственных и муниципальных услуг (функций)" специалист органа, предоставляющего муниципальную услугу, осуществляет проверку документов и по результатам проверки направляет заявителю электронное сообщение не позднее одного рабочего дня, следующего за днем подачи заявления.</w:t>
      </w:r>
    </w:p>
    <w:p w:rsidR="008A4F2B" w:rsidRDefault="008A4F2B">
      <w:pPr>
        <w:pStyle w:val="ConsPlusNormal"/>
        <w:ind w:firstLine="540"/>
        <w:jc w:val="both"/>
      </w:pPr>
      <w:r>
        <w:t>Электронное сообщение о приеме заявления к рассмотрению должно содержать информацию:</w:t>
      </w:r>
    </w:p>
    <w:p w:rsidR="008A4F2B" w:rsidRDefault="008A4F2B">
      <w:pPr>
        <w:pStyle w:val="ConsPlusNormal"/>
        <w:ind w:firstLine="540"/>
        <w:jc w:val="both"/>
      </w:pPr>
      <w:r>
        <w:t>- об основаниях отказа в предоставлении муниципальной услуги;</w:t>
      </w:r>
    </w:p>
    <w:p w:rsidR="008A4F2B" w:rsidRDefault="008A4F2B">
      <w:pPr>
        <w:pStyle w:val="ConsPlusNormal"/>
        <w:ind w:firstLine="540"/>
        <w:jc w:val="both"/>
      </w:pPr>
      <w:r>
        <w:t>- о сроках рассмотрения заявления.</w:t>
      </w:r>
    </w:p>
    <w:p w:rsidR="008A4F2B" w:rsidRDefault="008A4F2B">
      <w:pPr>
        <w:pStyle w:val="ConsPlusNormal"/>
        <w:ind w:firstLine="540"/>
        <w:jc w:val="both"/>
      </w:pPr>
      <w:r>
        <w:t>При принятии заявления, поданного в форме электронного документа с использованием Единого портала, оно распечатывается специалистом органа, предоставляющего муниципальную услугу, на нем проставляется дата приема документа и подпись, фамилия специалиста органа, предоставляющего муниципальную услугу, принявшего заявление, производится запись "Заявление принято в форме электронного документа", после чего заявление передается специалисту, ответственному за ведение делопроизводства, для осуществления регистрации заявления.</w:t>
      </w:r>
    </w:p>
    <w:p w:rsidR="008A4F2B" w:rsidRDefault="008A4F2B">
      <w:pPr>
        <w:pStyle w:val="ConsPlusNormal"/>
        <w:ind w:firstLine="540"/>
        <w:jc w:val="both"/>
      </w:pPr>
      <w:r>
        <w:t>Максимально допустимый срок исполнения административной процедуры - 3 календарных дня.</w:t>
      </w:r>
    </w:p>
    <w:p w:rsidR="008A4F2B" w:rsidRDefault="008A4F2B">
      <w:pPr>
        <w:pStyle w:val="ConsPlusNormal"/>
        <w:ind w:firstLine="540"/>
        <w:jc w:val="both"/>
      </w:pPr>
      <w:r>
        <w:t>4. Результатом административной процедуры является:</w:t>
      </w:r>
    </w:p>
    <w:p w:rsidR="008A4F2B" w:rsidRDefault="008A4F2B">
      <w:pPr>
        <w:pStyle w:val="ConsPlusNormal"/>
        <w:ind w:firstLine="540"/>
        <w:jc w:val="both"/>
      </w:pPr>
      <w:r>
        <w:t>- регистрация заявления о предоставлении муниципальной услуги со всеми необходимыми документами;</w:t>
      </w:r>
    </w:p>
    <w:p w:rsidR="008A4F2B" w:rsidRDefault="008A4F2B">
      <w:pPr>
        <w:pStyle w:val="ConsPlusNormal"/>
        <w:ind w:firstLine="540"/>
        <w:jc w:val="both"/>
      </w:pPr>
      <w:r>
        <w:t>- отказ в приеме документов.</w:t>
      </w:r>
    </w:p>
    <w:p w:rsidR="008A4F2B" w:rsidRDefault="008A4F2B">
      <w:pPr>
        <w:pStyle w:val="ConsPlusNormal"/>
        <w:ind w:firstLine="540"/>
        <w:jc w:val="both"/>
      </w:pPr>
      <w:r>
        <w:t>5. Способ фиксации результата - внесение записи в журнал регистрации входящей документации.</w:t>
      </w:r>
    </w:p>
    <w:p w:rsidR="008A4F2B" w:rsidRDefault="008A4F2B">
      <w:pPr>
        <w:pStyle w:val="ConsPlusNormal"/>
        <w:jc w:val="both"/>
      </w:pPr>
    </w:p>
    <w:p w:rsidR="008A4F2B" w:rsidRDefault="008A4F2B">
      <w:pPr>
        <w:pStyle w:val="ConsPlusNormal"/>
        <w:jc w:val="center"/>
      </w:pPr>
      <w:r>
        <w:t>3.1.2. Направление (в случае непредставления заявителем</w:t>
      </w:r>
    </w:p>
    <w:p w:rsidR="008A4F2B" w:rsidRDefault="008A4F2B">
      <w:pPr>
        <w:pStyle w:val="ConsPlusNormal"/>
        <w:jc w:val="center"/>
      </w:pPr>
      <w:r>
        <w:t>самостоятельно документов) межведомственных запросов в</w:t>
      </w:r>
    </w:p>
    <w:p w:rsidR="008A4F2B" w:rsidRDefault="008A4F2B">
      <w:pPr>
        <w:pStyle w:val="ConsPlusNormal"/>
        <w:jc w:val="center"/>
      </w:pPr>
      <w:r>
        <w:t>органы, участвующие в предоставлении муниципальной услуги</w:t>
      </w:r>
    </w:p>
    <w:p w:rsidR="008A4F2B" w:rsidRDefault="008A4F2B">
      <w:pPr>
        <w:pStyle w:val="ConsPlusNormal"/>
        <w:jc w:val="center"/>
      </w:pPr>
    </w:p>
    <w:p w:rsidR="008A4F2B" w:rsidRDefault="008A4F2B">
      <w:pPr>
        <w:pStyle w:val="ConsPlusNormal"/>
        <w:ind w:firstLine="540"/>
        <w:jc w:val="both"/>
      </w:pPr>
      <w:r>
        <w:t xml:space="preserve">1. Основанием начала административной процедуры является непредставление заявителем самостоятельно материалов, указанных в </w:t>
      </w:r>
      <w:hyperlink w:anchor="P194" w:history="1">
        <w:r>
          <w:rPr>
            <w:color w:val="0000FF"/>
          </w:rPr>
          <w:t>пункте 2.7</w:t>
        </w:r>
      </w:hyperlink>
      <w:r>
        <w:t xml:space="preserve"> настоящего административного регламента.</w:t>
      </w:r>
    </w:p>
    <w:p w:rsidR="008A4F2B" w:rsidRDefault="008A4F2B">
      <w:pPr>
        <w:pStyle w:val="ConsPlusNormal"/>
        <w:ind w:firstLine="540"/>
        <w:jc w:val="both"/>
      </w:pPr>
      <w:r>
        <w:t xml:space="preserve">Должностное лицо органа, предоставляющего муниципальную услугу, в течение трех рабочих дней с момента получения заявления с пакетом документов, указанных в </w:t>
      </w:r>
      <w:hyperlink w:anchor="P180" w:history="1">
        <w:r>
          <w:rPr>
            <w:color w:val="0000FF"/>
          </w:rPr>
          <w:t>пункте 2.6</w:t>
        </w:r>
      </w:hyperlink>
      <w:r>
        <w:t xml:space="preserve"> настоящего административного регламента, направляет запросы в государственные органы, организации, участвующие в предоставлении муниципальной услуги.</w:t>
      </w:r>
    </w:p>
    <w:p w:rsidR="008A4F2B" w:rsidRDefault="008A4F2B">
      <w:pPr>
        <w:pStyle w:val="ConsPlusNormal"/>
        <w:ind w:firstLine="540"/>
        <w:jc w:val="both"/>
      </w:pPr>
      <w:r>
        <w:t>2. Направление межведомственного запроса осуществляется следующими способами:</w:t>
      </w:r>
    </w:p>
    <w:p w:rsidR="008A4F2B" w:rsidRDefault="008A4F2B">
      <w:pPr>
        <w:pStyle w:val="ConsPlusNormal"/>
        <w:ind w:firstLine="540"/>
        <w:jc w:val="both"/>
      </w:pPr>
      <w:r>
        <w:t>- почтовым отправлением;</w:t>
      </w:r>
    </w:p>
    <w:p w:rsidR="008A4F2B" w:rsidRDefault="008A4F2B">
      <w:pPr>
        <w:pStyle w:val="ConsPlusNormal"/>
        <w:ind w:firstLine="540"/>
        <w:jc w:val="both"/>
      </w:pPr>
      <w:r>
        <w:t>- курьером, под расписку;</w:t>
      </w:r>
    </w:p>
    <w:p w:rsidR="008A4F2B" w:rsidRDefault="008A4F2B">
      <w:pPr>
        <w:pStyle w:val="ConsPlusNormal"/>
        <w:ind w:firstLine="540"/>
        <w:jc w:val="both"/>
      </w:pPr>
      <w:r>
        <w:t>- с использованием единой системы межведомственного электронного взаимодействия;</w:t>
      </w:r>
    </w:p>
    <w:p w:rsidR="008A4F2B" w:rsidRDefault="008A4F2B">
      <w:pPr>
        <w:pStyle w:val="ConsPlusNormal"/>
        <w:ind w:firstLine="540"/>
        <w:jc w:val="both"/>
      </w:pPr>
      <w:r>
        <w:t>- иными способами, не противоречащими законодательству.</w:t>
      </w:r>
    </w:p>
    <w:p w:rsidR="008A4F2B" w:rsidRDefault="008A4F2B">
      <w:pPr>
        <w:pStyle w:val="ConsPlusNormal"/>
        <w:ind w:firstLine="540"/>
        <w:jc w:val="both"/>
      </w:pPr>
      <w:r>
        <w:t>Ответственный исполнитель определяет способ направления запроса и осуществляет его направление.</w:t>
      </w:r>
    </w:p>
    <w:p w:rsidR="008A4F2B" w:rsidRDefault="008A4F2B">
      <w:pPr>
        <w:pStyle w:val="ConsPlusNormal"/>
        <w:ind w:firstLine="540"/>
        <w:jc w:val="both"/>
      </w:pPr>
      <w: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8A4F2B" w:rsidRDefault="008A4F2B">
      <w:pPr>
        <w:pStyle w:val="ConsPlusNormal"/>
        <w:ind w:firstLine="540"/>
        <w:jc w:val="both"/>
      </w:pPr>
      <w: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администрации города Курчатова, в соответствии с правилами делопроизводства и документооборота.</w:t>
      </w:r>
    </w:p>
    <w:p w:rsidR="008A4F2B" w:rsidRDefault="008A4F2B">
      <w:pPr>
        <w:pStyle w:val="ConsPlusNormal"/>
        <w:ind w:firstLine="540"/>
        <w:jc w:val="both"/>
      </w:pPr>
      <w:r>
        <w:t>3.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8A4F2B" w:rsidRDefault="008A4F2B">
      <w:pPr>
        <w:pStyle w:val="ConsPlusNormal"/>
        <w:ind w:firstLine="540"/>
        <w:jc w:val="both"/>
      </w:pPr>
      <w:r>
        <w:t>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межведомственного запроса в организациях, в распоряжении которых находятся необходимые документы и (или) информация.</w:t>
      </w:r>
    </w:p>
    <w:p w:rsidR="008A4F2B" w:rsidRDefault="008A4F2B">
      <w:pPr>
        <w:pStyle w:val="ConsPlusNormal"/>
        <w:ind w:firstLine="540"/>
        <w:jc w:val="both"/>
      </w:pPr>
      <w:r>
        <w:t>4. При получении ответа на запрос ответ регистрируется в установленном порядке и приобщается к документам, представленным заявителем.</w:t>
      </w:r>
    </w:p>
    <w:p w:rsidR="008A4F2B" w:rsidRDefault="008A4F2B">
      <w:pPr>
        <w:pStyle w:val="ConsPlusNormal"/>
        <w:ind w:firstLine="540"/>
        <w:jc w:val="both"/>
      </w:pPr>
      <w:r>
        <w:t>5. Результат административной процедуры - получение ответа на межведомственный запрос органа, предоставляющего муниципальную услугу.</w:t>
      </w:r>
    </w:p>
    <w:p w:rsidR="008A4F2B" w:rsidRDefault="008A4F2B">
      <w:pPr>
        <w:pStyle w:val="ConsPlusNormal"/>
        <w:ind w:firstLine="540"/>
        <w:jc w:val="both"/>
      </w:pPr>
      <w:r>
        <w:t>6. Способ фиксации результата - регистрация ответа на межведомственный запрос в журнале учета входящей корреспонденции.</w:t>
      </w:r>
    </w:p>
    <w:p w:rsidR="008A4F2B" w:rsidRDefault="008A4F2B">
      <w:pPr>
        <w:pStyle w:val="ConsPlusNormal"/>
        <w:jc w:val="both"/>
      </w:pPr>
    </w:p>
    <w:p w:rsidR="008A4F2B" w:rsidRDefault="008A4F2B">
      <w:pPr>
        <w:pStyle w:val="ConsPlusNormal"/>
        <w:jc w:val="center"/>
      </w:pPr>
      <w:r>
        <w:t>3.1.3. Оформление результатов муниципальной услуги</w:t>
      </w:r>
    </w:p>
    <w:p w:rsidR="008A4F2B" w:rsidRDefault="008A4F2B">
      <w:pPr>
        <w:pStyle w:val="ConsPlusNormal"/>
        <w:ind w:firstLine="540"/>
        <w:jc w:val="both"/>
      </w:pPr>
    </w:p>
    <w:p w:rsidR="008A4F2B" w:rsidRDefault="008A4F2B">
      <w:pPr>
        <w:pStyle w:val="ConsPlusNormal"/>
        <w:ind w:firstLine="540"/>
        <w:jc w:val="both"/>
      </w:pPr>
      <w:r>
        <w:t>Основанием для начала административной процедуры является получение полного, необходимого и достаточного пакета документов и принятие решения о формировании результата муниципальной услуги.</w:t>
      </w:r>
    </w:p>
    <w:p w:rsidR="008A4F2B" w:rsidRDefault="008A4F2B">
      <w:pPr>
        <w:pStyle w:val="ConsPlusNormal"/>
        <w:ind w:firstLine="540"/>
        <w:jc w:val="both"/>
      </w:pPr>
      <w:r>
        <w:t>Для предоставления муниципальной услуги ответственный исполнитель:</w:t>
      </w:r>
    </w:p>
    <w:p w:rsidR="008A4F2B" w:rsidRDefault="008A4F2B">
      <w:pPr>
        <w:pStyle w:val="ConsPlusNormal"/>
        <w:ind w:firstLine="540"/>
        <w:jc w:val="both"/>
      </w:pPr>
      <w:r>
        <w:t xml:space="preserve">1) готовит схему расположения земельного участка (земельных участков) на кадастровом плане территории (в случае изготовления схемы органом, уполномоченным на предоставление муниципальной услуги). Максимально допустимый срок выполнения </w:t>
      </w:r>
      <w:r>
        <w:lastRenderedPageBreak/>
        <w:t>данного этапа - 20 календарных дней;</w:t>
      </w:r>
    </w:p>
    <w:p w:rsidR="008A4F2B" w:rsidRDefault="008A4F2B">
      <w:pPr>
        <w:pStyle w:val="ConsPlusNormal"/>
        <w:ind w:firstLine="540"/>
        <w:jc w:val="both"/>
      </w:pPr>
      <w:r>
        <w:t xml:space="preserve">2) согласовывает подготовленную (или предоставленную заявителем - в случаях, установленных </w:t>
      </w:r>
      <w:hyperlink r:id="rId28" w:history="1">
        <w:r>
          <w:rPr>
            <w:color w:val="0000FF"/>
          </w:rPr>
          <w:t>п. 5</w:t>
        </w:r>
      </w:hyperlink>
      <w:r>
        <w:t xml:space="preserve"> - </w:t>
      </w:r>
      <w:hyperlink r:id="rId29" w:history="1">
        <w:r>
          <w:rPr>
            <w:color w:val="0000FF"/>
          </w:rPr>
          <w:t>8 ст. 11.10</w:t>
        </w:r>
      </w:hyperlink>
      <w:r>
        <w:t xml:space="preserve"> Земельного кодекса) схему расположения земельного участка (земельных участков) на кадастровом плане территории с уполномоченными органами. Максимальный допустимый срок выполнения данного этапа - 20 календарных дней;</w:t>
      </w:r>
    </w:p>
    <w:p w:rsidR="008A4F2B" w:rsidRDefault="008A4F2B">
      <w:pPr>
        <w:pStyle w:val="ConsPlusNormal"/>
        <w:ind w:firstLine="540"/>
        <w:jc w:val="both"/>
      </w:pPr>
      <w:r>
        <w:t>3) при отсутствии оснований для отказа в предоставлении муниципальной услуги готовит проект постановления об утверждении схемы расположения земельного участка (земельных участков) на кадастровом плане территории, согласовывает его в установленном порядке, передает на подпись Главе города. Максимально допустимый срок выполнения данного этапа - 10 календарных дней;</w:t>
      </w:r>
    </w:p>
    <w:p w:rsidR="008A4F2B" w:rsidRDefault="008A4F2B">
      <w:pPr>
        <w:pStyle w:val="ConsPlusNormal"/>
        <w:ind w:firstLine="540"/>
        <w:jc w:val="both"/>
      </w:pPr>
      <w:r>
        <w:t>- при наличии оснований для отказа в предоставлении муниципальной услуги готовит проект постановления об отказе в утверждении схемы расположения земельного участка (земельных участков) на кадастровом плане территории, согласовывает его в установленном порядке, передает на подпись Главе города. Максимально допустимый срок выполнения данного этапа - 10 календарных дней;</w:t>
      </w:r>
    </w:p>
    <w:p w:rsidR="008A4F2B" w:rsidRDefault="008A4F2B">
      <w:pPr>
        <w:pStyle w:val="ConsPlusNormal"/>
        <w:ind w:firstLine="540"/>
        <w:jc w:val="both"/>
      </w:pPr>
      <w:r>
        <w:t>4) регистрирует подписанные документы и готовит их к выдаче заявителю. Максимально допустимый срок выполнения данного этапа - 2 календарных дня.</w:t>
      </w:r>
    </w:p>
    <w:p w:rsidR="008A4F2B" w:rsidRDefault="008A4F2B">
      <w:pPr>
        <w:pStyle w:val="ConsPlusNormal"/>
        <w:ind w:firstLine="540"/>
        <w:jc w:val="both"/>
      </w:pPr>
      <w:r>
        <w:t>Максимально допустимый срок исполнения административной процедуры - 52 календарных дня со дня регистрации заявления.</w:t>
      </w:r>
    </w:p>
    <w:p w:rsidR="008A4F2B" w:rsidRDefault="008A4F2B">
      <w:pPr>
        <w:pStyle w:val="ConsPlusNormal"/>
        <w:ind w:firstLine="540"/>
        <w:jc w:val="both"/>
      </w:pPr>
      <w:r>
        <w:t>Результатом административной процедуры является оформление результата предоставления (или отказа в предоставлении) муниципальной услуги.</w:t>
      </w:r>
    </w:p>
    <w:p w:rsidR="008A4F2B" w:rsidRDefault="008A4F2B">
      <w:pPr>
        <w:pStyle w:val="ConsPlusNormal"/>
        <w:ind w:firstLine="540"/>
        <w:jc w:val="both"/>
      </w:pPr>
      <w:r>
        <w:t>Способ фиксации результата - регистрация документов в журнале регистрации постановлений администрации города.</w:t>
      </w:r>
    </w:p>
    <w:p w:rsidR="008A4F2B" w:rsidRDefault="008A4F2B">
      <w:pPr>
        <w:pStyle w:val="ConsPlusNormal"/>
        <w:ind w:firstLine="540"/>
        <w:jc w:val="both"/>
      </w:pPr>
    </w:p>
    <w:p w:rsidR="008A4F2B" w:rsidRDefault="008A4F2B">
      <w:pPr>
        <w:pStyle w:val="ConsPlusNormal"/>
        <w:jc w:val="center"/>
      </w:pPr>
      <w:r>
        <w:t>3.1.4. Выдача (направление) результатов муниципальной услуги</w:t>
      </w:r>
    </w:p>
    <w:p w:rsidR="008A4F2B" w:rsidRDefault="008A4F2B">
      <w:pPr>
        <w:pStyle w:val="ConsPlusNormal"/>
        <w:ind w:firstLine="540"/>
        <w:jc w:val="both"/>
      </w:pPr>
    </w:p>
    <w:p w:rsidR="008A4F2B" w:rsidRDefault="008A4F2B">
      <w:pPr>
        <w:pStyle w:val="ConsPlusNormal"/>
        <w:ind w:firstLine="540"/>
        <w:jc w:val="both"/>
      </w:pPr>
      <w:r>
        <w:t>Основанием для начала административной процедуры является оформление результата предоставления (или отказа в предоставлении) муниципальной услуги.</w:t>
      </w:r>
    </w:p>
    <w:p w:rsidR="008A4F2B" w:rsidRDefault="008A4F2B">
      <w:pPr>
        <w:pStyle w:val="ConsPlusNormal"/>
        <w:ind w:firstLine="540"/>
        <w:jc w:val="both"/>
      </w:pPr>
      <w:r>
        <w:t>Ответственный исполнитель при наличии контактного телефона заявителя приглашает его в администрацию города Курчатова Курской области для получения результата муниципальной услуги.</w:t>
      </w:r>
    </w:p>
    <w:p w:rsidR="008A4F2B" w:rsidRDefault="008A4F2B">
      <w:pPr>
        <w:pStyle w:val="ConsPlusNormal"/>
        <w:ind w:firstLine="540"/>
        <w:jc w:val="both"/>
      </w:pPr>
      <w:r>
        <w:t>Результат муниципальной услуги выдается заявителю на руки под роспись, в журнале регистрации указываются дата и время получения.</w:t>
      </w:r>
    </w:p>
    <w:p w:rsidR="008A4F2B" w:rsidRDefault="008A4F2B">
      <w:pPr>
        <w:pStyle w:val="ConsPlusNormal"/>
        <w:ind w:firstLine="540"/>
        <w:jc w:val="both"/>
      </w:pPr>
      <w:r>
        <w:t>При отсутствии контактного телефона или при неявке заявителя за результатом предоставления муниципальной услуги в течение 2 дней со дня его устного уведомления результат предоставления муниципальной услуги направляется заявителю по почте заказным письмом с уведомлением.</w:t>
      </w:r>
    </w:p>
    <w:p w:rsidR="008A4F2B" w:rsidRDefault="008A4F2B">
      <w:pPr>
        <w:pStyle w:val="ConsPlusNormal"/>
        <w:ind w:firstLine="540"/>
        <w:jc w:val="both"/>
      </w:pPr>
      <w:r>
        <w:t>Максимально допустимый срок исполнения административной процедуры - 3 рабочих дня.</w:t>
      </w:r>
    </w:p>
    <w:p w:rsidR="008A4F2B" w:rsidRDefault="008A4F2B">
      <w:pPr>
        <w:pStyle w:val="ConsPlusNormal"/>
        <w:ind w:firstLine="540"/>
        <w:jc w:val="both"/>
      </w:pPr>
      <w:r>
        <w:t>Результатом административной процедуры является вручение (направление) заявителю результата предоставления муниципальной услуги.</w:t>
      </w:r>
    </w:p>
    <w:p w:rsidR="008A4F2B" w:rsidRDefault="008A4F2B">
      <w:pPr>
        <w:pStyle w:val="ConsPlusNormal"/>
        <w:ind w:firstLine="540"/>
        <w:jc w:val="both"/>
      </w:pPr>
    </w:p>
    <w:p w:rsidR="008A4F2B" w:rsidRDefault="008A4F2B">
      <w:pPr>
        <w:pStyle w:val="ConsPlusNormal"/>
        <w:jc w:val="center"/>
      </w:pPr>
      <w:r>
        <w:t>IV. ФОРМЫ КОНТРОЛЯ ЗА ИСПОЛНЕНИЕМ</w:t>
      </w:r>
    </w:p>
    <w:p w:rsidR="008A4F2B" w:rsidRDefault="008A4F2B">
      <w:pPr>
        <w:pStyle w:val="ConsPlusNormal"/>
        <w:jc w:val="center"/>
      </w:pPr>
      <w:r>
        <w:t>АДМИНИСТРАТИВНОГО РЕГЛАМЕНТА</w:t>
      </w:r>
    </w:p>
    <w:p w:rsidR="008A4F2B" w:rsidRDefault="008A4F2B">
      <w:pPr>
        <w:pStyle w:val="ConsPlusNormal"/>
        <w:jc w:val="center"/>
      </w:pPr>
    </w:p>
    <w:p w:rsidR="008A4F2B" w:rsidRDefault="008A4F2B">
      <w:pPr>
        <w:pStyle w:val="ConsPlusNormal"/>
        <w:jc w:val="center"/>
      </w:pPr>
      <w:r>
        <w:t>4.1. Порядок осуществления текущего контроля за соблюдением</w:t>
      </w:r>
    </w:p>
    <w:p w:rsidR="008A4F2B" w:rsidRDefault="008A4F2B">
      <w:pPr>
        <w:pStyle w:val="ConsPlusNormal"/>
        <w:jc w:val="center"/>
      </w:pPr>
      <w:r>
        <w:t>и исполнением ответственными должностными лицами положений</w:t>
      </w:r>
    </w:p>
    <w:p w:rsidR="008A4F2B" w:rsidRDefault="008A4F2B">
      <w:pPr>
        <w:pStyle w:val="ConsPlusNormal"/>
        <w:jc w:val="center"/>
      </w:pPr>
      <w:r>
        <w:t>административного регламента и иных нормативных правовых</w:t>
      </w:r>
    </w:p>
    <w:p w:rsidR="008A4F2B" w:rsidRDefault="008A4F2B">
      <w:pPr>
        <w:pStyle w:val="ConsPlusNormal"/>
        <w:jc w:val="center"/>
      </w:pPr>
      <w:r>
        <w:t>актов, устанавливающих требования к предоставлению</w:t>
      </w:r>
    </w:p>
    <w:p w:rsidR="008A4F2B" w:rsidRDefault="008A4F2B">
      <w:pPr>
        <w:pStyle w:val="ConsPlusNormal"/>
        <w:jc w:val="center"/>
      </w:pPr>
      <w:r>
        <w:t>муниципальной услуги, а также принятием ими решений</w:t>
      </w:r>
    </w:p>
    <w:p w:rsidR="008A4F2B" w:rsidRDefault="008A4F2B">
      <w:pPr>
        <w:pStyle w:val="ConsPlusNormal"/>
        <w:ind w:firstLine="540"/>
        <w:jc w:val="both"/>
      </w:pPr>
    </w:p>
    <w:p w:rsidR="008A4F2B" w:rsidRDefault="008A4F2B">
      <w:pPr>
        <w:pStyle w:val="ConsPlusNormal"/>
        <w:ind w:firstLine="540"/>
        <w:jc w:val="both"/>
      </w:pPr>
      <w:r>
        <w:lastRenderedPageBreak/>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руководителем органа, предоставляющего муниципальную услугу, а в случае его отсутствия - лицом, исполняющим его обязанности.</w:t>
      </w:r>
    </w:p>
    <w:p w:rsidR="008A4F2B" w:rsidRDefault="008A4F2B">
      <w:pPr>
        <w:pStyle w:val="ConsPlusNormal"/>
        <w:ind w:firstLine="540"/>
        <w:jc w:val="both"/>
      </w:pPr>
      <w:r>
        <w:t>4.1.2. Текущий контроль осуществляется путем проведения проверок соблюдения и исполнения ответственными должностными лицами, специалистами,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8A4F2B" w:rsidRDefault="008A4F2B">
      <w:pPr>
        <w:pStyle w:val="ConsPlusNormal"/>
        <w:ind w:firstLine="540"/>
        <w:jc w:val="both"/>
      </w:pPr>
    </w:p>
    <w:p w:rsidR="008A4F2B" w:rsidRDefault="008A4F2B">
      <w:pPr>
        <w:pStyle w:val="ConsPlusNormal"/>
        <w:jc w:val="center"/>
      </w:pPr>
      <w:r>
        <w:t>4.2. Порядок и периодичность осуществления плановых и</w:t>
      </w:r>
    </w:p>
    <w:p w:rsidR="008A4F2B" w:rsidRDefault="008A4F2B">
      <w:pPr>
        <w:pStyle w:val="ConsPlusNormal"/>
        <w:jc w:val="center"/>
      </w:pPr>
      <w:r>
        <w:t>внеплановых проверок полноты и качества предоставления</w:t>
      </w:r>
    </w:p>
    <w:p w:rsidR="008A4F2B" w:rsidRDefault="008A4F2B">
      <w:pPr>
        <w:pStyle w:val="ConsPlusNormal"/>
        <w:jc w:val="center"/>
      </w:pPr>
      <w:r>
        <w:t>муниципальной услуги, в том числе порядок и формы контроля</w:t>
      </w:r>
    </w:p>
    <w:p w:rsidR="008A4F2B" w:rsidRDefault="008A4F2B">
      <w:pPr>
        <w:pStyle w:val="ConsPlusNormal"/>
        <w:jc w:val="center"/>
      </w:pPr>
      <w:r>
        <w:t>за полнотой и качеством предоставления муниципальной услуги</w:t>
      </w:r>
    </w:p>
    <w:p w:rsidR="008A4F2B" w:rsidRDefault="008A4F2B">
      <w:pPr>
        <w:pStyle w:val="ConsPlusNormal"/>
        <w:ind w:firstLine="540"/>
        <w:jc w:val="both"/>
      </w:pPr>
    </w:p>
    <w:p w:rsidR="008A4F2B" w:rsidRDefault="008A4F2B">
      <w:pPr>
        <w:pStyle w:val="ConsPlusNormal"/>
        <w:ind w:firstLine="540"/>
        <w:jc w:val="both"/>
      </w:pPr>
      <w: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8A4F2B" w:rsidRDefault="008A4F2B">
      <w:pPr>
        <w:pStyle w:val="ConsPlusNormal"/>
        <w:ind w:firstLine="540"/>
        <w:jc w:val="both"/>
      </w:pPr>
      <w:r>
        <w:t>4.2.2. Для проведения плановых и внеплановых проверок за полнотой и качеством предоставления муниципальной услуги распоряжением</w:t>
      </w:r>
      <w:r w:rsidR="00FB6FA6">
        <w:t xml:space="preserve"> администрации города Дмитриева </w:t>
      </w:r>
      <w:r>
        <w:t>формируется комиссия.</w:t>
      </w:r>
    </w:p>
    <w:p w:rsidR="008A4F2B" w:rsidRDefault="008A4F2B">
      <w:pPr>
        <w:pStyle w:val="ConsPlusNormal"/>
        <w:ind w:firstLine="540"/>
        <w:jc w:val="both"/>
      </w:pPr>
      <w:r>
        <w:t>4.2.3. Плановые проверки проводятся в соответствии с годовым планом работы администрации города Курчатова.</w:t>
      </w:r>
    </w:p>
    <w:p w:rsidR="008A4F2B" w:rsidRDefault="008A4F2B">
      <w:pPr>
        <w:pStyle w:val="ConsPlusNormal"/>
        <w:ind w:firstLine="540"/>
        <w:jc w:val="both"/>
      </w:pPr>
      <w:r>
        <w:t>4.2.4. Внеплановые проверки полноты и качества предоставления муниципальной услуги проводятся на основании жалоб заявителей на решения или действия (бездействие) должностных лиц, принятые или осуществленные в ходе предоставления муниципальной услуги.</w:t>
      </w:r>
    </w:p>
    <w:p w:rsidR="008A4F2B" w:rsidRDefault="008A4F2B">
      <w:pPr>
        <w:pStyle w:val="ConsPlusNormal"/>
        <w:ind w:firstLine="540"/>
        <w:jc w:val="both"/>
      </w:pPr>
      <w:r>
        <w:t>4.2.5. Результаты проверки оформляются в виде акта, в котором отмечаются выявленные недостатки и указываются предложения по их устранению.</w:t>
      </w:r>
    </w:p>
    <w:p w:rsidR="008A4F2B" w:rsidRDefault="008A4F2B">
      <w:pPr>
        <w:pStyle w:val="ConsPlusNormal"/>
        <w:ind w:firstLine="540"/>
        <w:jc w:val="both"/>
      </w:pPr>
    </w:p>
    <w:p w:rsidR="008A4F2B" w:rsidRDefault="008A4F2B">
      <w:pPr>
        <w:pStyle w:val="ConsPlusNormal"/>
        <w:jc w:val="center"/>
      </w:pPr>
      <w:r>
        <w:t>4.3. Ответственность должностных лиц органа,</w:t>
      </w:r>
    </w:p>
    <w:p w:rsidR="008A4F2B" w:rsidRDefault="008A4F2B">
      <w:pPr>
        <w:pStyle w:val="ConsPlusNormal"/>
        <w:jc w:val="center"/>
      </w:pPr>
      <w:r>
        <w:t>предоставляющего муниципальную услугу, за решения и действия</w:t>
      </w:r>
    </w:p>
    <w:p w:rsidR="008A4F2B" w:rsidRDefault="008A4F2B">
      <w:pPr>
        <w:pStyle w:val="ConsPlusNormal"/>
        <w:jc w:val="center"/>
      </w:pPr>
      <w:r>
        <w:t>(бездействие), принимаемые (осуществляемые) ими в</w:t>
      </w:r>
    </w:p>
    <w:p w:rsidR="008A4F2B" w:rsidRDefault="008A4F2B">
      <w:pPr>
        <w:pStyle w:val="ConsPlusNormal"/>
        <w:jc w:val="center"/>
      </w:pPr>
      <w:r>
        <w:t>ходе предоставления муниципальной услуги</w:t>
      </w:r>
    </w:p>
    <w:p w:rsidR="008A4F2B" w:rsidRDefault="008A4F2B">
      <w:pPr>
        <w:pStyle w:val="ConsPlusNormal"/>
        <w:ind w:firstLine="540"/>
        <w:jc w:val="both"/>
      </w:pPr>
    </w:p>
    <w:p w:rsidR="008A4F2B" w:rsidRDefault="008A4F2B">
      <w:pPr>
        <w:pStyle w:val="ConsPlusNormal"/>
        <w:ind w:firstLine="540"/>
        <w:jc w:val="both"/>
      </w:pPr>
      <w: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действующим законодательством.</w:t>
      </w:r>
    </w:p>
    <w:p w:rsidR="008A4F2B" w:rsidRDefault="008A4F2B">
      <w:pPr>
        <w:pStyle w:val="ConsPlusNormal"/>
        <w:ind w:firstLine="540"/>
        <w:jc w:val="both"/>
      </w:pPr>
      <w: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8A4F2B" w:rsidRDefault="008A4F2B">
      <w:pPr>
        <w:pStyle w:val="ConsPlusNormal"/>
        <w:ind w:firstLine="540"/>
        <w:jc w:val="both"/>
      </w:pPr>
    </w:p>
    <w:p w:rsidR="008A4F2B" w:rsidRDefault="008A4F2B">
      <w:pPr>
        <w:pStyle w:val="ConsPlusNormal"/>
        <w:jc w:val="center"/>
      </w:pPr>
      <w:r>
        <w:t>4.4. Порядок и формы контроля за предоставлением</w:t>
      </w:r>
    </w:p>
    <w:p w:rsidR="008A4F2B" w:rsidRDefault="008A4F2B">
      <w:pPr>
        <w:pStyle w:val="ConsPlusNormal"/>
        <w:jc w:val="center"/>
      </w:pPr>
      <w:r>
        <w:t>муниципальной услуги, в том числе со стороны граждан,</w:t>
      </w:r>
    </w:p>
    <w:p w:rsidR="008A4F2B" w:rsidRDefault="008A4F2B">
      <w:pPr>
        <w:pStyle w:val="ConsPlusNormal"/>
        <w:jc w:val="center"/>
      </w:pPr>
      <w:r>
        <w:t>их объединений и организаций</w:t>
      </w:r>
    </w:p>
    <w:p w:rsidR="008A4F2B" w:rsidRDefault="008A4F2B">
      <w:pPr>
        <w:pStyle w:val="ConsPlusNormal"/>
        <w:jc w:val="center"/>
      </w:pPr>
    </w:p>
    <w:p w:rsidR="008A4F2B" w:rsidRDefault="008A4F2B">
      <w:pPr>
        <w:pStyle w:val="ConsPlusNormal"/>
        <w:ind w:firstLine="540"/>
        <w:jc w:val="both"/>
      </w:pPr>
      <w:r>
        <w:t xml:space="preserve">Граждане, их объединения и организации вправе направить письменное обращение в орган, предоставляющий муниципальную услугу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w:t>
      </w:r>
      <w:r>
        <w:lastRenderedPageBreak/>
        <w:t>законных интересов заявителей при предоставлении муниципальной услуги.</w:t>
      </w:r>
    </w:p>
    <w:p w:rsidR="008A4F2B" w:rsidRDefault="008A4F2B">
      <w:pPr>
        <w:pStyle w:val="ConsPlusNormal"/>
        <w:ind w:firstLine="540"/>
        <w:jc w:val="both"/>
      </w:pPr>
    </w:p>
    <w:p w:rsidR="008A4F2B" w:rsidRDefault="008A4F2B">
      <w:pPr>
        <w:pStyle w:val="ConsPlusNormal"/>
        <w:jc w:val="center"/>
      </w:pPr>
      <w:r>
        <w:t>V. ДОСУДЕБНЫЙ (ВНЕСУДЕБНЫЙ) ПОРЯДОК ОБЖАЛОВАНИЯ РЕШЕНИЙ И</w:t>
      </w:r>
    </w:p>
    <w:p w:rsidR="008A4F2B" w:rsidRDefault="008A4F2B">
      <w:pPr>
        <w:pStyle w:val="ConsPlusNormal"/>
        <w:jc w:val="center"/>
      </w:pPr>
      <w:r>
        <w:t>ДЕЙСТВИЙ (БЕЗДЕЙСТВИЯ) ОРГАНА, ПРЕДОСТАВЛЯЮЩЕГО</w:t>
      </w:r>
    </w:p>
    <w:p w:rsidR="008A4F2B" w:rsidRDefault="008A4F2B">
      <w:pPr>
        <w:pStyle w:val="ConsPlusNormal"/>
        <w:jc w:val="center"/>
      </w:pPr>
      <w:r>
        <w:t>МУНИЦИПАЛЬНУЮ УСЛУГУ, А ТАКЖЕ ЕГО ДОЛЖНОСТНЫХ ЛИЦ,</w:t>
      </w:r>
    </w:p>
    <w:p w:rsidR="008A4F2B" w:rsidRDefault="008A4F2B">
      <w:pPr>
        <w:pStyle w:val="ConsPlusNormal"/>
        <w:jc w:val="center"/>
      </w:pPr>
      <w:r>
        <w:t>МУНИЦИПАЛЬНЫХ СЛУЖАЩИХ</w:t>
      </w:r>
    </w:p>
    <w:p w:rsidR="008A4F2B" w:rsidRDefault="008A4F2B">
      <w:pPr>
        <w:pStyle w:val="ConsPlusNormal"/>
        <w:jc w:val="center"/>
      </w:pPr>
    </w:p>
    <w:p w:rsidR="008A4F2B" w:rsidRDefault="008A4F2B">
      <w:pPr>
        <w:pStyle w:val="ConsPlusNormal"/>
        <w:jc w:val="center"/>
      </w:pPr>
      <w:r>
        <w:t>5.1. Информация для заявителя о его праве подать жалобу на</w:t>
      </w:r>
    </w:p>
    <w:p w:rsidR="008A4F2B" w:rsidRDefault="008A4F2B">
      <w:pPr>
        <w:pStyle w:val="ConsPlusNormal"/>
        <w:jc w:val="center"/>
      </w:pPr>
      <w:r>
        <w:t>решение и (или) действие (бездействие) органа,</w:t>
      </w:r>
    </w:p>
    <w:p w:rsidR="008A4F2B" w:rsidRDefault="008A4F2B">
      <w:pPr>
        <w:pStyle w:val="ConsPlusNormal"/>
        <w:jc w:val="center"/>
      </w:pPr>
      <w:r>
        <w:t>предоставляющего муниципальную услугу, и (или) его</w:t>
      </w:r>
    </w:p>
    <w:p w:rsidR="008A4F2B" w:rsidRDefault="008A4F2B">
      <w:pPr>
        <w:pStyle w:val="ConsPlusNormal"/>
        <w:jc w:val="center"/>
      </w:pPr>
      <w:r>
        <w:t>должностных лиц, муниципальных служащих при предоставлении</w:t>
      </w:r>
    </w:p>
    <w:p w:rsidR="008A4F2B" w:rsidRDefault="008A4F2B">
      <w:pPr>
        <w:pStyle w:val="ConsPlusNormal"/>
        <w:jc w:val="center"/>
      </w:pPr>
      <w:r>
        <w:t>муниципальной услуги (далее - жалоба)</w:t>
      </w:r>
    </w:p>
    <w:p w:rsidR="008A4F2B" w:rsidRDefault="008A4F2B">
      <w:pPr>
        <w:pStyle w:val="ConsPlusNormal"/>
        <w:ind w:firstLine="540"/>
        <w:jc w:val="both"/>
      </w:pPr>
    </w:p>
    <w:p w:rsidR="008A4F2B" w:rsidRDefault="008A4F2B">
      <w:pPr>
        <w:pStyle w:val="ConsPlusNormal"/>
        <w:ind w:firstLine="540"/>
        <w:jc w:val="both"/>
      </w:pPr>
      <w:r>
        <w:t>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8A4F2B" w:rsidRDefault="008A4F2B">
      <w:pPr>
        <w:pStyle w:val="ConsPlusNormal"/>
        <w:ind w:firstLine="540"/>
        <w:jc w:val="both"/>
      </w:pPr>
    </w:p>
    <w:p w:rsidR="008A4F2B" w:rsidRDefault="008A4F2B">
      <w:pPr>
        <w:pStyle w:val="ConsPlusNormal"/>
        <w:jc w:val="center"/>
      </w:pPr>
      <w:r>
        <w:t>5.2. Предмет жалобы</w:t>
      </w:r>
    </w:p>
    <w:p w:rsidR="008A4F2B" w:rsidRDefault="008A4F2B">
      <w:pPr>
        <w:pStyle w:val="ConsPlusNormal"/>
        <w:jc w:val="center"/>
      </w:pPr>
    </w:p>
    <w:p w:rsidR="008A4F2B" w:rsidRDefault="008A4F2B">
      <w:pPr>
        <w:pStyle w:val="ConsPlusNormal"/>
        <w:ind w:firstLine="540"/>
        <w:jc w:val="both"/>
      </w:pPr>
      <w:r>
        <w:t>Предметом жалобы могут являться действия (бездействие) и решения, принятые (осуществляемые) органом, предоставляющим муниципальную услугу, должностным лицом органа, предоставляющим муниципальную услугу, либо муниципальным служащим в ходе предоставления муниципальной услуги на основании административного регламента.</w:t>
      </w:r>
    </w:p>
    <w:p w:rsidR="008A4F2B" w:rsidRDefault="008A4F2B">
      <w:pPr>
        <w:pStyle w:val="ConsPlusNormal"/>
        <w:ind w:firstLine="540"/>
        <w:jc w:val="both"/>
      </w:pPr>
      <w:r>
        <w:t>Заявитель может обратиться с жалобой, в том числе в следующих случаях:</w:t>
      </w:r>
    </w:p>
    <w:p w:rsidR="008A4F2B" w:rsidRDefault="008A4F2B">
      <w:pPr>
        <w:pStyle w:val="ConsPlusNormal"/>
        <w:ind w:firstLine="540"/>
        <w:jc w:val="both"/>
      </w:pPr>
      <w:r>
        <w:t>1) нарушения срока регистрации запроса заявителя о предоставлении муниципальной услуги;</w:t>
      </w:r>
    </w:p>
    <w:p w:rsidR="008A4F2B" w:rsidRDefault="008A4F2B">
      <w:pPr>
        <w:pStyle w:val="ConsPlusNormal"/>
        <w:ind w:firstLine="540"/>
        <w:jc w:val="both"/>
      </w:pPr>
      <w:r>
        <w:t>2) нарушения срока предоставления муниципальной услуги;</w:t>
      </w:r>
    </w:p>
    <w:p w:rsidR="008A4F2B" w:rsidRDefault="008A4F2B">
      <w:pPr>
        <w:pStyle w:val="ConsPlusNormal"/>
        <w:ind w:firstLine="540"/>
        <w:jc w:val="both"/>
      </w:pPr>
      <w: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8A4F2B" w:rsidRDefault="008A4F2B">
      <w:pPr>
        <w:pStyle w:val="ConsPlusNormal"/>
        <w:ind w:firstLine="540"/>
        <w:jc w:val="both"/>
      </w:pPr>
      <w: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8A4F2B" w:rsidRDefault="008A4F2B">
      <w:pPr>
        <w:pStyle w:val="ConsPlusNormal"/>
        <w:ind w:firstLine="540"/>
        <w:jc w:val="both"/>
      </w:pPr>
      <w: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8A4F2B" w:rsidRDefault="008A4F2B">
      <w:pPr>
        <w:pStyle w:val="ConsPlusNormal"/>
        <w:ind w:firstLine="540"/>
        <w:jc w:val="both"/>
      </w:pPr>
      <w: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8A4F2B" w:rsidRDefault="008A4F2B">
      <w:pPr>
        <w:pStyle w:val="ConsPlusNormal"/>
        <w:ind w:firstLine="540"/>
        <w:jc w:val="both"/>
      </w:pPr>
      <w: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4F2B" w:rsidRDefault="008A4F2B">
      <w:pPr>
        <w:pStyle w:val="ConsPlusNormal"/>
        <w:ind w:firstLine="540"/>
        <w:jc w:val="both"/>
      </w:pPr>
    </w:p>
    <w:p w:rsidR="008A4F2B" w:rsidRDefault="008A4F2B">
      <w:pPr>
        <w:pStyle w:val="ConsPlusNormal"/>
        <w:jc w:val="center"/>
      </w:pPr>
      <w:r>
        <w:t>5.3. Органы муниципальной власти и уполномоченные на</w:t>
      </w:r>
    </w:p>
    <w:p w:rsidR="008A4F2B" w:rsidRDefault="008A4F2B">
      <w:pPr>
        <w:pStyle w:val="ConsPlusNormal"/>
        <w:jc w:val="center"/>
      </w:pPr>
      <w:r>
        <w:t>рассмотрение жалобы должностные лица, которым</w:t>
      </w:r>
    </w:p>
    <w:p w:rsidR="008A4F2B" w:rsidRDefault="008A4F2B">
      <w:pPr>
        <w:pStyle w:val="ConsPlusNormal"/>
        <w:jc w:val="center"/>
      </w:pPr>
      <w:r>
        <w:t>может быть направлена жалоба</w:t>
      </w:r>
    </w:p>
    <w:p w:rsidR="008A4F2B" w:rsidRDefault="008A4F2B">
      <w:pPr>
        <w:pStyle w:val="ConsPlusNormal"/>
        <w:ind w:firstLine="540"/>
        <w:jc w:val="both"/>
      </w:pPr>
    </w:p>
    <w:p w:rsidR="008A4F2B" w:rsidRDefault="008A4F2B" w:rsidP="00FB6FA6">
      <w:pPr>
        <w:pStyle w:val="ConsPlusNormal"/>
        <w:ind w:firstLine="540"/>
        <w:jc w:val="both"/>
      </w:pPr>
      <w:r>
        <w:t>Заявители могут направить жалобу в досудебном и внесудебном порядке:</w:t>
      </w:r>
    </w:p>
    <w:p w:rsidR="008A4F2B" w:rsidRDefault="008A4F2B">
      <w:pPr>
        <w:pStyle w:val="ConsPlusNormal"/>
        <w:ind w:firstLine="540"/>
        <w:jc w:val="both"/>
      </w:pPr>
      <w:r>
        <w:lastRenderedPageBreak/>
        <w:t xml:space="preserve">- </w:t>
      </w:r>
      <w:r w:rsidR="00FB6FA6">
        <w:t xml:space="preserve">в администрацию города Дмитриева </w:t>
      </w:r>
      <w:r>
        <w:t xml:space="preserve"> на имя Гла</w:t>
      </w:r>
      <w:r w:rsidR="00FB6FA6">
        <w:t>вы города Дмитриева  Курской области (307500, Курская область, г. Дмитриев, ул. Ленина, д. 45, тел. 2-16-7</w:t>
      </w:r>
      <w:r>
        <w:t>2);</w:t>
      </w:r>
    </w:p>
    <w:p w:rsidR="008A4F2B" w:rsidRDefault="00FB6FA6">
      <w:pPr>
        <w:pStyle w:val="ConsPlusNormal"/>
        <w:ind w:firstLine="540"/>
        <w:jc w:val="both"/>
      </w:pPr>
      <w:r>
        <w:t>- в ОБУ "МФЦ" по Дмитриев</w:t>
      </w:r>
      <w:r w:rsidR="00B86F15">
        <w:t>с</w:t>
      </w:r>
      <w:r>
        <w:t>кому району (307500</w:t>
      </w:r>
      <w:r w:rsidR="008D4D82">
        <w:t xml:space="preserve">, Курская область, г. Дмитриев </w:t>
      </w:r>
      <w:r w:rsidR="00B86F15">
        <w:t>, ул. Ленина, д. 84</w:t>
      </w:r>
      <w:r w:rsidR="008A4F2B">
        <w:t>);</w:t>
      </w:r>
    </w:p>
    <w:p w:rsidR="008A4F2B" w:rsidRDefault="008A4F2B">
      <w:pPr>
        <w:pStyle w:val="ConsPlusNormal"/>
        <w:ind w:firstLine="540"/>
        <w:jc w:val="both"/>
      </w:pPr>
      <w:r>
        <w:t>- посредством федеральной государственной информационной системы "Единый портал государственных и муниципальных услуг (функций)" (http://gosuslugi.ru);</w:t>
      </w:r>
    </w:p>
    <w:p w:rsidR="008A4F2B" w:rsidRDefault="008A4F2B">
      <w:pPr>
        <w:pStyle w:val="ConsPlusNormal"/>
        <w:ind w:firstLine="540"/>
        <w:jc w:val="both"/>
      </w:pPr>
      <w:r>
        <w:t>- на официальный сайт муниципаль</w:t>
      </w:r>
      <w:r w:rsidR="00B86F15">
        <w:t>ного образования "Город Дмитриев</w:t>
      </w:r>
      <w:r>
        <w:t>" Курской области (http://www.kurchatov.info).</w:t>
      </w:r>
    </w:p>
    <w:p w:rsidR="008A4F2B" w:rsidRDefault="008A4F2B">
      <w:pPr>
        <w:pStyle w:val="ConsPlusNormal"/>
        <w:jc w:val="center"/>
      </w:pPr>
    </w:p>
    <w:p w:rsidR="008A4F2B" w:rsidRDefault="008A4F2B">
      <w:pPr>
        <w:pStyle w:val="ConsPlusNormal"/>
        <w:jc w:val="center"/>
      </w:pPr>
      <w:r>
        <w:t>5.4. Порядок подачи и рассмотрения жалобы</w:t>
      </w:r>
    </w:p>
    <w:p w:rsidR="008A4F2B" w:rsidRDefault="008A4F2B">
      <w:pPr>
        <w:pStyle w:val="ConsPlusNormal"/>
        <w:ind w:firstLine="540"/>
        <w:jc w:val="both"/>
      </w:pPr>
    </w:p>
    <w:p w:rsidR="008A4F2B" w:rsidRDefault="008A4F2B">
      <w:pPr>
        <w:pStyle w:val="ConsPlusNormal"/>
        <w:ind w:firstLine="540"/>
        <w:jc w:val="both"/>
      </w:pPr>
      <w:r>
        <w:t>5.4.1. Основанием для начала процедуры досудебного (внесудебного) обжалования является подача жалобы.</w:t>
      </w:r>
    </w:p>
    <w:p w:rsidR="008A4F2B" w:rsidRDefault="008A4F2B">
      <w:pPr>
        <w:pStyle w:val="ConsPlusNormal"/>
        <w:ind w:firstLine="540"/>
        <w:jc w:val="both"/>
      </w:pPr>
      <w:r>
        <w:t>5.4.2. Жалоба подается в письменной форме на бумажном носителе или в электронной форме и может быть направлена:</w:t>
      </w:r>
    </w:p>
    <w:p w:rsidR="008A4F2B" w:rsidRDefault="008A4F2B">
      <w:pPr>
        <w:pStyle w:val="ConsPlusNormal"/>
        <w:ind w:firstLine="540"/>
        <w:jc w:val="both"/>
      </w:pPr>
      <w:r>
        <w:t>1) по почте;</w:t>
      </w:r>
    </w:p>
    <w:p w:rsidR="008A4F2B" w:rsidRDefault="008A4F2B">
      <w:pPr>
        <w:pStyle w:val="ConsPlusNormal"/>
        <w:ind w:firstLine="540"/>
        <w:jc w:val="both"/>
      </w:pPr>
      <w:r>
        <w:t>2) посредством Единого портала государственных и муниципальных услуг (функций) (http://gosuslugi.ru);</w:t>
      </w:r>
    </w:p>
    <w:p w:rsidR="008A4F2B" w:rsidRDefault="008A4F2B">
      <w:pPr>
        <w:pStyle w:val="ConsPlusNormal"/>
        <w:ind w:firstLine="540"/>
        <w:jc w:val="both"/>
      </w:pPr>
      <w:r>
        <w:t>3) на официальный сайт муниципаль</w:t>
      </w:r>
      <w:r w:rsidR="00B86F15">
        <w:t>ного образования "Город Дмитриев</w:t>
      </w:r>
      <w:r>
        <w:t>" Курской области (http://www.kurchatov.info);</w:t>
      </w:r>
    </w:p>
    <w:p w:rsidR="008A4F2B" w:rsidRDefault="008A4F2B">
      <w:pPr>
        <w:pStyle w:val="ConsPlusNormal"/>
        <w:ind w:firstLine="540"/>
        <w:jc w:val="both"/>
      </w:pPr>
      <w:r>
        <w:t>4) принята на личном приеме заявителя, должностным лицо</w:t>
      </w:r>
      <w:r w:rsidR="00B86F15">
        <w:t>м администрации города Дмитриева</w:t>
      </w:r>
      <w:r>
        <w:t>;</w:t>
      </w:r>
    </w:p>
    <w:p w:rsidR="008A4F2B" w:rsidRDefault="00B86F15">
      <w:pPr>
        <w:pStyle w:val="ConsPlusNormal"/>
        <w:ind w:firstLine="540"/>
        <w:jc w:val="both"/>
      </w:pPr>
      <w:r>
        <w:t>5) в ОБУ "МФЦ" по Дмитриевскому району.</w:t>
      </w:r>
    </w:p>
    <w:p w:rsidR="008A4F2B" w:rsidRDefault="008A4F2B">
      <w:pPr>
        <w:pStyle w:val="ConsPlusNormal"/>
        <w:ind w:firstLine="540"/>
        <w:jc w:val="both"/>
      </w:pPr>
      <w:r>
        <w:t xml:space="preserve">5.4.3. Жалоба рассматривается руководителем органа, предоставляющего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w:t>
      </w:r>
      <w:r w:rsidR="00B86F15">
        <w:t xml:space="preserve">в администрацию города Дмитриева </w:t>
      </w:r>
      <w:r>
        <w:t xml:space="preserve"> и рассматриваются непосре</w:t>
      </w:r>
      <w:r w:rsidR="00B86F15">
        <w:t>дственно Главой города Дмитриева</w:t>
      </w:r>
      <w:r>
        <w:t>.</w:t>
      </w:r>
    </w:p>
    <w:p w:rsidR="008A4F2B" w:rsidRDefault="008A4F2B">
      <w:pPr>
        <w:pStyle w:val="ConsPlusNormal"/>
        <w:ind w:firstLine="540"/>
        <w:jc w:val="both"/>
      </w:pPr>
      <w:r>
        <w:t>5.4.4. Все жалобы фиксируются в журнале учета обращений.</w:t>
      </w:r>
    </w:p>
    <w:p w:rsidR="008A4F2B" w:rsidRDefault="008A4F2B">
      <w:pPr>
        <w:pStyle w:val="ConsPlusNormal"/>
        <w:ind w:firstLine="540"/>
        <w:jc w:val="both"/>
      </w:pPr>
      <w:r>
        <w:t>5.4.5. Жалоба должна содержать:</w:t>
      </w:r>
    </w:p>
    <w:p w:rsidR="008A4F2B" w:rsidRDefault="008A4F2B">
      <w:pPr>
        <w:pStyle w:val="ConsPlusNormal"/>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A4F2B" w:rsidRDefault="008A4F2B">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4F2B" w:rsidRDefault="008A4F2B">
      <w:pPr>
        <w:pStyle w:val="ConsPlusNormal"/>
        <w:ind w:firstLine="540"/>
        <w:jc w:val="both"/>
      </w:pPr>
      <w:r>
        <w:t>3) сведения об обжалуемых решениях и действиях (бездействии) органа, предоставляющего муниципальную услугу, специалиста органа, предоставляющего муниципальную услугу;</w:t>
      </w:r>
    </w:p>
    <w:p w:rsidR="008A4F2B" w:rsidRDefault="008A4F2B">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A4F2B" w:rsidRDefault="008A4F2B">
      <w:pPr>
        <w:pStyle w:val="ConsPlusNormal"/>
        <w:ind w:firstLine="540"/>
        <w:jc w:val="both"/>
      </w:pPr>
      <w: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A4F2B" w:rsidRDefault="008A4F2B">
      <w:pPr>
        <w:pStyle w:val="ConsPlusNormal"/>
        <w:ind w:firstLine="540"/>
        <w:jc w:val="both"/>
      </w:pPr>
      <w:r>
        <w:t>1) оформленная в соответствии с законодательством Российской Федерации доверенность (для физических лиц);</w:t>
      </w:r>
    </w:p>
    <w:p w:rsidR="008A4F2B" w:rsidRDefault="008A4F2B">
      <w:pPr>
        <w:pStyle w:val="ConsPlusNormal"/>
        <w:ind w:firstLine="540"/>
        <w:jc w:val="both"/>
      </w:pPr>
      <w:r>
        <w:lastRenderedPageBreak/>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A4F2B" w:rsidRDefault="008A4F2B">
      <w:pPr>
        <w:pStyle w:val="ConsPlusNormal"/>
        <w:ind w:firstLine="540"/>
        <w:jc w:val="both"/>
      </w:pPr>
      <w: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4F2B" w:rsidRDefault="008A4F2B">
      <w:pPr>
        <w:pStyle w:val="ConsPlusNormal"/>
        <w:ind w:firstLine="540"/>
        <w:jc w:val="both"/>
      </w:pPr>
    </w:p>
    <w:p w:rsidR="008A4F2B" w:rsidRDefault="008A4F2B">
      <w:pPr>
        <w:pStyle w:val="ConsPlusNormal"/>
        <w:jc w:val="center"/>
      </w:pPr>
      <w:r>
        <w:t>5.5. Сроки рассмотрения жалобы</w:t>
      </w:r>
    </w:p>
    <w:p w:rsidR="008A4F2B" w:rsidRDefault="008A4F2B">
      <w:pPr>
        <w:pStyle w:val="ConsPlusNormal"/>
        <w:ind w:firstLine="540"/>
        <w:jc w:val="both"/>
      </w:pPr>
    </w:p>
    <w:p w:rsidR="008A4F2B" w:rsidRDefault="008A4F2B">
      <w:pPr>
        <w:pStyle w:val="ConsPlusNormal"/>
        <w:ind w:firstLine="540"/>
        <w:jc w:val="both"/>
      </w:pPr>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4F2B" w:rsidRDefault="008A4F2B">
      <w:pPr>
        <w:pStyle w:val="ConsPlusNormal"/>
        <w:jc w:val="center"/>
      </w:pPr>
    </w:p>
    <w:p w:rsidR="008A4F2B" w:rsidRDefault="008A4F2B">
      <w:pPr>
        <w:pStyle w:val="ConsPlusNormal"/>
        <w:jc w:val="center"/>
      </w:pPr>
      <w:r>
        <w:t>5.6. Перечень оснований для приостановления</w:t>
      </w:r>
    </w:p>
    <w:p w:rsidR="008A4F2B" w:rsidRDefault="008A4F2B">
      <w:pPr>
        <w:pStyle w:val="ConsPlusNormal"/>
        <w:jc w:val="center"/>
      </w:pPr>
      <w:r>
        <w:t>рассмотрения жалобы</w:t>
      </w:r>
    </w:p>
    <w:p w:rsidR="008A4F2B" w:rsidRDefault="008A4F2B">
      <w:pPr>
        <w:pStyle w:val="ConsPlusNormal"/>
        <w:ind w:firstLine="540"/>
        <w:jc w:val="both"/>
      </w:pPr>
    </w:p>
    <w:p w:rsidR="008A4F2B" w:rsidRDefault="008A4F2B">
      <w:pPr>
        <w:pStyle w:val="ConsPlusNormal"/>
        <w:ind w:firstLine="540"/>
        <w:jc w:val="both"/>
      </w:pPr>
      <w:r>
        <w:t>Оснований для приостановления рассмотрения жалобы законодательством Российской Федерации и Курской области не предусмотрено.</w:t>
      </w:r>
    </w:p>
    <w:p w:rsidR="008A4F2B" w:rsidRDefault="008A4F2B">
      <w:pPr>
        <w:pStyle w:val="ConsPlusNormal"/>
        <w:ind w:firstLine="540"/>
        <w:jc w:val="both"/>
      </w:pPr>
    </w:p>
    <w:p w:rsidR="008A4F2B" w:rsidRDefault="008A4F2B">
      <w:pPr>
        <w:pStyle w:val="ConsPlusNormal"/>
        <w:jc w:val="center"/>
      </w:pPr>
      <w:r>
        <w:t>5.7. Результат рассмотрения жалобы</w:t>
      </w:r>
    </w:p>
    <w:p w:rsidR="008A4F2B" w:rsidRDefault="008A4F2B">
      <w:pPr>
        <w:pStyle w:val="ConsPlusNormal"/>
        <w:ind w:firstLine="540"/>
        <w:jc w:val="both"/>
      </w:pPr>
    </w:p>
    <w:p w:rsidR="008A4F2B" w:rsidRDefault="008A4F2B">
      <w:pPr>
        <w:pStyle w:val="ConsPlusNormal"/>
        <w:ind w:firstLine="540"/>
        <w:jc w:val="both"/>
      </w:pPr>
      <w:r>
        <w:t>По результатам рассмотрения жалобы должностное лицо, наделенное полномочиями по рассмотрению жалоб, принимает одно из следующих решений:</w:t>
      </w:r>
    </w:p>
    <w:p w:rsidR="008A4F2B" w:rsidRDefault="008A4F2B">
      <w:pPr>
        <w:pStyle w:val="ConsPlusNormal"/>
        <w:ind w:firstLine="540"/>
        <w:jc w:val="both"/>
      </w:pPr>
      <w: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8A4F2B" w:rsidRDefault="008A4F2B">
      <w:pPr>
        <w:pStyle w:val="ConsPlusNormal"/>
        <w:ind w:firstLine="540"/>
        <w:jc w:val="both"/>
      </w:pPr>
      <w:r>
        <w:t>2) отказать в удовлетворении жалобы.</w:t>
      </w:r>
    </w:p>
    <w:p w:rsidR="008A4F2B" w:rsidRDefault="008A4F2B">
      <w:pPr>
        <w:pStyle w:val="ConsPlusNormal"/>
        <w:ind w:firstLine="540"/>
        <w:jc w:val="both"/>
      </w:pPr>
    </w:p>
    <w:p w:rsidR="008A4F2B" w:rsidRDefault="008A4F2B">
      <w:pPr>
        <w:pStyle w:val="ConsPlusNormal"/>
        <w:jc w:val="center"/>
      </w:pPr>
      <w:r>
        <w:t>5.8. Порядок информирования заявителя о</w:t>
      </w:r>
    </w:p>
    <w:p w:rsidR="008A4F2B" w:rsidRDefault="008A4F2B">
      <w:pPr>
        <w:pStyle w:val="ConsPlusNormal"/>
        <w:jc w:val="center"/>
      </w:pPr>
      <w:r>
        <w:t>результатах рассмотрения жалобы</w:t>
      </w:r>
    </w:p>
    <w:p w:rsidR="008A4F2B" w:rsidRDefault="008A4F2B">
      <w:pPr>
        <w:pStyle w:val="ConsPlusNormal"/>
        <w:jc w:val="center"/>
      </w:pPr>
    </w:p>
    <w:p w:rsidR="008A4F2B" w:rsidRDefault="008A4F2B">
      <w:pPr>
        <w:pStyle w:val="ConsPlusNormal"/>
        <w:ind w:firstLine="540"/>
        <w:jc w:val="both"/>
      </w:pPr>
      <w: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4F2B" w:rsidRDefault="008A4F2B">
      <w:pPr>
        <w:pStyle w:val="ConsPlusNormal"/>
        <w:ind w:firstLine="540"/>
        <w:jc w:val="both"/>
      </w:pPr>
      <w:r>
        <w:t>Ответ, содержащий результаты рассмотрения жалобы, направляется заявителю по почте, по электронной почте, либо через Единый портал государственных и муниципальных услуг (функций) (http://gosuslugi.ru).</w:t>
      </w:r>
    </w:p>
    <w:p w:rsidR="008A4F2B" w:rsidRDefault="008A4F2B">
      <w:pPr>
        <w:pStyle w:val="ConsPlusNormal"/>
        <w:ind w:firstLine="540"/>
        <w:jc w:val="both"/>
      </w:pPr>
      <w:r>
        <w:t>2) Ответ на жалобу не дается в следующих случаях:</w:t>
      </w:r>
    </w:p>
    <w:p w:rsidR="008A4F2B" w:rsidRDefault="008A4F2B">
      <w:pPr>
        <w:pStyle w:val="ConsPlusNormal"/>
        <w:ind w:firstLine="540"/>
        <w:jc w:val="both"/>
      </w:pPr>
      <w:r>
        <w:t>- наличие в жалобе нецензурных либо оскорбительных выражений, угроз жизни, здоровью и имуществу должностного лица, а также членов его семьи;</w:t>
      </w:r>
    </w:p>
    <w:p w:rsidR="008A4F2B" w:rsidRDefault="008A4F2B">
      <w:pPr>
        <w:pStyle w:val="ConsPlusNormal"/>
        <w:ind w:firstLine="540"/>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4F2B" w:rsidRDefault="008A4F2B">
      <w:pPr>
        <w:pStyle w:val="ConsPlusNormal"/>
        <w:ind w:firstLine="540"/>
        <w:jc w:val="both"/>
      </w:pPr>
    </w:p>
    <w:p w:rsidR="008A4F2B" w:rsidRDefault="008A4F2B">
      <w:pPr>
        <w:pStyle w:val="ConsPlusNormal"/>
        <w:jc w:val="center"/>
      </w:pPr>
      <w:r>
        <w:t>5.9. Порядок обжалования решения по жалобе</w:t>
      </w:r>
    </w:p>
    <w:p w:rsidR="008A4F2B" w:rsidRDefault="008A4F2B">
      <w:pPr>
        <w:pStyle w:val="ConsPlusNormal"/>
        <w:jc w:val="center"/>
      </w:pPr>
    </w:p>
    <w:p w:rsidR="008A4F2B" w:rsidRDefault="008A4F2B">
      <w:pPr>
        <w:pStyle w:val="ConsPlusNormal"/>
        <w:ind w:firstLine="540"/>
        <w:jc w:val="both"/>
      </w:pPr>
      <w:r>
        <w:t>Споры, связанные с принятыми решениями по жалобе, разрешаются в судебном порядке в соответствии с законодательством Российской Федерации.</w:t>
      </w:r>
    </w:p>
    <w:p w:rsidR="008A4F2B" w:rsidRDefault="008A4F2B">
      <w:pPr>
        <w:pStyle w:val="ConsPlusNormal"/>
        <w:ind w:firstLine="540"/>
        <w:jc w:val="both"/>
      </w:pPr>
      <w:r>
        <w:t>Сроки обжалования, правила подведомственности и подсудности устанавливаются процессуальным законодательством Российской Федерации.</w:t>
      </w:r>
    </w:p>
    <w:p w:rsidR="008A4F2B" w:rsidRDefault="008A4F2B">
      <w:pPr>
        <w:pStyle w:val="ConsPlusNormal"/>
        <w:jc w:val="center"/>
      </w:pPr>
    </w:p>
    <w:p w:rsidR="008A4F2B" w:rsidRDefault="008A4F2B">
      <w:pPr>
        <w:pStyle w:val="ConsPlusNormal"/>
        <w:jc w:val="center"/>
      </w:pPr>
      <w:r>
        <w:t>5.10. Право заявителя на получение информации и документов,</w:t>
      </w:r>
    </w:p>
    <w:p w:rsidR="008A4F2B" w:rsidRDefault="008A4F2B">
      <w:pPr>
        <w:pStyle w:val="ConsPlusNormal"/>
        <w:jc w:val="center"/>
      </w:pPr>
      <w:r>
        <w:t>необходимых для обоснования и рассмотрения жалобы</w:t>
      </w:r>
    </w:p>
    <w:p w:rsidR="008A4F2B" w:rsidRDefault="008A4F2B">
      <w:pPr>
        <w:pStyle w:val="ConsPlusNormal"/>
        <w:ind w:firstLine="540"/>
        <w:jc w:val="both"/>
      </w:pPr>
    </w:p>
    <w:p w:rsidR="008A4F2B" w:rsidRDefault="008A4F2B">
      <w:pPr>
        <w:pStyle w:val="ConsPlusNormal"/>
        <w:ind w:firstLine="540"/>
        <w:jc w:val="both"/>
      </w:pPr>
      <w:r>
        <w:t>Заявитель имеет право на получение информации и документов, необходимых для обоснования и рассмотрения жалобы.</w:t>
      </w:r>
    </w:p>
    <w:p w:rsidR="008A4F2B" w:rsidRDefault="008A4F2B">
      <w:pPr>
        <w:pStyle w:val="ConsPlusNormal"/>
        <w:ind w:firstLine="540"/>
        <w:jc w:val="both"/>
      </w:pPr>
      <w:r>
        <w:t>Орган, предоставляющий муниципальную услугу,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A4F2B" w:rsidRDefault="008A4F2B">
      <w:pPr>
        <w:pStyle w:val="ConsPlusNormal"/>
        <w:ind w:firstLine="540"/>
        <w:jc w:val="both"/>
      </w:pPr>
    </w:p>
    <w:p w:rsidR="008A4F2B" w:rsidRDefault="008A4F2B">
      <w:pPr>
        <w:pStyle w:val="ConsPlusNormal"/>
        <w:jc w:val="center"/>
      </w:pPr>
      <w:r>
        <w:t>5.11. Способы информирования заявителей о порядке подачи</w:t>
      </w:r>
    </w:p>
    <w:p w:rsidR="008A4F2B" w:rsidRDefault="008A4F2B">
      <w:pPr>
        <w:pStyle w:val="ConsPlusNormal"/>
        <w:jc w:val="center"/>
      </w:pPr>
      <w:r>
        <w:t>и рассмотрения жалобы</w:t>
      </w:r>
    </w:p>
    <w:p w:rsidR="008A4F2B" w:rsidRDefault="008A4F2B">
      <w:pPr>
        <w:pStyle w:val="ConsPlusNormal"/>
        <w:jc w:val="center"/>
      </w:pPr>
    </w:p>
    <w:p w:rsidR="008A4F2B" w:rsidRDefault="008A4F2B">
      <w:pPr>
        <w:pStyle w:val="ConsPlusNormal"/>
        <w:ind w:firstLine="540"/>
        <w:jc w:val="both"/>
      </w:pPr>
      <w:r>
        <w:t>Информирование заявителей о порядке обжалования решений и действий (бездействия) органа, предоставляющего муниципальную услугу, и его должностных лиц обеспечивается посредством размещения информации на стендах в местах предоставления муниципальной услуги, на официальном сайте муниципаль</w:t>
      </w:r>
      <w:r w:rsidR="00B86F15">
        <w:t>ного образования "Город Дмитриев</w:t>
      </w:r>
      <w:r>
        <w:t>" Курской области, Едином портале государственных и муниципальных услуг (функций).</w:t>
      </w:r>
    </w:p>
    <w:p w:rsidR="008A4F2B" w:rsidRDefault="008A4F2B">
      <w:pPr>
        <w:pStyle w:val="ConsPlusNormal"/>
        <w:ind w:firstLine="540"/>
        <w:jc w:val="both"/>
      </w:pPr>
      <w:r>
        <w:t>Консультирование заявителей о порядке обжалования решений и действий (бездействия) органа, предоставляющего муниципальную услугу, и его должностных лиц осуществляется, в том числе, по телефону либо при личном приеме.</w:t>
      </w:r>
    </w:p>
    <w:p w:rsidR="008A4F2B" w:rsidRDefault="008A4F2B">
      <w:pPr>
        <w:pStyle w:val="ConsPlusNormal"/>
        <w:jc w:val="right"/>
      </w:pPr>
    </w:p>
    <w:p w:rsidR="008A4F2B" w:rsidRDefault="008A4F2B">
      <w:pPr>
        <w:pStyle w:val="ConsPlusNormal"/>
        <w:jc w:val="right"/>
      </w:pPr>
    </w:p>
    <w:p w:rsidR="008A4F2B" w:rsidRDefault="008A4F2B">
      <w:pPr>
        <w:pStyle w:val="ConsPlusNormal"/>
        <w:jc w:val="right"/>
      </w:pPr>
    </w:p>
    <w:p w:rsidR="008A4F2B" w:rsidRDefault="008A4F2B">
      <w:pPr>
        <w:pStyle w:val="ConsPlusNormal"/>
        <w:jc w:val="right"/>
      </w:pPr>
    </w:p>
    <w:p w:rsidR="008A4F2B" w:rsidRDefault="008A4F2B">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8A4F2B" w:rsidRDefault="008A4F2B">
      <w:pPr>
        <w:pStyle w:val="ConsPlusNormal"/>
        <w:jc w:val="right"/>
      </w:pPr>
      <w:r>
        <w:t>Приложение N 1</w:t>
      </w:r>
    </w:p>
    <w:p w:rsidR="008A4F2B" w:rsidRDefault="008A4F2B">
      <w:pPr>
        <w:pStyle w:val="ConsPlusNormal"/>
        <w:jc w:val="right"/>
      </w:pPr>
      <w:r>
        <w:t>к административному регламенту по</w:t>
      </w:r>
    </w:p>
    <w:p w:rsidR="008A4F2B" w:rsidRDefault="008A4F2B">
      <w:pPr>
        <w:pStyle w:val="ConsPlusNormal"/>
        <w:jc w:val="right"/>
      </w:pPr>
      <w:r>
        <w:t>предоставлению муниципальной услуги</w:t>
      </w:r>
    </w:p>
    <w:p w:rsidR="008A4F2B" w:rsidRDefault="008A4F2B">
      <w:pPr>
        <w:pStyle w:val="ConsPlusNormal"/>
        <w:jc w:val="right"/>
      </w:pPr>
      <w:r>
        <w:t>"Подготовка и утверждение схемы</w:t>
      </w:r>
    </w:p>
    <w:p w:rsidR="008A4F2B" w:rsidRDefault="008A4F2B">
      <w:pPr>
        <w:pStyle w:val="ConsPlusNormal"/>
        <w:jc w:val="right"/>
      </w:pPr>
      <w:r>
        <w:t>расположения земельного участка</w:t>
      </w:r>
    </w:p>
    <w:p w:rsidR="008A4F2B" w:rsidRDefault="008A4F2B">
      <w:pPr>
        <w:pStyle w:val="ConsPlusNormal"/>
        <w:jc w:val="right"/>
      </w:pPr>
      <w:r>
        <w:t>(земельных участков) на кадастровом</w:t>
      </w:r>
    </w:p>
    <w:p w:rsidR="008A4F2B" w:rsidRDefault="008A4F2B">
      <w:pPr>
        <w:pStyle w:val="ConsPlusNormal"/>
        <w:jc w:val="right"/>
      </w:pPr>
      <w:r>
        <w:t>плане территории муниципального</w:t>
      </w:r>
    </w:p>
    <w:p w:rsidR="008A4F2B" w:rsidRDefault="00B86F15">
      <w:pPr>
        <w:pStyle w:val="ConsPlusNormal"/>
        <w:jc w:val="right"/>
      </w:pPr>
      <w:r>
        <w:t>образования "Город Дмитриев</w:t>
      </w:r>
      <w:r w:rsidR="008A4F2B">
        <w:t>"</w:t>
      </w:r>
    </w:p>
    <w:p w:rsidR="008A4F2B" w:rsidRDefault="008A4F2B">
      <w:pPr>
        <w:pStyle w:val="ConsPlusNormal"/>
        <w:jc w:val="right"/>
      </w:pPr>
      <w:r>
        <w:t>Курской области",</w:t>
      </w:r>
    </w:p>
    <w:p w:rsidR="008A4F2B" w:rsidRDefault="008A4F2B">
      <w:pPr>
        <w:pStyle w:val="ConsPlusNormal"/>
        <w:jc w:val="right"/>
      </w:pPr>
      <w:r>
        <w:t>утвержденному постановлением</w:t>
      </w:r>
    </w:p>
    <w:p w:rsidR="008A4F2B" w:rsidRDefault="008D4D82">
      <w:pPr>
        <w:pStyle w:val="ConsPlusNormal"/>
        <w:jc w:val="right"/>
      </w:pPr>
      <w:r>
        <w:t>администрации г. Дмитр</w:t>
      </w:r>
      <w:r w:rsidR="0075559C">
        <w:t>и</w:t>
      </w:r>
      <w:r>
        <w:t>ева</w:t>
      </w:r>
    </w:p>
    <w:p w:rsidR="008A4F2B" w:rsidRDefault="008A4F2B">
      <w:pPr>
        <w:pStyle w:val="ConsPlusNormal"/>
        <w:jc w:val="right"/>
      </w:pPr>
      <w:r>
        <w:t>Курской области</w:t>
      </w:r>
    </w:p>
    <w:p w:rsidR="008A4F2B" w:rsidRDefault="008A4F2B">
      <w:pPr>
        <w:pStyle w:val="ConsPlusNormal"/>
        <w:jc w:val="right"/>
      </w:pPr>
    </w:p>
    <w:p w:rsidR="008A4F2B" w:rsidRDefault="008A4F2B">
      <w:pPr>
        <w:pStyle w:val="ConsPlusNonformat"/>
        <w:jc w:val="both"/>
      </w:pPr>
      <w:r>
        <w:t xml:space="preserve">                                           </w:t>
      </w:r>
      <w:r w:rsidR="008D4D82">
        <w:t xml:space="preserve">          Главе города Дмитриева</w:t>
      </w:r>
    </w:p>
    <w:p w:rsidR="008A4F2B" w:rsidRDefault="008A4F2B">
      <w:pPr>
        <w:pStyle w:val="ConsPlusNonformat"/>
        <w:jc w:val="both"/>
      </w:pPr>
      <w:r>
        <w:t xml:space="preserve">                                     ______________________________________</w:t>
      </w:r>
    </w:p>
    <w:p w:rsidR="008A4F2B" w:rsidRDefault="008A4F2B">
      <w:pPr>
        <w:pStyle w:val="ConsPlusNonformat"/>
        <w:jc w:val="both"/>
      </w:pPr>
      <w:r>
        <w:t xml:space="preserve">                                     ______________________________________</w:t>
      </w:r>
    </w:p>
    <w:p w:rsidR="008A4F2B" w:rsidRDefault="008A4F2B">
      <w:pPr>
        <w:pStyle w:val="ConsPlusNonformat"/>
        <w:jc w:val="both"/>
      </w:pPr>
      <w:r>
        <w:t xml:space="preserve">                                     (наименование организации-застройщика,</w:t>
      </w:r>
    </w:p>
    <w:p w:rsidR="008A4F2B" w:rsidRDefault="008A4F2B">
      <w:pPr>
        <w:pStyle w:val="ConsPlusNonformat"/>
        <w:jc w:val="both"/>
      </w:pPr>
      <w:r>
        <w:t xml:space="preserve">                                                                      адрес</w:t>
      </w:r>
    </w:p>
    <w:p w:rsidR="008A4F2B" w:rsidRDefault="008A4F2B">
      <w:pPr>
        <w:pStyle w:val="ConsPlusNonformat"/>
        <w:jc w:val="both"/>
      </w:pPr>
      <w:r>
        <w:t xml:space="preserve">                                     ______________________________________</w:t>
      </w:r>
    </w:p>
    <w:p w:rsidR="008A4F2B" w:rsidRDefault="008A4F2B">
      <w:pPr>
        <w:pStyle w:val="ConsPlusNonformat"/>
        <w:jc w:val="both"/>
      </w:pPr>
      <w:r>
        <w:t xml:space="preserve">                                     юридический и фактический, тел., факс,</w:t>
      </w:r>
    </w:p>
    <w:p w:rsidR="008A4F2B" w:rsidRDefault="008A4F2B">
      <w:pPr>
        <w:pStyle w:val="ConsPlusNonformat"/>
        <w:jc w:val="both"/>
      </w:pPr>
      <w:r>
        <w:t xml:space="preserve">                                                                     Ф.И.О.</w:t>
      </w:r>
    </w:p>
    <w:p w:rsidR="008A4F2B" w:rsidRDefault="008A4F2B">
      <w:pPr>
        <w:pStyle w:val="ConsPlusNonformat"/>
        <w:jc w:val="both"/>
      </w:pPr>
      <w:r>
        <w:t xml:space="preserve">                                     ______________________________________</w:t>
      </w:r>
    </w:p>
    <w:p w:rsidR="008A4F2B" w:rsidRDefault="008A4F2B">
      <w:pPr>
        <w:pStyle w:val="ConsPlusNonformat"/>
        <w:jc w:val="both"/>
      </w:pPr>
      <w:r>
        <w:t xml:space="preserve">                                           руководителя. Для физических лиц</w:t>
      </w:r>
    </w:p>
    <w:p w:rsidR="008A4F2B" w:rsidRDefault="008A4F2B">
      <w:pPr>
        <w:pStyle w:val="ConsPlusNonformat"/>
        <w:jc w:val="both"/>
      </w:pPr>
      <w:r>
        <w:t xml:space="preserve">                                                                указываются</w:t>
      </w:r>
    </w:p>
    <w:p w:rsidR="008A4F2B" w:rsidRDefault="008A4F2B">
      <w:pPr>
        <w:pStyle w:val="ConsPlusNonformat"/>
        <w:jc w:val="both"/>
      </w:pPr>
      <w:r>
        <w:t xml:space="preserve">                                     ______________________________________</w:t>
      </w:r>
    </w:p>
    <w:p w:rsidR="008A4F2B" w:rsidRDefault="008A4F2B">
      <w:pPr>
        <w:pStyle w:val="ConsPlusNonformat"/>
        <w:jc w:val="both"/>
      </w:pPr>
      <w:r>
        <w:t xml:space="preserve">                                       паспортные данные, место проживания,</w:t>
      </w:r>
    </w:p>
    <w:p w:rsidR="008A4F2B" w:rsidRDefault="008A4F2B">
      <w:pPr>
        <w:pStyle w:val="ConsPlusNonformat"/>
        <w:jc w:val="both"/>
      </w:pPr>
      <w:r>
        <w:t xml:space="preserve">                                                                      тел.)</w:t>
      </w:r>
    </w:p>
    <w:p w:rsidR="008A4F2B" w:rsidRDefault="008A4F2B">
      <w:pPr>
        <w:pStyle w:val="ConsPlusNonformat"/>
        <w:jc w:val="both"/>
      </w:pPr>
      <w:r>
        <w:t xml:space="preserve">                                     ______________________________________</w:t>
      </w:r>
    </w:p>
    <w:p w:rsidR="008A4F2B" w:rsidRDefault="008A4F2B">
      <w:pPr>
        <w:pStyle w:val="ConsPlusNonformat"/>
        <w:jc w:val="both"/>
      </w:pPr>
      <w:r>
        <w:t xml:space="preserve">                                     ______________________________________</w:t>
      </w:r>
    </w:p>
    <w:p w:rsidR="008A4F2B" w:rsidRDefault="008A4F2B">
      <w:pPr>
        <w:pStyle w:val="ConsPlusNonformat"/>
        <w:jc w:val="both"/>
      </w:pPr>
    </w:p>
    <w:p w:rsidR="008A4F2B" w:rsidRDefault="008A4F2B">
      <w:pPr>
        <w:pStyle w:val="ConsPlusNonformat"/>
        <w:jc w:val="both"/>
      </w:pPr>
      <w:bookmarkStart w:id="5" w:name="P577"/>
      <w:bookmarkEnd w:id="5"/>
      <w:r>
        <w:t xml:space="preserve">                                 ЗАЯВЛЕНИЕ</w:t>
      </w:r>
    </w:p>
    <w:p w:rsidR="008A4F2B" w:rsidRDefault="008A4F2B">
      <w:pPr>
        <w:pStyle w:val="ConsPlusNonformat"/>
        <w:jc w:val="both"/>
      </w:pPr>
    </w:p>
    <w:p w:rsidR="008A4F2B" w:rsidRDefault="008A4F2B">
      <w:pPr>
        <w:pStyle w:val="ConsPlusNonformat"/>
        <w:jc w:val="both"/>
      </w:pPr>
      <w:r>
        <w:t xml:space="preserve">    Прошу  подготовить и  утвердить схему  расположения земельного  участка</w:t>
      </w:r>
    </w:p>
    <w:p w:rsidR="008A4F2B" w:rsidRDefault="008A4F2B">
      <w:pPr>
        <w:pStyle w:val="ConsPlusNonformat"/>
        <w:jc w:val="both"/>
      </w:pPr>
      <w:r>
        <w:t>(земельных  участков)   на  кадастровом  плане   территории  муниципального</w:t>
      </w:r>
    </w:p>
    <w:p w:rsidR="008A4F2B" w:rsidRDefault="008A4F2B">
      <w:pPr>
        <w:pStyle w:val="ConsPlusNonformat"/>
        <w:jc w:val="both"/>
      </w:pPr>
      <w:r>
        <w:t>образов</w:t>
      </w:r>
      <w:r w:rsidR="0075559C">
        <w:t>ания       "Город    Дмитриев</w:t>
      </w:r>
      <w:r>
        <w:t>"      Курской      области      для</w:t>
      </w:r>
    </w:p>
    <w:p w:rsidR="008A4F2B" w:rsidRDefault="008A4F2B">
      <w:pPr>
        <w:pStyle w:val="ConsPlusNonformat"/>
        <w:jc w:val="both"/>
      </w:pPr>
      <w:r>
        <w:t>___________________________________________________________________________</w:t>
      </w:r>
    </w:p>
    <w:p w:rsidR="008A4F2B" w:rsidRDefault="008A4F2B">
      <w:pPr>
        <w:pStyle w:val="ConsPlusNonformat"/>
        <w:jc w:val="both"/>
      </w:pPr>
      <w:r>
        <w:t xml:space="preserve">                  (цель использования земельного участка)</w:t>
      </w:r>
    </w:p>
    <w:p w:rsidR="008A4F2B" w:rsidRDefault="008A4F2B">
      <w:pPr>
        <w:pStyle w:val="ConsPlusNonformat"/>
        <w:jc w:val="both"/>
      </w:pPr>
      <w:r>
        <w:t>__________________________________________________________________,</w:t>
      </w:r>
    </w:p>
    <w:p w:rsidR="008A4F2B" w:rsidRDefault="008A4F2B">
      <w:pPr>
        <w:pStyle w:val="ConsPlusNonformat"/>
        <w:jc w:val="both"/>
      </w:pPr>
    </w:p>
    <w:p w:rsidR="008A4F2B" w:rsidRDefault="008A4F2B">
      <w:pPr>
        <w:pStyle w:val="ConsPlusNonformat"/>
        <w:jc w:val="both"/>
      </w:pPr>
      <w:r>
        <w:t>площадью   ___________  кв. м,   расположенного   по  адресу   (в  районе):</w:t>
      </w:r>
    </w:p>
    <w:p w:rsidR="008A4F2B" w:rsidRDefault="008A4F2B">
      <w:pPr>
        <w:pStyle w:val="ConsPlusNonformat"/>
        <w:jc w:val="both"/>
      </w:pPr>
      <w:r>
        <w:t>___________________________________________________________________________</w:t>
      </w:r>
    </w:p>
    <w:p w:rsidR="008A4F2B" w:rsidRDefault="008A4F2B">
      <w:pPr>
        <w:pStyle w:val="ConsPlusNonformat"/>
        <w:jc w:val="both"/>
      </w:pPr>
      <w:r>
        <w:t>___________________________________________________________________________</w:t>
      </w:r>
    </w:p>
    <w:p w:rsidR="008A4F2B" w:rsidRDefault="008A4F2B">
      <w:pPr>
        <w:pStyle w:val="ConsPlusNonformat"/>
        <w:jc w:val="both"/>
      </w:pPr>
    </w:p>
    <w:p w:rsidR="008A4F2B" w:rsidRDefault="008A4F2B">
      <w:pPr>
        <w:pStyle w:val="ConsPlusNonformat"/>
        <w:jc w:val="both"/>
      </w:pPr>
      <w:r>
        <w:t>Дата                                             _________________/Подпись/</w:t>
      </w:r>
    </w:p>
    <w:p w:rsidR="008A4F2B" w:rsidRDefault="008A4F2B">
      <w:pPr>
        <w:pStyle w:val="ConsPlusNormal"/>
        <w:jc w:val="right"/>
      </w:pPr>
    </w:p>
    <w:p w:rsidR="008A4F2B" w:rsidRDefault="008A4F2B">
      <w:pPr>
        <w:pStyle w:val="ConsPlusNormal"/>
        <w:jc w:val="right"/>
      </w:pPr>
    </w:p>
    <w:p w:rsidR="008A4F2B" w:rsidRDefault="008A4F2B">
      <w:pPr>
        <w:pStyle w:val="ConsPlusNormal"/>
        <w:jc w:val="right"/>
      </w:pPr>
    </w:p>
    <w:p w:rsidR="008A4F2B" w:rsidRDefault="008A4F2B">
      <w:pPr>
        <w:pStyle w:val="ConsPlusNormal"/>
        <w:jc w:val="right"/>
      </w:pPr>
    </w:p>
    <w:p w:rsidR="008A4F2B" w:rsidRDefault="008A4F2B">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B86F15" w:rsidRDefault="00B86F15">
      <w:pPr>
        <w:pStyle w:val="ConsPlusNormal"/>
        <w:jc w:val="right"/>
      </w:pPr>
    </w:p>
    <w:p w:rsidR="008A4F2B" w:rsidRDefault="008A4F2B">
      <w:pPr>
        <w:pStyle w:val="ConsPlusNormal"/>
        <w:jc w:val="right"/>
      </w:pPr>
      <w:r>
        <w:lastRenderedPageBreak/>
        <w:t>Приложение N 2</w:t>
      </w:r>
    </w:p>
    <w:p w:rsidR="008A4F2B" w:rsidRDefault="008A4F2B">
      <w:pPr>
        <w:pStyle w:val="ConsPlusNormal"/>
        <w:jc w:val="right"/>
      </w:pPr>
      <w:r>
        <w:t>к административному регламенту по</w:t>
      </w:r>
    </w:p>
    <w:p w:rsidR="008A4F2B" w:rsidRDefault="008A4F2B">
      <w:pPr>
        <w:pStyle w:val="ConsPlusNormal"/>
        <w:jc w:val="right"/>
      </w:pPr>
      <w:r>
        <w:t>предоставлению муниципальной услуги</w:t>
      </w:r>
    </w:p>
    <w:p w:rsidR="008A4F2B" w:rsidRDefault="008A4F2B">
      <w:pPr>
        <w:pStyle w:val="ConsPlusNormal"/>
        <w:jc w:val="right"/>
      </w:pPr>
      <w:r>
        <w:t>"Подготовка и утверждение схемы</w:t>
      </w:r>
    </w:p>
    <w:p w:rsidR="008A4F2B" w:rsidRDefault="008A4F2B">
      <w:pPr>
        <w:pStyle w:val="ConsPlusNormal"/>
        <w:jc w:val="right"/>
      </w:pPr>
      <w:r>
        <w:t>расположения земельного участка</w:t>
      </w:r>
    </w:p>
    <w:p w:rsidR="008A4F2B" w:rsidRDefault="008A4F2B">
      <w:pPr>
        <w:pStyle w:val="ConsPlusNormal"/>
        <w:jc w:val="right"/>
      </w:pPr>
      <w:r>
        <w:t>(земельных участков) на кадастровом</w:t>
      </w:r>
    </w:p>
    <w:p w:rsidR="008A4F2B" w:rsidRDefault="008A4F2B">
      <w:pPr>
        <w:pStyle w:val="ConsPlusNormal"/>
        <w:jc w:val="right"/>
      </w:pPr>
      <w:r>
        <w:t>плане территории муниципального</w:t>
      </w:r>
    </w:p>
    <w:p w:rsidR="008A4F2B" w:rsidRDefault="008A4F2B">
      <w:pPr>
        <w:pStyle w:val="ConsPlusNormal"/>
        <w:jc w:val="right"/>
      </w:pPr>
      <w:r>
        <w:t xml:space="preserve">образования "Город </w:t>
      </w:r>
      <w:r w:rsidR="0075559C">
        <w:t>Дмитриев</w:t>
      </w:r>
      <w:r>
        <w:t>"</w:t>
      </w:r>
    </w:p>
    <w:p w:rsidR="008A4F2B" w:rsidRDefault="008A4F2B">
      <w:pPr>
        <w:pStyle w:val="ConsPlusNormal"/>
        <w:jc w:val="right"/>
      </w:pPr>
      <w:r>
        <w:t>Курской области",</w:t>
      </w:r>
    </w:p>
    <w:p w:rsidR="008A4F2B" w:rsidRDefault="008A4F2B">
      <w:pPr>
        <w:pStyle w:val="ConsPlusNormal"/>
        <w:jc w:val="right"/>
      </w:pPr>
      <w:r>
        <w:t>утвержденному постановлением</w:t>
      </w:r>
      <w:r w:rsidR="00112755">
        <w:t xml:space="preserve"> Администрации </w:t>
      </w:r>
    </w:p>
    <w:p w:rsidR="00112755" w:rsidRDefault="00112755" w:rsidP="00112755">
      <w:pPr>
        <w:pStyle w:val="ConsPlusNormal"/>
      </w:pPr>
      <w:r>
        <w:t xml:space="preserve">                                                                                             города Дмитриева Курской области </w:t>
      </w:r>
    </w:p>
    <w:p w:rsidR="008A4F2B" w:rsidRDefault="008A4F2B" w:rsidP="00112755">
      <w:pPr>
        <w:pStyle w:val="ConsPlusNormal"/>
        <w:jc w:val="center"/>
      </w:pPr>
    </w:p>
    <w:p w:rsidR="008A4F2B" w:rsidRDefault="008A4F2B">
      <w:pPr>
        <w:pStyle w:val="ConsPlusNormal"/>
        <w:ind w:left="540"/>
        <w:jc w:val="both"/>
      </w:pPr>
    </w:p>
    <w:p w:rsidR="008A4F2B" w:rsidRDefault="008A4F2B">
      <w:pPr>
        <w:pStyle w:val="ConsPlusNormal"/>
        <w:jc w:val="center"/>
      </w:pPr>
      <w:bookmarkStart w:id="6" w:name="P610"/>
      <w:bookmarkEnd w:id="6"/>
      <w:r>
        <w:t>БЛОК-СХЕМА</w:t>
      </w:r>
    </w:p>
    <w:p w:rsidR="008A4F2B" w:rsidRDefault="008A4F2B">
      <w:pPr>
        <w:pStyle w:val="ConsPlusNormal"/>
        <w:jc w:val="center"/>
      </w:pPr>
      <w:r>
        <w:t>ПОСЛЕДОВАТЕЛЬНОСТИ ДЕЙСТВИЙ ПРИ УТВЕРЖДЕНИИ СХЕМЫ</w:t>
      </w:r>
    </w:p>
    <w:p w:rsidR="008A4F2B" w:rsidRDefault="008A4F2B">
      <w:pPr>
        <w:pStyle w:val="ConsPlusNormal"/>
        <w:jc w:val="center"/>
      </w:pPr>
      <w:r>
        <w:t>РАСПОЛОЖЕНИЯ ЗЕМЕЛЬНОГО УЧАСТКА (ЗЕМЕЛЬНЫХ УЧАСТКОВ) НА</w:t>
      </w:r>
    </w:p>
    <w:p w:rsidR="008A4F2B" w:rsidRDefault="008A4F2B">
      <w:pPr>
        <w:pStyle w:val="ConsPlusNormal"/>
        <w:jc w:val="center"/>
      </w:pPr>
      <w:r>
        <w:t>КАДАСТРОВОМ ПЛАНЕ ТЕРРИТОРИИ МУНИЦИПАЛЬНОГО ОБРАЗОВАНИЯ</w:t>
      </w:r>
    </w:p>
    <w:p w:rsidR="008A4F2B" w:rsidRDefault="008A4F2B">
      <w:pPr>
        <w:pStyle w:val="ConsPlusNormal"/>
        <w:jc w:val="center"/>
      </w:pPr>
      <w:r>
        <w:t>"ГО</w:t>
      </w:r>
      <w:r w:rsidR="0075559C">
        <w:t>РОД ДМИТРИЕВ</w:t>
      </w:r>
      <w:r>
        <w:t>" КУРСКОЙ ОБЛАСТИ</w:t>
      </w:r>
    </w:p>
    <w:p w:rsidR="008A4F2B" w:rsidRDefault="008A4F2B">
      <w:pPr>
        <w:pStyle w:val="ConsPlusNormal"/>
      </w:pPr>
    </w:p>
    <w:p w:rsidR="008A4F2B" w:rsidRDefault="008A4F2B">
      <w:pPr>
        <w:pStyle w:val="ConsPlusNonformat"/>
        <w:jc w:val="both"/>
      </w:pPr>
      <w:r>
        <w:t xml:space="preserve">   ┌───────────────────────────────────────────────────────────┐</w:t>
      </w:r>
    </w:p>
    <w:p w:rsidR="008A4F2B" w:rsidRDefault="008A4F2B">
      <w:pPr>
        <w:pStyle w:val="ConsPlusNonformat"/>
        <w:jc w:val="both"/>
      </w:pPr>
      <w:r>
        <w:t xml:space="preserve">   │      Обращение заявителя с заявлением и документами,      │</w:t>
      </w:r>
    </w:p>
    <w:p w:rsidR="008A4F2B" w:rsidRDefault="008A4F2B">
      <w:pPr>
        <w:pStyle w:val="ConsPlusNonformat"/>
        <w:jc w:val="both"/>
      </w:pPr>
      <w:r>
        <w:t xml:space="preserve">   │   необходимыми для предоставления муниципальной услуги    │</w:t>
      </w:r>
    </w:p>
    <w:p w:rsidR="008A4F2B" w:rsidRDefault="008A4F2B">
      <w:pPr>
        <w:pStyle w:val="ConsPlusNonformat"/>
        <w:jc w:val="both"/>
      </w:pPr>
      <w:r>
        <w:t xml:space="preserve">   └─────────────────────────────┬─────────────────────────────┘</w:t>
      </w:r>
    </w:p>
    <w:p w:rsidR="008A4F2B" w:rsidRDefault="008A4F2B">
      <w:pPr>
        <w:pStyle w:val="ConsPlusNonformat"/>
        <w:jc w:val="both"/>
      </w:pPr>
      <w:r>
        <w:t xml:space="preserve">                                \/</w:t>
      </w:r>
    </w:p>
    <w:p w:rsidR="008A4F2B" w:rsidRDefault="008A4F2B">
      <w:pPr>
        <w:pStyle w:val="ConsPlusNonformat"/>
        <w:jc w:val="both"/>
      </w:pPr>
      <w:r>
        <w:t xml:space="preserve">   ┌───────────────────────────────────────────────────────────┐</w:t>
      </w:r>
    </w:p>
    <w:p w:rsidR="008A4F2B" w:rsidRDefault="008A4F2B">
      <w:pPr>
        <w:pStyle w:val="ConsPlusNonformat"/>
        <w:jc w:val="both"/>
      </w:pPr>
      <w:r>
        <w:t xml:space="preserve">   │         Прием, регистрация и проверка документов          │</w:t>
      </w:r>
    </w:p>
    <w:p w:rsidR="008A4F2B" w:rsidRDefault="008A4F2B">
      <w:pPr>
        <w:pStyle w:val="ConsPlusNonformat"/>
        <w:jc w:val="both"/>
      </w:pPr>
      <w:r>
        <w:t xml:space="preserve">   └────────┬──────────────────────────────────────────────────┘</w:t>
      </w:r>
    </w:p>
    <w:p w:rsidR="008A4F2B" w:rsidRDefault="008A4F2B">
      <w:pPr>
        <w:pStyle w:val="ConsPlusNonformat"/>
        <w:jc w:val="both"/>
      </w:pPr>
      <w:r>
        <w:t xml:space="preserve">           \/</w:t>
      </w:r>
    </w:p>
    <w:p w:rsidR="008A4F2B" w:rsidRDefault="008A4F2B">
      <w:pPr>
        <w:pStyle w:val="ConsPlusNonformat"/>
        <w:jc w:val="both"/>
      </w:pPr>
      <w:r>
        <w:t>┌───────────────────────────────┐             ┌───────────────────────────┐</w:t>
      </w:r>
    </w:p>
    <w:p w:rsidR="008A4F2B" w:rsidRDefault="008A4F2B">
      <w:pPr>
        <w:pStyle w:val="ConsPlusNonformat"/>
        <w:jc w:val="both"/>
      </w:pPr>
      <w:r>
        <w:t>│Имеется необходимость получения│             │Формирование и направление │</w:t>
      </w:r>
    </w:p>
    <w:p w:rsidR="008A4F2B" w:rsidRDefault="008A4F2B">
      <w:pPr>
        <w:pStyle w:val="ConsPlusNonformat"/>
        <w:jc w:val="both"/>
      </w:pPr>
      <w:r>
        <w:t>│   дополнительных документов   │    да       │межведомственных запросов, │</w:t>
      </w:r>
    </w:p>
    <w:p w:rsidR="008A4F2B" w:rsidRDefault="008A4F2B">
      <w:pPr>
        <w:pStyle w:val="ConsPlusNonformat"/>
        <w:jc w:val="both"/>
      </w:pPr>
      <w:r>
        <w:t>│          (сведений)           ├────────────&gt;│     получение ответов     │</w:t>
      </w:r>
    </w:p>
    <w:p w:rsidR="008A4F2B" w:rsidRDefault="008A4F2B">
      <w:pPr>
        <w:pStyle w:val="ConsPlusNonformat"/>
        <w:jc w:val="both"/>
      </w:pPr>
      <w:r>
        <w:t>└───────────┬───────────────────┘             └───────────┬───────────────┘</w:t>
      </w:r>
    </w:p>
    <w:p w:rsidR="008A4F2B" w:rsidRDefault="008A4F2B">
      <w:pPr>
        <w:pStyle w:val="ConsPlusNonformat"/>
        <w:jc w:val="both"/>
      </w:pPr>
      <w:r>
        <w:t xml:space="preserve">            │                                            \/</w:t>
      </w:r>
    </w:p>
    <w:p w:rsidR="008A4F2B" w:rsidRDefault="008A4F2B">
      <w:pPr>
        <w:pStyle w:val="ConsPlusNonformat"/>
        <w:jc w:val="both"/>
      </w:pPr>
      <w:r>
        <w:t xml:space="preserve">       нет  │                                 ┌───────────────────────────┐</w:t>
      </w:r>
    </w:p>
    <w:p w:rsidR="008A4F2B" w:rsidRDefault="008A4F2B">
      <w:pPr>
        <w:pStyle w:val="ConsPlusNonformat"/>
        <w:jc w:val="both"/>
      </w:pPr>
      <w:r>
        <w:t xml:space="preserve">            │                                 │ Рассмотрение материалов с │</w:t>
      </w:r>
    </w:p>
    <w:p w:rsidR="008A4F2B" w:rsidRDefault="008A4F2B">
      <w:pPr>
        <w:pStyle w:val="ConsPlusNonformat"/>
        <w:jc w:val="both"/>
      </w:pPr>
      <w:r>
        <w:t xml:space="preserve">            │                                 │ учетом полученных данных  │</w:t>
      </w:r>
    </w:p>
    <w:p w:rsidR="008A4F2B" w:rsidRDefault="008A4F2B">
      <w:pPr>
        <w:pStyle w:val="ConsPlusNonformat"/>
        <w:jc w:val="both"/>
      </w:pPr>
      <w:r>
        <w:t xml:space="preserve">            │                                 └───────────┬───────────────┘</w:t>
      </w:r>
    </w:p>
    <w:p w:rsidR="008A4F2B" w:rsidRDefault="008A4F2B">
      <w:pPr>
        <w:pStyle w:val="ConsPlusNonformat"/>
        <w:jc w:val="both"/>
      </w:pPr>
      <w:r>
        <w:t xml:space="preserve">           \/                                            \/</w:t>
      </w:r>
    </w:p>
    <w:p w:rsidR="008A4F2B" w:rsidRDefault="008A4F2B">
      <w:pPr>
        <w:pStyle w:val="ConsPlusNonformat"/>
        <w:jc w:val="both"/>
      </w:pPr>
      <w:r>
        <w:t xml:space="preserve">  ┌─────────────────────────────────────────────────────────────────────┐</w:t>
      </w:r>
    </w:p>
    <w:p w:rsidR="008A4F2B" w:rsidRDefault="008A4F2B">
      <w:pPr>
        <w:pStyle w:val="ConsPlusNonformat"/>
        <w:jc w:val="both"/>
      </w:pPr>
      <w:r>
        <w:t xml:space="preserve">  │ Имеются основания для отказа в предоставлении муниципальной услуги  │</w:t>
      </w:r>
    </w:p>
    <w:p w:rsidR="008A4F2B" w:rsidRDefault="008A4F2B">
      <w:pPr>
        <w:pStyle w:val="ConsPlusNonformat"/>
        <w:jc w:val="both"/>
      </w:pPr>
      <w:r>
        <w:t xml:space="preserve">  └─────────────┬─────────────────────────────────────┬─────────────────┘</w:t>
      </w:r>
    </w:p>
    <w:p w:rsidR="008A4F2B" w:rsidRDefault="008A4F2B">
      <w:pPr>
        <w:pStyle w:val="ConsPlusNonformat"/>
        <w:jc w:val="both"/>
      </w:pPr>
      <w:r>
        <w:t xml:space="preserve">           да  \/                                    \/  нет</w:t>
      </w:r>
    </w:p>
    <w:p w:rsidR="008A4F2B" w:rsidRDefault="008A4F2B">
      <w:pPr>
        <w:pStyle w:val="ConsPlusNonformat"/>
        <w:jc w:val="both"/>
      </w:pPr>
      <w:r>
        <w:t>┌───────────────────────────────┐             ┌───────────────────────────┐</w:t>
      </w:r>
    </w:p>
    <w:p w:rsidR="008A4F2B" w:rsidRDefault="008A4F2B">
      <w:pPr>
        <w:pStyle w:val="ConsPlusNonformat"/>
        <w:jc w:val="both"/>
      </w:pPr>
      <w:r>
        <w:t>│    Отказ в предоставлении     │             │      Предоставление       │</w:t>
      </w:r>
    </w:p>
    <w:p w:rsidR="008A4F2B" w:rsidRDefault="008A4F2B">
      <w:pPr>
        <w:pStyle w:val="ConsPlusNonformat"/>
        <w:jc w:val="both"/>
      </w:pPr>
      <w:r>
        <w:t>│     муниципальной услуги      │             │   муниципальной услуги    │</w:t>
      </w:r>
    </w:p>
    <w:p w:rsidR="008A4F2B" w:rsidRDefault="008A4F2B">
      <w:pPr>
        <w:pStyle w:val="ConsPlusNonformat"/>
        <w:jc w:val="both"/>
      </w:pPr>
      <w:r>
        <w:t>└───────────────────────────┬───┘             └──┬────────────────────────┘</w:t>
      </w:r>
    </w:p>
    <w:p w:rsidR="008A4F2B" w:rsidRDefault="008A4F2B">
      <w:pPr>
        <w:pStyle w:val="ConsPlusNonformat"/>
        <w:jc w:val="both"/>
      </w:pPr>
      <w:r>
        <w:t xml:space="preserve">                           \/                   \/</w:t>
      </w:r>
    </w:p>
    <w:p w:rsidR="008A4F2B" w:rsidRDefault="008A4F2B">
      <w:pPr>
        <w:pStyle w:val="ConsPlusNonformat"/>
        <w:jc w:val="both"/>
      </w:pPr>
      <w:r>
        <w:t xml:space="preserve">                  ┌────────────────────────────────┐</w:t>
      </w:r>
    </w:p>
    <w:p w:rsidR="008A4F2B" w:rsidRDefault="008A4F2B">
      <w:pPr>
        <w:pStyle w:val="ConsPlusNonformat"/>
        <w:jc w:val="both"/>
      </w:pPr>
      <w:r>
        <w:t xml:space="preserve">                  │Выдача результатов муниципальной│</w:t>
      </w:r>
    </w:p>
    <w:p w:rsidR="008A4F2B" w:rsidRDefault="008A4F2B">
      <w:pPr>
        <w:pStyle w:val="ConsPlusNonformat"/>
        <w:jc w:val="both"/>
      </w:pPr>
      <w:r>
        <w:t xml:space="preserve">                  │             услуги             │</w:t>
      </w:r>
    </w:p>
    <w:p w:rsidR="008A4F2B" w:rsidRDefault="008A4F2B">
      <w:pPr>
        <w:pStyle w:val="ConsPlusNonformat"/>
        <w:jc w:val="both"/>
      </w:pPr>
      <w:r>
        <w:t xml:space="preserve">                  └────────────────────────────────┘</w:t>
      </w:r>
    </w:p>
    <w:p w:rsidR="008A4F2B" w:rsidRDefault="008A4F2B">
      <w:pPr>
        <w:pStyle w:val="ConsPlusNormal"/>
        <w:jc w:val="both"/>
      </w:pPr>
    </w:p>
    <w:p w:rsidR="008A4F2B" w:rsidRDefault="008A4F2B">
      <w:pPr>
        <w:pStyle w:val="ConsPlusNormal"/>
      </w:pPr>
    </w:p>
    <w:p w:rsidR="008A4F2B" w:rsidRDefault="008A4F2B">
      <w:pPr>
        <w:pStyle w:val="ConsPlusNormal"/>
        <w:pBdr>
          <w:top w:val="single" w:sz="6" w:space="0" w:color="auto"/>
        </w:pBdr>
        <w:spacing w:before="100" w:after="100"/>
        <w:jc w:val="both"/>
        <w:rPr>
          <w:sz w:val="2"/>
          <w:szCs w:val="2"/>
        </w:rPr>
      </w:pPr>
    </w:p>
    <w:p w:rsidR="008A4F2B" w:rsidRDefault="008A4F2B"/>
    <w:sectPr w:rsidR="008A4F2B" w:rsidSect="008A4F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4F2B"/>
    <w:rsid w:val="000447EB"/>
    <w:rsid w:val="000E7DD2"/>
    <w:rsid w:val="00112755"/>
    <w:rsid w:val="001D464B"/>
    <w:rsid w:val="002C7180"/>
    <w:rsid w:val="004643C2"/>
    <w:rsid w:val="00475642"/>
    <w:rsid w:val="005E398F"/>
    <w:rsid w:val="0075559C"/>
    <w:rsid w:val="008A4F2B"/>
    <w:rsid w:val="008D4D82"/>
    <w:rsid w:val="00B86F15"/>
    <w:rsid w:val="00BE7059"/>
    <w:rsid w:val="00C47EFD"/>
    <w:rsid w:val="00C7555E"/>
    <w:rsid w:val="00D67318"/>
    <w:rsid w:val="00F3743B"/>
    <w:rsid w:val="00FB1836"/>
    <w:rsid w:val="00FB6F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8A4F2B"/>
    <w:pPr>
      <w:widowControl w:val="0"/>
      <w:autoSpaceDE w:val="0"/>
      <w:autoSpaceDN w:val="0"/>
    </w:pPr>
    <w:rPr>
      <w:b/>
      <w:sz w:val="24"/>
    </w:rPr>
  </w:style>
  <w:style w:type="paragraph" w:customStyle="1" w:styleId="ConsPlusNormal">
    <w:name w:val="ConsPlusNormal"/>
    <w:rsid w:val="008A4F2B"/>
    <w:pPr>
      <w:widowControl w:val="0"/>
      <w:autoSpaceDE w:val="0"/>
      <w:autoSpaceDN w:val="0"/>
    </w:pPr>
    <w:rPr>
      <w:sz w:val="24"/>
    </w:rPr>
  </w:style>
  <w:style w:type="paragraph" w:customStyle="1" w:styleId="ConsPlusNonformat">
    <w:name w:val="ConsPlusNonformat"/>
    <w:rsid w:val="008A4F2B"/>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1251469325BF588F63373277905013463D26D40EF5AF9FD3556A5EDFEBB7I" TargetMode="External"/><Relationship Id="rId13" Type="http://schemas.openxmlformats.org/officeDocument/2006/relationships/hyperlink" Target="consultantplus://offline/ref=C41251469325BF588F63373277905013463D2CD40EF0AF9FD3556A5EDFEBB7I" TargetMode="External"/><Relationship Id="rId18" Type="http://schemas.openxmlformats.org/officeDocument/2006/relationships/hyperlink" Target="consultantplus://offline/ref=C41251469325BF588F63372474FC0A1F403E7BD908F6A1C8880A310388BE7A23ECB3I" TargetMode="External"/><Relationship Id="rId26" Type="http://schemas.openxmlformats.org/officeDocument/2006/relationships/hyperlink" Target="consultantplus://offline/ref=C41251469325BF588F63373277905013463D26D40EF5AF9FD3556A5EDFB7707484A793B6E5E9B8I" TargetMode="External"/><Relationship Id="rId3" Type="http://schemas.openxmlformats.org/officeDocument/2006/relationships/settings" Target="settings.xml"/><Relationship Id="rId21" Type="http://schemas.openxmlformats.org/officeDocument/2006/relationships/hyperlink" Target="consultantplus://offline/ref=C41251469325BF588F63373277905013463D26D609F2AF9FD3556A5EDFB7707484A793B1EEB3I" TargetMode="External"/><Relationship Id="rId7" Type="http://schemas.openxmlformats.org/officeDocument/2006/relationships/hyperlink" Target="consultantplus://offline/ref=C41251469325BF588F63373277905013463C24D20EF7AF9FD3556A5EDFEBB7I" TargetMode="External"/><Relationship Id="rId12" Type="http://schemas.openxmlformats.org/officeDocument/2006/relationships/hyperlink" Target="consultantplus://offline/ref=C41251469325BF588F63373277905013463D26D702F7AF9FD3556A5EDFEBB7I" TargetMode="External"/><Relationship Id="rId17" Type="http://schemas.openxmlformats.org/officeDocument/2006/relationships/hyperlink" Target="consultantplus://offline/ref=C41251469325BF588F63372474FC0A1F403E7BD908F1A1CA860A310388BE7A23ECB3I" TargetMode="External"/><Relationship Id="rId25" Type="http://schemas.openxmlformats.org/officeDocument/2006/relationships/hyperlink" Target="consultantplus://offline/ref=C41251469325BF588F63373277905013463D26D40EF5AF9FD3556A5EDFB7707484A793B6E5E9BDI" TargetMode="External"/><Relationship Id="rId2" Type="http://schemas.openxmlformats.org/officeDocument/2006/relationships/styles" Target="styles.xml"/><Relationship Id="rId16" Type="http://schemas.openxmlformats.org/officeDocument/2006/relationships/hyperlink" Target="consultantplus://offline/ref=C41251469325BF588F63372474FC0A1F403E7BD90EF3A4CB8E0A310388BE7A23ECB3I" TargetMode="External"/><Relationship Id="rId20" Type="http://schemas.openxmlformats.org/officeDocument/2006/relationships/hyperlink" Target="consultantplus://offline/ref=C41251469325BF588F63373277905013463D26D40EF5AF9FD3556A5EDFB7707484A793B6E5E9B8I" TargetMode="External"/><Relationship Id="rId29" Type="http://schemas.openxmlformats.org/officeDocument/2006/relationships/hyperlink" Target="consultantplus://offline/ref=C41251469325BF588F63373277905013463D26D40EF5AF9FD3556A5EDFB7707484A793B6E5E9B8I" TargetMode="External"/><Relationship Id="rId1" Type="http://schemas.openxmlformats.org/officeDocument/2006/relationships/customXml" Target="../customXml/item1.xml"/><Relationship Id="rId6" Type="http://schemas.openxmlformats.org/officeDocument/2006/relationships/hyperlink" Target="consultantplus://offline/ref=C41251469325BF588F63373277905013453D22D100A1F89D820064E5BBI" TargetMode="External"/><Relationship Id="rId11" Type="http://schemas.openxmlformats.org/officeDocument/2006/relationships/hyperlink" Target="consultantplus://offline/ref=C41251469325BF588F63373277905013463D26D609F2AF9FD3556A5EDFB7707484A793B4E09C5B34EAB2I" TargetMode="External"/><Relationship Id="rId24" Type="http://schemas.openxmlformats.org/officeDocument/2006/relationships/hyperlink" Target="consultantplus://offline/ref=C41251469325BF588F63373277905013463D26D40EF5AF9FD3556A5EDFB7707484A793B4E095E5B3I" TargetMode="External"/><Relationship Id="rId5" Type="http://schemas.openxmlformats.org/officeDocument/2006/relationships/hyperlink" Target="consultantplus://offline/ref=C41251469325BF588F63373277905013463D26D609F2AF9FD3556A5EDFB7707484A793B6EEB8I" TargetMode="External"/><Relationship Id="rId15" Type="http://schemas.openxmlformats.org/officeDocument/2006/relationships/hyperlink" Target="consultantplus://offline/ref=C41251469325BF588F63372474FC0A1F403E7BD90EF5ADCD870A310388BE7A23ECB3I" TargetMode="External"/><Relationship Id="rId23" Type="http://schemas.openxmlformats.org/officeDocument/2006/relationships/hyperlink" Target="consultantplus://offline/ref=C41251469325BF588F63373277905013463D26D40EF5AF9FD3556A5EDFB7707484A793B4E6E9B9I" TargetMode="External"/><Relationship Id="rId28" Type="http://schemas.openxmlformats.org/officeDocument/2006/relationships/hyperlink" Target="consultantplus://offline/ref=C41251469325BF588F63373277905013463D26D40EF5AF9FD3556A5EDFB7707484A793B6E5E9BDI" TargetMode="External"/><Relationship Id="rId10" Type="http://schemas.openxmlformats.org/officeDocument/2006/relationships/hyperlink" Target="consultantplus://offline/ref=C41251469325BF588F63373277905013463D26D109FEAF9FD3556A5EDFEBB7I" TargetMode="External"/><Relationship Id="rId19" Type="http://schemas.openxmlformats.org/officeDocument/2006/relationships/hyperlink" Target="consultantplus://offline/ref=C41251469325BF588F63373277905013463D26D40EF5AF9FD3556A5EDFB7707484A793B6E5E9BD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41251469325BF588F63373277905013463D26D608F6AF9FD3556A5EDFEBB7I" TargetMode="External"/><Relationship Id="rId14" Type="http://schemas.openxmlformats.org/officeDocument/2006/relationships/hyperlink" Target="consultantplus://offline/ref=C41251469325BF588F63373277905013463220D00DFEAF9FD3556A5EDFEBB7I" TargetMode="External"/><Relationship Id="rId22" Type="http://schemas.openxmlformats.org/officeDocument/2006/relationships/hyperlink" Target="consultantplus://offline/ref=C41251469325BF588F63373277905013463D26D40EF5AF9FD3556A5EDFB7707484A793B6E6E9BCI" TargetMode="External"/><Relationship Id="rId27" Type="http://schemas.openxmlformats.org/officeDocument/2006/relationships/hyperlink" Target="consultantplus://offline/ref=C41251469325BF588F63373277905013463D26D609F2AF9FD3556A5EDFEBB7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EBE1-38BE-4785-9187-30ED7258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9353</Words>
  <Characters>53316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АДМИНИСТРАЦИЯ ГОРОДА КУРЧАТОВА</vt:lpstr>
    </vt:vector>
  </TitlesOfParts>
  <Company>Администрация города</Company>
  <LinksUpToDate>false</LinksUpToDate>
  <CharactersWithSpaces>62544</CharactersWithSpaces>
  <SharedDoc>false</SharedDoc>
  <HLinks>
    <vt:vector size="210" baseType="variant">
      <vt:variant>
        <vt:i4>5046281</vt:i4>
      </vt:variant>
      <vt:variant>
        <vt:i4>102</vt:i4>
      </vt:variant>
      <vt:variant>
        <vt:i4>0</vt:i4>
      </vt:variant>
      <vt:variant>
        <vt:i4>5</vt:i4>
      </vt:variant>
      <vt:variant>
        <vt:lpwstr>consultantplus://offline/ref=C41251469325BF588F63373277905013463D26D40EF5AF9FD3556A5EDFB7707484A793B6E5E9B8I</vt:lpwstr>
      </vt:variant>
      <vt:variant>
        <vt:lpwstr/>
      </vt:variant>
      <vt:variant>
        <vt:i4>5046357</vt:i4>
      </vt:variant>
      <vt:variant>
        <vt:i4>99</vt:i4>
      </vt:variant>
      <vt:variant>
        <vt:i4>0</vt:i4>
      </vt:variant>
      <vt:variant>
        <vt:i4>5</vt:i4>
      </vt:variant>
      <vt:variant>
        <vt:lpwstr>consultantplus://offline/ref=C41251469325BF588F63373277905013463D26D40EF5AF9FD3556A5EDFB7707484A793B6E5E9BDI</vt:lpwstr>
      </vt:variant>
      <vt:variant>
        <vt:lpwstr/>
      </vt:variant>
      <vt:variant>
        <vt:i4>65608</vt:i4>
      </vt:variant>
      <vt:variant>
        <vt:i4>96</vt:i4>
      </vt:variant>
      <vt:variant>
        <vt:i4>0</vt:i4>
      </vt:variant>
      <vt:variant>
        <vt:i4>5</vt:i4>
      </vt:variant>
      <vt:variant>
        <vt:lpwstr/>
      </vt:variant>
      <vt:variant>
        <vt:lpwstr>P180</vt:lpwstr>
      </vt:variant>
      <vt:variant>
        <vt:i4>327753</vt:i4>
      </vt:variant>
      <vt:variant>
        <vt:i4>93</vt:i4>
      </vt:variant>
      <vt:variant>
        <vt:i4>0</vt:i4>
      </vt:variant>
      <vt:variant>
        <vt:i4>5</vt:i4>
      </vt:variant>
      <vt:variant>
        <vt:lpwstr/>
      </vt:variant>
      <vt:variant>
        <vt:lpwstr>P194</vt:lpwstr>
      </vt:variant>
      <vt:variant>
        <vt:i4>65608</vt:i4>
      </vt:variant>
      <vt:variant>
        <vt:i4>90</vt:i4>
      </vt:variant>
      <vt:variant>
        <vt:i4>0</vt:i4>
      </vt:variant>
      <vt:variant>
        <vt:i4>5</vt:i4>
      </vt:variant>
      <vt:variant>
        <vt:lpwstr/>
      </vt:variant>
      <vt:variant>
        <vt:lpwstr>P180</vt:lpwstr>
      </vt:variant>
      <vt:variant>
        <vt:i4>131143</vt:i4>
      </vt:variant>
      <vt:variant>
        <vt:i4>87</vt:i4>
      </vt:variant>
      <vt:variant>
        <vt:i4>0</vt:i4>
      </vt:variant>
      <vt:variant>
        <vt:i4>5</vt:i4>
      </vt:variant>
      <vt:variant>
        <vt:lpwstr/>
      </vt:variant>
      <vt:variant>
        <vt:lpwstr>P577</vt:lpwstr>
      </vt:variant>
      <vt:variant>
        <vt:i4>393281</vt:i4>
      </vt:variant>
      <vt:variant>
        <vt:i4>84</vt:i4>
      </vt:variant>
      <vt:variant>
        <vt:i4>0</vt:i4>
      </vt:variant>
      <vt:variant>
        <vt:i4>5</vt:i4>
      </vt:variant>
      <vt:variant>
        <vt:lpwstr/>
      </vt:variant>
      <vt:variant>
        <vt:lpwstr>P610</vt:lpwstr>
      </vt:variant>
      <vt:variant>
        <vt:i4>4718596</vt:i4>
      </vt:variant>
      <vt:variant>
        <vt:i4>81</vt:i4>
      </vt:variant>
      <vt:variant>
        <vt:i4>0</vt:i4>
      </vt:variant>
      <vt:variant>
        <vt:i4>5</vt:i4>
      </vt:variant>
      <vt:variant>
        <vt:lpwstr>consultantplus://offline/ref=C41251469325BF588F63373277905013463D26D609F2AF9FD3556A5EDFEBB7I</vt:lpwstr>
      </vt:variant>
      <vt:variant>
        <vt:lpwstr/>
      </vt:variant>
      <vt:variant>
        <vt:i4>5046281</vt:i4>
      </vt:variant>
      <vt:variant>
        <vt:i4>78</vt:i4>
      </vt:variant>
      <vt:variant>
        <vt:i4>0</vt:i4>
      </vt:variant>
      <vt:variant>
        <vt:i4>5</vt:i4>
      </vt:variant>
      <vt:variant>
        <vt:lpwstr>consultantplus://offline/ref=C41251469325BF588F63373277905013463D26D40EF5AF9FD3556A5EDFB7707484A793B6E5E9B8I</vt:lpwstr>
      </vt:variant>
      <vt:variant>
        <vt:lpwstr/>
      </vt:variant>
      <vt:variant>
        <vt:i4>5046357</vt:i4>
      </vt:variant>
      <vt:variant>
        <vt:i4>75</vt:i4>
      </vt:variant>
      <vt:variant>
        <vt:i4>0</vt:i4>
      </vt:variant>
      <vt:variant>
        <vt:i4>5</vt:i4>
      </vt:variant>
      <vt:variant>
        <vt:lpwstr>consultantplus://offline/ref=C41251469325BF588F63373277905013463D26D40EF5AF9FD3556A5EDFB7707484A793B6E5E9BDI</vt:lpwstr>
      </vt:variant>
      <vt:variant>
        <vt:lpwstr/>
      </vt:variant>
      <vt:variant>
        <vt:i4>3473520</vt:i4>
      </vt:variant>
      <vt:variant>
        <vt:i4>72</vt:i4>
      </vt:variant>
      <vt:variant>
        <vt:i4>0</vt:i4>
      </vt:variant>
      <vt:variant>
        <vt:i4>5</vt:i4>
      </vt:variant>
      <vt:variant>
        <vt:lpwstr/>
      </vt:variant>
      <vt:variant>
        <vt:lpwstr>P58</vt:lpwstr>
      </vt:variant>
      <vt:variant>
        <vt:i4>7602236</vt:i4>
      </vt:variant>
      <vt:variant>
        <vt:i4>69</vt:i4>
      </vt:variant>
      <vt:variant>
        <vt:i4>0</vt:i4>
      </vt:variant>
      <vt:variant>
        <vt:i4>5</vt:i4>
      </vt:variant>
      <vt:variant>
        <vt:lpwstr>consultantplus://offline/ref=C41251469325BF588F63373277905013463D26D40EF5AF9FD3556A5EDFB7707484A793B4E095E5B3I</vt:lpwstr>
      </vt:variant>
      <vt:variant>
        <vt:lpwstr/>
      </vt:variant>
      <vt:variant>
        <vt:i4>5046281</vt:i4>
      </vt:variant>
      <vt:variant>
        <vt:i4>66</vt:i4>
      </vt:variant>
      <vt:variant>
        <vt:i4>0</vt:i4>
      </vt:variant>
      <vt:variant>
        <vt:i4>5</vt:i4>
      </vt:variant>
      <vt:variant>
        <vt:lpwstr>consultantplus://offline/ref=C41251469325BF588F63373277905013463D26D40EF5AF9FD3556A5EDFB7707484A793B4E6E9B9I</vt:lpwstr>
      </vt:variant>
      <vt:variant>
        <vt:lpwstr/>
      </vt:variant>
      <vt:variant>
        <vt:i4>5046353</vt:i4>
      </vt:variant>
      <vt:variant>
        <vt:i4>63</vt:i4>
      </vt:variant>
      <vt:variant>
        <vt:i4>0</vt:i4>
      </vt:variant>
      <vt:variant>
        <vt:i4>5</vt:i4>
      </vt:variant>
      <vt:variant>
        <vt:lpwstr>consultantplus://offline/ref=C41251469325BF588F63373277905013463D26D40EF5AF9FD3556A5EDFB7707484A793B6E6E9BCI</vt:lpwstr>
      </vt:variant>
      <vt:variant>
        <vt:lpwstr/>
      </vt:variant>
      <vt:variant>
        <vt:i4>393288</vt:i4>
      </vt:variant>
      <vt:variant>
        <vt:i4>60</vt:i4>
      </vt:variant>
      <vt:variant>
        <vt:i4>0</vt:i4>
      </vt:variant>
      <vt:variant>
        <vt:i4>5</vt:i4>
      </vt:variant>
      <vt:variant>
        <vt:lpwstr/>
      </vt:variant>
      <vt:variant>
        <vt:lpwstr>P187</vt:lpwstr>
      </vt:variant>
      <vt:variant>
        <vt:i4>2621493</vt:i4>
      </vt:variant>
      <vt:variant>
        <vt:i4>57</vt:i4>
      </vt:variant>
      <vt:variant>
        <vt:i4>0</vt:i4>
      </vt:variant>
      <vt:variant>
        <vt:i4>5</vt:i4>
      </vt:variant>
      <vt:variant>
        <vt:lpwstr>consultantplus://offline/ref=C41251469325BF588F63373277905013463D26D609F2AF9FD3556A5EDFB7707484A793B1EEB3I</vt:lpwstr>
      </vt:variant>
      <vt:variant>
        <vt:lpwstr/>
      </vt:variant>
      <vt:variant>
        <vt:i4>393288</vt:i4>
      </vt:variant>
      <vt:variant>
        <vt:i4>54</vt:i4>
      </vt:variant>
      <vt:variant>
        <vt:i4>0</vt:i4>
      </vt:variant>
      <vt:variant>
        <vt:i4>5</vt:i4>
      </vt:variant>
      <vt:variant>
        <vt:lpwstr/>
      </vt:variant>
      <vt:variant>
        <vt:lpwstr>P187</vt:lpwstr>
      </vt:variant>
      <vt:variant>
        <vt:i4>5046281</vt:i4>
      </vt:variant>
      <vt:variant>
        <vt:i4>51</vt:i4>
      </vt:variant>
      <vt:variant>
        <vt:i4>0</vt:i4>
      </vt:variant>
      <vt:variant>
        <vt:i4>5</vt:i4>
      </vt:variant>
      <vt:variant>
        <vt:lpwstr>consultantplus://offline/ref=C41251469325BF588F63373277905013463D26D40EF5AF9FD3556A5EDFB7707484A793B6E5E9B8I</vt:lpwstr>
      </vt:variant>
      <vt:variant>
        <vt:lpwstr/>
      </vt:variant>
      <vt:variant>
        <vt:i4>5046357</vt:i4>
      </vt:variant>
      <vt:variant>
        <vt:i4>48</vt:i4>
      </vt:variant>
      <vt:variant>
        <vt:i4>0</vt:i4>
      </vt:variant>
      <vt:variant>
        <vt:i4>5</vt:i4>
      </vt:variant>
      <vt:variant>
        <vt:lpwstr>consultantplus://offline/ref=C41251469325BF588F63373277905013463D26D40EF5AF9FD3556A5EDFB7707484A793B6E5E9BDI</vt:lpwstr>
      </vt:variant>
      <vt:variant>
        <vt:lpwstr/>
      </vt:variant>
      <vt:variant>
        <vt:i4>131143</vt:i4>
      </vt:variant>
      <vt:variant>
        <vt:i4>45</vt:i4>
      </vt:variant>
      <vt:variant>
        <vt:i4>0</vt:i4>
      </vt:variant>
      <vt:variant>
        <vt:i4>5</vt:i4>
      </vt:variant>
      <vt:variant>
        <vt:lpwstr/>
      </vt:variant>
      <vt:variant>
        <vt:lpwstr>P577</vt:lpwstr>
      </vt:variant>
      <vt:variant>
        <vt:i4>3014707</vt:i4>
      </vt:variant>
      <vt:variant>
        <vt:i4>42</vt:i4>
      </vt:variant>
      <vt:variant>
        <vt:i4>0</vt:i4>
      </vt:variant>
      <vt:variant>
        <vt:i4>5</vt:i4>
      </vt:variant>
      <vt:variant>
        <vt:lpwstr>consultantplus://offline/ref=C41251469325BF588F63372474FC0A1F403E7BD908F6A1C8880A310388BE7A23ECB3I</vt:lpwstr>
      </vt:variant>
      <vt:variant>
        <vt:lpwstr/>
      </vt:variant>
      <vt:variant>
        <vt:i4>3014755</vt:i4>
      </vt:variant>
      <vt:variant>
        <vt:i4>39</vt:i4>
      </vt:variant>
      <vt:variant>
        <vt:i4>0</vt:i4>
      </vt:variant>
      <vt:variant>
        <vt:i4>5</vt:i4>
      </vt:variant>
      <vt:variant>
        <vt:lpwstr>consultantplus://offline/ref=C41251469325BF588F63372474FC0A1F403E7BD908F1A1CA860A310388BE7A23ECB3I</vt:lpwstr>
      </vt:variant>
      <vt:variant>
        <vt:lpwstr/>
      </vt:variant>
      <vt:variant>
        <vt:i4>3014761</vt:i4>
      </vt:variant>
      <vt:variant>
        <vt:i4>36</vt:i4>
      </vt:variant>
      <vt:variant>
        <vt:i4>0</vt:i4>
      </vt:variant>
      <vt:variant>
        <vt:i4>5</vt:i4>
      </vt:variant>
      <vt:variant>
        <vt:lpwstr>consultantplus://offline/ref=C41251469325BF588F63372474FC0A1F403E7BD90EF3A4CB8E0A310388BE7A23ECB3I</vt:lpwstr>
      </vt:variant>
      <vt:variant>
        <vt:lpwstr/>
      </vt:variant>
      <vt:variant>
        <vt:i4>3014763</vt:i4>
      </vt:variant>
      <vt:variant>
        <vt:i4>33</vt:i4>
      </vt:variant>
      <vt:variant>
        <vt:i4>0</vt:i4>
      </vt:variant>
      <vt:variant>
        <vt:i4>5</vt:i4>
      </vt:variant>
      <vt:variant>
        <vt:lpwstr>consultantplus://offline/ref=C41251469325BF588F63372474FC0A1F403E7BD90EF5ADCD870A310388BE7A23ECB3I</vt:lpwstr>
      </vt:variant>
      <vt:variant>
        <vt:lpwstr/>
      </vt:variant>
      <vt:variant>
        <vt:i4>4718680</vt:i4>
      </vt:variant>
      <vt:variant>
        <vt:i4>30</vt:i4>
      </vt:variant>
      <vt:variant>
        <vt:i4>0</vt:i4>
      </vt:variant>
      <vt:variant>
        <vt:i4>5</vt:i4>
      </vt:variant>
      <vt:variant>
        <vt:lpwstr>consultantplus://offline/ref=C41251469325BF588F63373277905013463220D00DFEAF9FD3556A5EDFEBB7I</vt:lpwstr>
      </vt:variant>
      <vt:variant>
        <vt:lpwstr/>
      </vt:variant>
      <vt:variant>
        <vt:i4>4718605</vt:i4>
      </vt:variant>
      <vt:variant>
        <vt:i4>27</vt:i4>
      </vt:variant>
      <vt:variant>
        <vt:i4>0</vt:i4>
      </vt:variant>
      <vt:variant>
        <vt:i4>5</vt:i4>
      </vt:variant>
      <vt:variant>
        <vt:lpwstr>consultantplus://offline/ref=C41251469325BF588F63373277905013463D2CD40EF0AF9FD3556A5EDFEBB7I</vt:lpwstr>
      </vt:variant>
      <vt:variant>
        <vt:lpwstr/>
      </vt:variant>
      <vt:variant>
        <vt:i4>4718603</vt:i4>
      </vt:variant>
      <vt:variant>
        <vt:i4>24</vt:i4>
      </vt:variant>
      <vt:variant>
        <vt:i4>0</vt:i4>
      </vt:variant>
      <vt:variant>
        <vt:i4>5</vt:i4>
      </vt:variant>
      <vt:variant>
        <vt:lpwstr>consultantplus://offline/ref=C41251469325BF588F63373277905013463D26D702F7AF9FD3556A5EDFEBB7I</vt:lpwstr>
      </vt:variant>
      <vt:variant>
        <vt:lpwstr/>
      </vt:variant>
      <vt:variant>
        <vt:i4>7471152</vt:i4>
      </vt:variant>
      <vt:variant>
        <vt:i4>21</vt:i4>
      </vt:variant>
      <vt:variant>
        <vt:i4>0</vt:i4>
      </vt:variant>
      <vt:variant>
        <vt:i4>5</vt:i4>
      </vt:variant>
      <vt:variant>
        <vt:lpwstr>consultantplus://offline/ref=C41251469325BF588F63373277905013463D26D609F2AF9FD3556A5EDFB7707484A793B4E09C5B34EAB2I</vt:lpwstr>
      </vt:variant>
      <vt:variant>
        <vt:lpwstr/>
      </vt:variant>
      <vt:variant>
        <vt:i4>4718676</vt:i4>
      </vt:variant>
      <vt:variant>
        <vt:i4>18</vt:i4>
      </vt:variant>
      <vt:variant>
        <vt:i4>0</vt:i4>
      </vt:variant>
      <vt:variant>
        <vt:i4>5</vt:i4>
      </vt:variant>
      <vt:variant>
        <vt:lpwstr>consultantplus://offline/ref=C41251469325BF588F63373277905013463D26D109FEAF9FD3556A5EDFEBB7I</vt:lpwstr>
      </vt:variant>
      <vt:variant>
        <vt:lpwstr/>
      </vt:variant>
      <vt:variant>
        <vt:i4>4718593</vt:i4>
      </vt:variant>
      <vt:variant>
        <vt:i4>15</vt:i4>
      </vt:variant>
      <vt:variant>
        <vt:i4>0</vt:i4>
      </vt:variant>
      <vt:variant>
        <vt:i4>5</vt:i4>
      </vt:variant>
      <vt:variant>
        <vt:lpwstr>consultantplus://offline/ref=C41251469325BF588F63373277905013463D26D608F6AF9FD3556A5EDFEBB7I</vt:lpwstr>
      </vt:variant>
      <vt:variant>
        <vt:lpwstr/>
      </vt:variant>
      <vt:variant>
        <vt:i4>4718685</vt:i4>
      </vt:variant>
      <vt:variant>
        <vt:i4>12</vt:i4>
      </vt:variant>
      <vt:variant>
        <vt:i4>0</vt:i4>
      </vt:variant>
      <vt:variant>
        <vt:i4>5</vt:i4>
      </vt:variant>
      <vt:variant>
        <vt:lpwstr>consultantplus://offline/ref=C41251469325BF588F63373277905013463D26D40EF5AF9FD3556A5EDFEBB7I</vt:lpwstr>
      </vt:variant>
      <vt:variant>
        <vt:lpwstr/>
      </vt:variant>
      <vt:variant>
        <vt:i4>4718684</vt:i4>
      </vt:variant>
      <vt:variant>
        <vt:i4>9</vt:i4>
      </vt:variant>
      <vt:variant>
        <vt:i4>0</vt:i4>
      </vt:variant>
      <vt:variant>
        <vt:i4>5</vt:i4>
      </vt:variant>
      <vt:variant>
        <vt:lpwstr>consultantplus://offline/ref=C41251469325BF588F63373277905013463C24D20EF7AF9FD3556A5EDFEBB7I</vt:lpwstr>
      </vt:variant>
      <vt:variant>
        <vt:lpwstr/>
      </vt:variant>
      <vt:variant>
        <vt:i4>4194306</vt:i4>
      </vt:variant>
      <vt:variant>
        <vt:i4>6</vt:i4>
      </vt:variant>
      <vt:variant>
        <vt:i4>0</vt:i4>
      </vt:variant>
      <vt:variant>
        <vt:i4>5</vt:i4>
      </vt:variant>
      <vt:variant>
        <vt:lpwstr>consultantplus://offline/ref=C41251469325BF588F63373277905013453D22D100A1F89D820064E5BBI</vt:lpwstr>
      </vt:variant>
      <vt:variant>
        <vt:lpwstr/>
      </vt:variant>
      <vt:variant>
        <vt:i4>2621497</vt:i4>
      </vt:variant>
      <vt:variant>
        <vt:i4>3</vt:i4>
      </vt:variant>
      <vt:variant>
        <vt:i4>0</vt:i4>
      </vt:variant>
      <vt:variant>
        <vt:i4>5</vt:i4>
      </vt:variant>
      <vt:variant>
        <vt:lpwstr>consultantplus://offline/ref=C41251469325BF588F63373277905013463D26D609F2AF9FD3556A5EDFB7707484A793B6EEB8I</vt:lpwstr>
      </vt:variant>
      <vt:variant>
        <vt:lpwstr/>
      </vt:variant>
      <vt:variant>
        <vt:i4>3473520</vt:i4>
      </vt:variant>
      <vt:variant>
        <vt:i4>0</vt:i4>
      </vt:variant>
      <vt:variant>
        <vt:i4>0</vt:i4>
      </vt:variant>
      <vt:variant>
        <vt:i4>5</vt:i4>
      </vt:variant>
      <vt:variant>
        <vt:lpwstr/>
      </vt:variant>
      <vt:variant>
        <vt:lpwstr>P58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КУРЧАТОВА</dc:title>
  <dc:subject/>
  <dc:creator>Город</dc:creator>
  <cp:keywords/>
  <dc:description/>
  <cp:lastModifiedBy>Никитин</cp:lastModifiedBy>
  <cp:revision>2</cp:revision>
  <dcterms:created xsi:type="dcterms:W3CDTF">2016-04-11T06:32:00Z</dcterms:created>
  <dcterms:modified xsi:type="dcterms:W3CDTF">2016-04-11T06:32:00Z</dcterms:modified>
</cp:coreProperties>
</file>